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CA8443"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Arial" w:eastAsia="黑体" w:hAnsi="黑体"/>
        </w:rPr>
        <w:t>一、选择题</w:t>
      </w:r>
      <w:r w:rsidRPr="00BF00E1">
        <w:rPr>
          <w:rFonts w:ascii="Times New Roman" w:eastAsia="宋体" w:hAnsi="宋体"/>
        </w:rPr>
        <w:t>:</w:t>
      </w:r>
      <w:r w:rsidRPr="00BF00E1">
        <w:rPr>
          <w:rFonts w:ascii="Arial" w:eastAsia="黑体" w:hAnsi="黑体"/>
        </w:rPr>
        <w:t>本题共</w:t>
      </w:r>
      <w:r w:rsidRPr="00BF00E1">
        <w:rPr>
          <w:rFonts w:ascii="Times New Roman" w:eastAsia="宋体" w:hAnsi="宋体"/>
        </w:rPr>
        <w:t>16</w:t>
      </w:r>
      <w:r w:rsidRPr="00BF00E1">
        <w:rPr>
          <w:rFonts w:ascii="Arial" w:eastAsia="黑体" w:hAnsi="黑体"/>
        </w:rPr>
        <w:t>小题</w:t>
      </w:r>
      <w:r w:rsidRPr="00BF00E1">
        <w:rPr>
          <w:rFonts w:ascii="Times New Roman" w:eastAsia="宋体" w:hAnsi="宋体"/>
        </w:rPr>
        <w:t>,</w:t>
      </w:r>
      <w:r w:rsidRPr="00BF00E1">
        <w:rPr>
          <w:rFonts w:ascii="Arial" w:eastAsia="黑体" w:hAnsi="黑体"/>
        </w:rPr>
        <w:t>每小题</w:t>
      </w:r>
      <w:r w:rsidRPr="00BF00E1">
        <w:rPr>
          <w:rFonts w:ascii="Times New Roman" w:eastAsia="宋体" w:hAnsi="宋体"/>
        </w:rPr>
        <w:t>3</w:t>
      </w:r>
      <w:r w:rsidRPr="00BF00E1">
        <w:rPr>
          <w:rFonts w:ascii="Arial" w:eastAsia="黑体" w:hAnsi="黑体"/>
        </w:rPr>
        <w:t>分</w:t>
      </w:r>
      <w:r w:rsidRPr="00BF00E1">
        <w:rPr>
          <w:rFonts w:ascii="Times New Roman" w:eastAsia="宋体" w:hAnsi="宋体"/>
        </w:rPr>
        <w:t>,</w:t>
      </w:r>
      <w:r w:rsidRPr="00BF00E1">
        <w:rPr>
          <w:rFonts w:ascii="Arial" w:eastAsia="黑体" w:hAnsi="黑体"/>
        </w:rPr>
        <w:t>共</w:t>
      </w:r>
      <w:r w:rsidRPr="00BF00E1">
        <w:rPr>
          <w:rFonts w:ascii="Times New Roman" w:eastAsia="宋体" w:hAnsi="宋体"/>
        </w:rPr>
        <w:t>48</w:t>
      </w:r>
      <w:r w:rsidRPr="00BF00E1">
        <w:rPr>
          <w:rFonts w:ascii="Arial" w:eastAsia="黑体" w:hAnsi="黑体"/>
        </w:rPr>
        <w:t>分。在每小题给出的四个选项中</w:t>
      </w:r>
      <w:r w:rsidRPr="00BF00E1">
        <w:rPr>
          <w:rFonts w:ascii="Times New Roman" w:eastAsia="宋体" w:hAnsi="宋体"/>
        </w:rPr>
        <w:t>,</w:t>
      </w:r>
      <w:r w:rsidRPr="00BF00E1">
        <w:rPr>
          <w:rFonts w:ascii="Arial" w:eastAsia="黑体" w:hAnsi="黑体"/>
        </w:rPr>
        <w:t>只有一项是符合题目要求的。</w:t>
      </w:r>
    </w:p>
    <w:p w14:paraId="2940CCA4"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Times New Roman"/>
          <w:b/>
        </w:rPr>
        <w:t>1</w:t>
      </w:r>
      <w:r w:rsidRPr="00BF00E1">
        <w:rPr>
          <w:rFonts w:ascii="Times New Roman" w:eastAsia="宋体" w:hAnsi="Times New Roman" w:cs="Times New Roman"/>
        </w:rPr>
        <w:t>.</w:t>
      </w:r>
      <w:r w:rsidRPr="00BF00E1">
        <w:rPr>
          <w:rFonts w:ascii="Times New Roman" w:eastAsia="宋体" w:hAnsi="宋体"/>
        </w:rPr>
        <w:t>中国特色社会主义是人类对社会主义探索的重要组成部分</w:t>
      </w:r>
      <w:r w:rsidRPr="00BF00E1">
        <w:rPr>
          <w:rFonts w:ascii="Times New Roman" w:eastAsia="宋体" w:hAnsi="宋体"/>
        </w:rPr>
        <w:t>,</w:t>
      </w:r>
      <w:r w:rsidRPr="00BF00E1">
        <w:rPr>
          <w:rFonts w:ascii="Times New Roman" w:eastAsia="宋体" w:hAnsi="宋体"/>
        </w:rPr>
        <w:t>是世界社会主义事业发展的亮点</w:t>
      </w:r>
      <w:r w:rsidRPr="00BF00E1">
        <w:rPr>
          <w:rFonts w:ascii="Times New Roman" w:eastAsia="宋体" w:hAnsi="宋体"/>
        </w:rPr>
        <w:t>,</w:t>
      </w:r>
      <w:r w:rsidRPr="00BF00E1">
        <w:rPr>
          <w:rFonts w:ascii="Times New Roman" w:eastAsia="宋体" w:hAnsi="宋体"/>
        </w:rPr>
        <w:t>是中国共产党领导中国人民长期探索、始终坚持、接续发展的结果</w:t>
      </w:r>
      <w:r w:rsidRPr="00BF00E1">
        <w:rPr>
          <w:rFonts w:ascii="Times New Roman" w:eastAsia="宋体" w:hAnsi="宋体"/>
        </w:rPr>
        <w:t>,</w:t>
      </w:r>
      <w:r w:rsidRPr="00BF00E1">
        <w:rPr>
          <w:rFonts w:ascii="Times New Roman" w:eastAsia="宋体" w:hAnsi="宋体"/>
        </w:rPr>
        <w:t>是适应中国和时代进步要求的科学社会主义。这表明</w:t>
      </w:r>
      <w:r w:rsidRPr="00BF00E1">
        <w:rPr>
          <w:rFonts w:ascii="Times New Roman" w:eastAsia="宋体" w:hAnsi="宋体"/>
        </w:rPr>
        <w:ptab w:relativeTo="margin" w:alignment="right" w:leader="none"/>
      </w:r>
      <w:r w:rsidRPr="00BF00E1">
        <w:rPr>
          <w:rFonts w:ascii="Times New Roman" w:eastAsia="宋体" w:hAnsi="宋体"/>
        </w:rPr>
        <w:t>(</w:t>
      </w:r>
      <w:r w:rsidRPr="00BF00E1">
        <w:rPr>
          <w:rFonts w:ascii="Times New Roman" w:eastAsia="宋体" w:hAnsi="宋体"/>
        </w:rPr>
        <w:t xml:space="preserve">　　</w:t>
      </w:r>
      <w:r w:rsidRPr="00BF00E1">
        <w:rPr>
          <w:rFonts w:ascii="Times New Roman" w:eastAsia="宋体" w:hAnsi="宋体"/>
        </w:rPr>
        <w:t>)</w:t>
      </w:r>
    </w:p>
    <w:p w14:paraId="35F7824D" w14:textId="77777777" w:rsid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宋体" w:eastAsia="宋体" w:hAnsi="宋体" w:cs="宋体" w:hint="eastAsia"/>
        </w:rPr>
        <w:t>①</w:t>
      </w:r>
      <w:r w:rsidRPr="00BF00E1">
        <w:rPr>
          <w:rFonts w:ascii="Times New Roman" w:eastAsia="宋体" w:hAnsi="宋体"/>
        </w:rPr>
        <w:t xml:space="preserve">中国共产党始终尊重人民群众的首创精神　</w:t>
      </w:r>
      <w:r w:rsidRPr="00BF00E1">
        <w:rPr>
          <w:rFonts w:ascii="宋体" w:eastAsia="宋体" w:hAnsi="宋体" w:cs="宋体" w:hint="eastAsia"/>
        </w:rPr>
        <w:t>②</w:t>
      </w:r>
      <w:r w:rsidRPr="00BF00E1">
        <w:rPr>
          <w:rFonts w:ascii="Times New Roman" w:eastAsia="宋体" w:hAnsi="宋体"/>
        </w:rPr>
        <w:t xml:space="preserve">中国共产党带领中国人民开辟了中国特色社会主义道路　</w:t>
      </w:r>
      <w:r w:rsidRPr="00BF00E1">
        <w:rPr>
          <w:rFonts w:ascii="宋体" w:eastAsia="宋体" w:hAnsi="宋体" w:cs="宋体" w:hint="eastAsia"/>
        </w:rPr>
        <w:t>③</w:t>
      </w:r>
      <w:r w:rsidRPr="00BF00E1">
        <w:rPr>
          <w:rFonts w:ascii="Times New Roman" w:eastAsia="宋体" w:hAnsi="宋体"/>
        </w:rPr>
        <w:t xml:space="preserve">中国特色社会主义拓展了发展中国家走向现代化的途径　</w:t>
      </w:r>
      <w:r w:rsidRPr="00BF00E1">
        <w:rPr>
          <w:rFonts w:ascii="宋体" w:eastAsia="宋体" w:hAnsi="宋体" w:cs="宋体" w:hint="eastAsia"/>
        </w:rPr>
        <w:t>④</w:t>
      </w:r>
      <w:r w:rsidRPr="00BF00E1">
        <w:rPr>
          <w:rFonts w:ascii="Times New Roman" w:eastAsia="宋体" w:hAnsi="宋体"/>
        </w:rPr>
        <w:t>中国特色社会主义是科学社会主义在中国的实践与发展</w:t>
      </w:r>
    </w:p>
    <w:p w14:paraId="27572546"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A</w:t>
      </w:r>
      <w:r w:rsidRPr="00BF00E1">
        <w:rPr>
          <w:rFonts w:ascii="Times New Roman" w:eastAsia="宋体" w:hAnsi="Times New Roman" w:cs="Times New Roman"/>
        </w:rPr>
        <w:t>.</w:t>
      </w:r>
      <w:r w:rsidRPr="00BF00E1">
        <w:rPr>
          <w:rFonts w:ascii="宋体" w:eastAsia="宋体" w:hAnsi="宋体" w:cs="宋体" w:hint="eastAsia"/>
        </w:rPr>
        <w:t>①③</w:t>
      </w:r>
      <w:r w:rsidRPr="00BF00E1">
        <w:rPr>
          <w:rFonts w:ascii="Times New Roman" w:eastAsia="宋体" w:hAnsi="宋体"/>
        </w:rPr>
        <w:tab/>
        <w:t>B</w:t>
      </w:r>
      <w:r w:rsidRPr="00BF00E1">
        <w:rPr>
          <w:rFonts w:ascii="Times New Roman" w:eastAsia="宋体" w:hAnsi="Times New Roman" w:cs="Times New Roman"/>
        </w:rPr>
        <w:t>.</w:t>
      </w:r>
      <w:r w:rsidRPr="00BF00E1">
        <w:rPr>
          <w:rFonts w:ascii="宋体" w:eastAsia="宋体" w:hAnsi="宋体" w:cs="宋体" w:hint="eastAsia"/>
        </w:rPr>
        <w:t>①④</w:t>
      </w:r>
    </w:p>
    <w:p w14:paraId="553DBF93"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C</w:t>
      </w:r>
      <w:r w:rsidRPr="00BF00E1">
        <w:rPr>
          <w:rFonts w:ascii="Times New Roman" w:eastAsia="宋体" w:hAnsi="Times New Roman" w:cs="Times New Roman"/>
        </w:rPr>
        <w:t>.</w:t>
      </w:r>
      <w:r w:rsidRPr="00BF00E1">
        <w:rPr>
          <w:rFonts w:ascii="宋体" w:eastAsia="宋体" w:hAnsi="宋体" w:cs="宋体" w:hint="eastAsia"/>
        </w:rPr>
        <w:t>②③</w:t>
      </w:r>
      <w:r w:rsidRPr="00BF00E1">
        <w:rPr>
          <w:rFonts w:ascii="Times New Roman" w:eastAsia="宋体" w:hAnsi="宋体"/>
        </w:rPr>
        <w:tab/>
        <w:t>D</w:t>
      </w:r>
      <w:r w:rsidRPr="00BF00E1">
        <w:rPr>
          <w:rFonts w:ascii="Times New Roman" w:eastAsia="宋体" w:hAnsi="Times New Roman" w:cs="Times New Roman"/>
        </w:rPr>
        <w:t>.</w:t>
      </w:r>
      <w:r w:rsidRPr="00BF00E1">
        <w:rPr>
          <w:rFonts w:ascii="宋体" w:eastAsia="宋体" w:hAnsi="宋体" w:cs="宋体" w:hint="eastAsia"/>
        </w:rPr>
        <w:t>②④</w:t>
      </w:r>
    </w:p>
    <w:p w14:paraId="3CEB5FBE"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Times New Roman"/>
          <w:b/>
        </w:rPr>
        <w:t>2</w:t>
      </w:r>
      <w:r w:rsidRPr="00BF00E1">
        <w:rPr>
          <w:rFonts w:ascii="Times New Roman" w:eastAsia="宋体" w:hAnsi="Times New Roman" w:cs="Times New Roman"/>
        </w:rPr>
        <w:t>.</w:t>
      </w:r>
      <w:r w:rsidRPr="00BF00E1">
        <w:rPr>
          <w:rFonts w:ascii="Times New Roman" w:eastAsia="宋体" w:hAnsi="宋体"/>
        </w:rPr>
        <w:t>在国家金融支持民营经济的政策引导下</w:t>
      </w:r>
      <w:r w:rsidRPr="00BF00E1">
        <w:rPr>
          <w:rFonts w:ascii="Times New Roman" w:eastAsia="宋体" w:hAnsi="宋体"/>
        </w:rPr>
        <w:t>,</w:t>
      </w:r>
      <w:r w:rsidRPr="00BF00E1">
        <w:rPr>
          <w:rFonts w:ascii="Times New Roman" w:eastAsia="宋体" w:hAnsi="宋体"/>
        </w:rPr>
        <w:t>某银行从看重抵押转向看重技术</w:t>
      </w:r>
      <w:r w:rsidRPr="00BF00E1">
        <w:rPr>
          <w:rFonts w:ascii="Times New Roman" w:eastAsia="宋体" w:hAnsi="宋体"/>
        </w:rPr>
        <w:t>,</w:t>
      </w:r>
      <w:r w:rsidRPr="00BF00E1">
        <w:rPr>
          <w:rFonts w:ascii="Times New Roman" w:eastAsia="宋体" w:hAnsi="宋体"/>
        </w:rPr>
        <w:t>将企业研发投入占比、专利数量等作为发放贷款的评估重点。据此</w:t>
      </w:r>
      <w:r w:rsidRPr="00BF00E1">
        <w:rPr>
          <w:rFonts w:ascii="Times New Roman" w:eastAsia="宋体" w:hAnsi="宋体"/>
        </w:rPr>
        <w:t>,</w:t>
      </w:r>
      <w:r w:rsidRPr="00BF00E1">
        <w:rPr>
          <w:rFonts w:ascii="Times New Roman" w:eastAsia="宋体" w:hAnsi="宋体"/>
        </w:rPr>
        <w:t>某民营企业获得</w:t>
      </w:r>
      <w:r w:rsidRPr="00BF00E1">
        <w:rPr>
          <w:rFonts w:ascii="Times New Roman" w:eastAsia="宋体" w:hAnsi="宋体"/>
        </w:rPr>
        <w:t>500</w:t>
      </w:r>
      <w:r w:rsidRPr="00BF00E1">
        <w:rPr>
          <w:rFonts w:ascii="Times New Roman" w:eastAsia="宋体" w:hAnsi="宋体"/>
        </w:rPr>
        <w:t>万元</w:t>
      </w:r>
      <w:r w:rsidRPr="00BF00E1">
        <w:rPr>
          <w:rFonts w:ascii="Times New Roman" w:eastAsia="宋体" w:hAnsi="Times New Roman" w:cs="Times New Roman"/>
        </w:rPr>
        <w:t>“</w:t>
      </w:r>
      <w:r w:rsidRPr="00BF00E1">
        <w:rPr>
          <w:rFonts w:ascii="Times New Roman" w:eastAsia="宋体" w:hAnsi="宋体"/>
        </w:rPr>
        <w:t>专精特新贷</w:t>
      </w:r>
      <w:r w:rsidRPr="00BF00E1">
        <w:rPr>
          <w:rFonts w:ascii="Times New Roman" w:eastAsia="宋体" w:hAnsi="Times New Roman" w:cs="Times New Roman"/>
        </w:rPr>
        <w:t>”</w:t>
      </w:r>
      <w:r w:rsidRPr="00BF00E1">
        <w:rPr>
          <w:rFonts w:ascii="Times New Roman" w:eastAsia="宋体" w:hAnsi="宋体"/>
        </w:rPr>
        <w:t>,</w:t>
      </w:r>
      <w:r w:rsidRPr="00BF00E1">
        <w:rPr>
          <w:rFonts w:ascii="Times New Roman" w:eastAsia="宋体" w:hAnsi="宋体"/>
        </w:rPr>
        <w:t>同时享受贴息补助。由此可见</w:t>
      </w:r>
      <w:r w:rsidRPr="00BF00E1">
        <w:rPr>
          <w:rFonts w:ascii="Times New Roman" w:eastAsia="宋体" w:hAnsi="宋体"/>
        </w:rPr>
        <w:ptab w:relativeTo="margin" w:alignment="right" w:leader="none"/>
      </w:r>
      <w:r w:rsidRPr="00BF00E1">
        <w:rPr>
          <w:rFonts w:ascii="Times New Roman" w:eastAsia="宋体" w:hAnsi="宋体"/>
        </w:rPr>
        <w:t>(</w:t>
      </w:r>
      <w:r w:rsidRPr="00BF00E1">
        <w:rPr>
          <w:rFonts w:ascii="Times New Roman" w:eastAsia="宋体" w:hAnsi="宋体"/>
        </w:rPr>
        <w:t xml:space="preserve">　　</w:t>
      </w:r>
      <w:r w:rsidRPr="00BF00E1">
        <w:rPr>
          <w:rFonts w:ascii="Times New Roman" w:eastAsia="宋体" w:hAnsi="宋体"/>
        </w:rPr>
        <w:t>)</w:t>
      </w:r>
    </w:p>
    <w:p w14:paraId="2CC4C0BC"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宋体" w:eastAsia="宋体" w:hAnsi="宋体" w:cs="宋体" w:hint="eastAsia"/>
        </w:rPr>
        <w:t>①</w:t>
      </w:r>
      <w:r w:rsidRPr="00BF00E1">
        <w:rPr>
          <w:rFonts w:ascii="Times New Roman" w:eastAsia="宋体" w:hAnsi="宋体"/>
        </w:rPr>
        <w:t xml:space="preserve">政府通过经济政策支持民营经济高质量发展　</w:t>
      </w:r>
      <w:r w:rsidRPr="00BF00E1">
        <w:rPr>
          <w:rFonts w:ascii="宋体" w:eastAsia="宋体" w:hAnsi="宋体" w:cs="宋体" w:hint="eastAsia"/>
        </w:rPr>
        <w:t>②</w:t>
      </w:r>
      <w:r w:rsidRPr="00BF00E1">
        <w:rPr>
          <w:rFonts w:ascii="Times New Roman" w:eastAsia="宋体" w:hAnsi="宋体"/>
        </w:rPr>
        <w:t xml:space="preserve">银行通过科技创新为民营企业提供精准服务　</w:t>
      </w:r>
      <w:r w:rsidRPr="00BF00E1">
        <w:rPr>
          <w:rFonts w:ascii="宋体" w:eastAsia="宋体" w:hAnsi="宋体" w:cs="宋体" w:hint="eastAsia"/>
        </w:rPr>
        <w:t>③</w:t>
      </w:r>
      <w:r w:rsidRPr="00BF00E1">
        <w:rPr>
          <w:rFonts w:ascii="Times New Roman" w:eastAsia="宋体" w:hAnsi="宋体"/>
        </w:rPr>
        <w:t xml:space="preserve">民营企业的科技创新成果可以转化为融资能力　</w:t>
      </w:r>
      <w:r w:rsidRPr="00BF00E1">
        <w:rPr>
          <w:rFonts w:ascii="宋体" w:eastAsia="宋体" w:hAnsi="宋体" w:cs="宋体" w:hint="eastAsia"/>
        </w:rPr>
        <w:t>④</w:t>
      </w:r>
      <w:r w:rsidRPr="00BF00E1">
        <w:rPr>
          <w:rFonts w:ascii="Times New Roman" w:eastAsia="宋体" w:hAnsi="宋体"/>
        </w:rPr>
        <w:t>银行的精准服务提升了民营企业自主创新水平</w:t>
      </w:r>
    </w:p>
    <w:p w14:paraId="1322B56E"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A</w:t>
      </w:r>
      <w:r w:rsidRPr="00BF00E1">
        <w:rPr>
          <w:rFonts w:ascii="Times New Roman" w:eastAsia="宋体" w:hAnsi="Times New Roman" w:cs="Times New Roman"/>
        </w:rPr>
        <w:t>.</w:t>
      </w:r>
      <w:r w:rsidRPr="00BF00E1">
        <w:rPr>
          <w:rFonts w:ascii="宋体" w:eastAsia="宋体" w:hAnsi="宋体" w:cs="宋体" w:hint="eastAsia"/>
        </w:rPr>
        <w:t>①③</w:t>
      </w:r>
      <w:r w:rsidRPr="00BF00E1">
        <w:rPr>
          <w:rFonts w:ascii="Times New Roman" w:eastAsia="宋体" w:hAnsi="宋体"/>
        </w:rPr>
        <w:tab/>
        <w:t>B</w:t>
      </w:r>
      <w:r w:rsidRPr="00BF00E1">
        <w:rPr>
          <w:rFonts w:ascii="Times New Roman" w:eastAsia="宋体" w:hAnsi="Times New Roman" w:cs="Times New Roman"/>
        </w:rPr>
        <w:t>.</w:t>
      </w:r>
      <w:r w:rsidRPr="00BF00E1">
        <w:rPr>
          <w:rFonts w:ascii="宋体" w:eastAsia="宋体" w:hAnsi="宋体" w:cs="宋体" w:hint="eastAsia"/>
        </w:rPr>
        <w:t>①④</w:t>
      </w:r>
    </w:p>
    <w:p w14:paraId="3596FB3A"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C</w:t>
      </w:r>
      <w:r w:rsidRPr="00BF00E1">
        <w:rPr>
          <w:rFonts w:ascii="Times New Roman" w:eastAsia="宋体" w:hAnsi="Times New Roman" w:cs="Times New Roman"/>
        </w:rPr>
        <w:t>.</w:t>
      </w:r>
      <w:r w:rsidRPr="00BF00E1">
        <w:rPr>
          <w:rFonts w:ascii="宋体" w:eastAsia="宋体" w:hAnsi="宋体" w:cs="宋体" w:hint="eastAsia"/>
        </w:rPr>
        <w:t>②③</w:t>
      </w:r>
      <w:r w:rsidRPr="00BF00E1">
        <w:rPr>
          <w:rFonts w:ascii="Times New Roman" w:eastAsia="宋体" w:hAnsi="宋体"/>
        </w:rPr>
        <w:tab/>
        <w:t>D</w:t>
      </w:r>
      <w:r w:rsidRPr="00BF00E1">
        <w:rPr>
          <w:rFonts w:ascii="Times New Roman" w:eastAsia="宋体" w:hAnsi="Times New Roman" w:cs="Times New Roman"/>
        </w:rPr>
        <w:t>.</w:t>
      </w:r>
      <w:r w:rsidRPr="00BF00E1">
        <w:rPr>
          <w:rFonts w:ascii="宋体" w:eastAsia="宋体" w:hAnsi="宋体" w:cs="宋体" w:hint="eastAsia"/>
        </w:rPr>
        <w:t>②④</w:t>
      </w:r>
    </w:p>
    <w:p w14:paraId="7C30B7BC"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Times New Roman"/>
          <w:b/>
        </w:rPr>
        <w:t>3</w:t>
      </w:r>
      <w:r w:rsidRPr="00BF00E1">
        <w:rPr>
          <w:rFonts w:ascii="Times New Roman" w:eastAsia="宋体" w:hAnsi="Times New Roman" w:cs="Times New Roman"/>
        </w:rPr>
        <w:t>.</w:t>
      </w:r>
      <w:proofErr w:type="gramStart"/>
      <w:r w:rsidRPr="00BF00E1">
        <w:rPr>
          <w:rFonts w:ascii="Times New Roman" w:eastAsia="宋体" w:hAnsi="宋体"/>
        </w:rPr>
        <w:t>数智化</w:t>
      </w:r>
      <w:proofErr w:type="gramEnd"/>
      <w:r w:rsidRPr="00BF00E1">
        <w:rPr>
          <w:rFonts w:ascii="Times New Roman" w:eastAsia="宋体" w:hAnsi="宋体"/>
        </w:rPr>
        <w:t>转型创造了大量新就业岗位</w:t>
      </w:r>
      <w:r w:rsidRPr="00BF00E1">
        <w:rPr>
          <w:rFonts w:ascii="Times New Roman" w:eastAsia="宋体" w:hAnsi="宋体"/>
        </w:rPr>
        <w:t>,</w:t>
      </w:r>
      <w:r w:rsidRPr="00BF00E1">
        <w:rPr>
          <w:rFonts w:ascii="Times New Roman" w:eastAsia="宋体" w:hAnsi="宋体"/>
        </w:rPr>
        <w:t>但行业间差异明显。人工智能等行业对从业者的知识、技能水平要求高</w:t>
      </w:r>
      <w:r w:rsidRPr="00BF00E1">
        <w:rPr>
          <w:rFonts w:ascii="Times New Roman" w:eastAsia="宋体" w:hAnsi="宋体"/>
        </w:rPr>
        <w:t>,</w:t>
      </w:r>
      <w:r w:rsidRPr="00BF00E1">
        <w:rPr>
          <w:rFonts w:ascii="Times New Roman" w:eastAsia="宋体" w:hAnsi="宋体"/>
        </w:rPr>
        <w:t>人才结构性缺口大</w:t>
      </w:r>
      <w:r w:rsidRPr="00BF00E1">
        <w:rPr>
          <w:rFonts w:ascii="Times New Roman" w:eastAsia="宋体" w:hAnsi="宋体"/>
        </w:rPr>
        <w:t>;</w:t>
      </w:r>
      <w:r w:rsidRPr="00BF00E1">
        <w:rPr>
          <w:rFonts w:ascii="Times New Roman" w:eastAsia="宋体" w:hAnsi="宋体"/>
        </w:rPr>
        <w:t>外卖配送等基于平台经济的新就业形态灵活性强、就业规模大</w:t>
      </w:r>
      <w:r w:rsidRPr="00BF00E1">
        <w:rPr>
          <w:rFonts w:ascii="Times New Roman" w:eastAsia="宋体" w:hAnsi="宋体"/>
        </w:rPr>
        <w:t>,</w:t>
      </w:r>
      <w:r w:rsidRPr="00BF00E1">
        <w:rPr>
          <w:rFonts w:ascii="Times New Roman" w:eastAsia="宋体" w:hAnsi="宋体"/>
        </w:rPr>
        <w:t>但部分就业者劳动关系认定难。解决这些问题需要</w:t>
      </w:r>
      <w:r w:rsidRPr="00BF00E1">
        <w:rPr>
          <w:rFonts w:ascii="Times New Roman" w:eastAsia="宋体" w:hAnsi="宋体"/>
        </w:rPr>
        <w:ptab w:relativeTo="margin" w:alignment="right" w:leader="none"/>
      </w:r>
      <w:r w:rsidRPr="00BF00E1">
        <w:rPr>
          <w:rFonts w:ascii="Times New Roman" w:eastAsia="宋体" w:hAnsi="宋体"/>
        </w:rPr>
        <w:t>(</w:t>
      </w:r>
      <w:r w:rsidRPr="00BF00E1">
        <w:rPr>
          <w:rFonts w:ascii="Times New Roman" w:eastAsia="宋体" w:hAnsi="宋体"/>
        </w:rPr>
        <w:t xml:space="preserve">　　</w:t>
      </w:r>
      <w:r w:rsidRPr="00BF00E1">
        <w:rPr>
          <w:rFonts w:ascii="Times New Roman" w:eastAsia="宋体" w:hAnsi="宋体"/>
        </w:rPr>
        <w:t>)</w:t>
      </w:r>
    </w:p>
    <w:p w14:paraId="74059510"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宋体" w:eastAsia="宋体" w:hAnsi="宋体" w:cs="宋体" w:hint="eastAsia"/>
        </w:rPr>
        <w:t>①</w:t>
      </w:r>
      <w:r w:rsidRPr="00BF00E1">
        <w:rPr>
          <w:rFonts w:ascii="Times New Roman" w:eastAsia="宋体" w:hAnsi="宋体"/>
        </w:rPr>
        <w:t>优化学科专业设置</w:t>
      </w:r>
      <w:r w:rsidRPr="00BF00E1">
        <w:rPr>
          <w:rFonts w:ascii="Times New Roman" w:eastAsia="宋体" w:hAnsi="宋体"/>
        </w:rPr>
        <w:t>,</w:t>
      </w:r>
      <w:r w:rsidRPr="00BF00E1">
        <w:rPr>
          <w:rFonts w:ascii="Times New Roman" w:eastAsia="宋体" w:hAnsi="宋体"/>
        </w:rPr>
        <w:t xml:space="preserve">培养科技创新人才　</w:t>
      </w:r>
      <w:r w:rsidRPr="00BF00E1">
        <w:rPr>
          <w:rFonts w:ascii="宋体" w:eastAsia="宋体" w:hAnsi="宋体" w:cs="宋体" w:hint="eastAsia"/>
        </w:rPr>
        <w:t>②</w:t>
      </w:r>
      <w:r w:rsidRPr="00BF00E1">
        <w:rPr>
          <w:rFonts w:ascii="Times New Roman" w:eastAsia="宋体" w:hAnsi="宋体"/>
        </w:rPr>
        <w:t>营造公平就业环境</w:t>
      </w:r>
      <w:r w:rsidRPr="00BF00E1">
        <w:rPr>
          <w:rFonts w:ascii="Times New Roman" w:eastAsia="宋体" w:hAnsi="宋体"/>
        </w:rPr>
        <w:t>,</w:t>
      </w:r>
      <w:r w:rsidRPr="00BF00E1">
        <w:rPr>
          <w:rFonts w:ascii="Times New Roman" w:eastAsia="宋体" w:hAnsi="宋体"/>
        </w:rPr>
        <w:t xml:space="preserve">缩小就业待遇差距　</w:t>
      </w:r>
      <w:r w:rsidRPr="00BF00E1">
        <w:rPr>
          <w:rFonts w:ascii="宋体" w:eastAsia="宋体" w:hAnsi="宋体" w:cs="宋体" w:hint="eastAsia"/>
        </w:rPr>
        <w:t>③</w:t>
      </w:r>
      <w:r w:rsidRPr="00BF00E1">
        <w:rPr>
          <w:rFonts w:ascii="Times New Roman" w:eastAsia="宋体" w:hAnsi="宋体"/>
        </w:rPr>
        <w:t>完善劳动法律法规</w:t>
      </w:r>
      <w:r w:rsidRPr="00BF00E1">
        <w:rPr>
          <w:rFonts w:ascii="Times New Roman" w:eastAsia="宋体" w:hAnsi="宋体"/>
        </w:rPr>
        <w:t>,</w:t>
      </w:r>
      <w:r w:rsidRPr="00BF00E1">
        <w:rPr>
          <w:rFonts w:ascii="Times New Roman" w:eastAsia="宋体" w:hAnsi="宋体"/>
        </w:rPr>
        <w:t xml:space="preserve">保障劳动者合法权益　</w:t>
      </w:r>
      <w:r w:rsidRPr="00BF00E1">
        <w:rPr>
          <w:rFonts w:ascii="宋体" w:eastAsia="宋体" w:hAnsi="宋体" w:cs="宋体" w:hint="eastAsia"/>
        </w:rPr>
        <w:t>④</w:t>
      </w:r>
      <w:r w:rsidRPr="00BF00E1">
        <w:rPr>
          <w:rFonts w:ascii="Times New Roman" w:eastAsia="宋体" w:hAnsi="宋体"/>
        </w:rPr>
        <w:t>培育新岗位新职业</w:t>
      </w:r>
      <w:r w:rsidRPr="00BF00E1">
        <w:rPr>
          <w:rFonts w:ascii="Times New Roman" w:eastAsia="宋体" w:hAnsi="宋体"/>
        </w:rPr>
        <w:t>,</w:t>
      </w:r>
      <w:r w:rsidRPr="00BF00E1">
        <w:rPr>
          <w:rFonts w:ascii="Times New Roman" w:eastAsia="宋体" w:hAnsi="宋体"/>
        </w:rPr>
        <w:t>创造新的就业增长点</w:t>
      </w:r>
    </w:p>
    <w:p w14:paraId="15348B10"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A</w:t>
      </w:r>
      <w:r w:rsidRPr="00BF00E1">
        <w:rPr>
          <w:rFonts w:ascii="Times New Roman" w:eastAsia="宋体" w:hAnsi="Times New Roman" w:cs="Times New Roman"/>
        </w:rPr>
        <w:t>.</w:t>
      </w:r>
      <w:r w:rsidRPr="00BF00E1">
        <w:rPr>
          <w:rFonts w:ascii="宋体" w:eastAsia="宋体" w:hAnsi="宋体" w:cs="宋体" w:hint="eastAsia"/>
        </w:rPr>
        <w:t>①②</w:t>
      </w:r>
      <w:r w:rsidRPr="00BF00E1">
        <w:rPr>
          <w:rFonts w:ascii="Times New Roman" w:eastAsia="宋体" w:hAnsi="宋体"/>
        </w:rPr>
        <w:tab/>
        <w:t>B</w:t>
      </w:r>
      <w:r w:rsidRPr="00BF00E1">
        <w:rPr>
          <w:rFonts w:ascii="Times New Roman" w:eastAsia="宋体" w:hAnsi="Times New Roman" w:cs="Times New Roman"/>
        </w:rPr>
        <w:t>.</w:t>
      </w:r>
      <w:r w:rsidRPr="00BF00E1">
        <w:rPr>
          <w:rFonts w:ascii="宋体" w:eastAsia="宋体" w:hAnsi="宋体" w:cs="宋体" w:hint="eastAsia"/>
        </w:rPr>
        <w:t>①③</w:t>
      </w:r>
      <w:r w:rsidRPr="00BF00E1">
        <w:rPr>
          <w:rFonts w:ascii="Times New Roman" w:eastAsia="宋体" w:hAnsi="宋体"/>
        </w:rPr>
        <w:tab/>
        <w:t>C</w:t>
      </w:r>
      <w:r w:rsidRPr="00BF00E1">
        <w:rPr>
          <w:rFonts w:ascii="Times New Roman" w:eastAsia="宋体" w:hAnsi="Times New Roman" w:cs="Times New Roman"/>
        </w:rPr>
        <w:t>.</w:t>
      </w:r>
      <w:r w:rsidRPr="00BF00E1">
        <w:rPr>
          <w:rFonts w:ascii="宋体" w:eastAsia="宋体" w:hAnsi="宋体" w:cs="宋体" w:hint="eastAsia"/>
        </w:rPr>
        <w:t>②④</w:t>
      </w:r>
      <w:r w:rsidRPr="00BF00E1">
        <w:rPr>
          <w:rFonts w:ascii="Times New Roman" w:eastAsia="宋体" w:hAnsi="宋体"/>
        </w:rPr>
        <w:tab/>
        <w:t>D</w:t>
      </w:r>
      <w:r w:rsidRPr="00BF00E1">
        <w:rPr>
          <w:rFonts w:ascii="Times New Roman" w:eastAsia="宋体" w:hAnsi="Times New Roman" w:cs="Times New Roman"/>
        </w:rPr>
        <w:t>.</w:t>
      </w:r>
      <w:r w:rsidRPr="00BF00E1">
        <w:rPr>
          <w:rFonts w:ascii="宋体" w:eastAsia="宋体" w:hAnsi="宋体" w:cs="宋体" w:hint="eastAsia"/>
        </w:rPr>
        <w:t>③④</w:t>
      </w:r>
    </w:p>
    <w:p w14:paraId="1BC7AF38"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Times New Roman"/>
          <w:b/>
        </w:rPr>
        <w:t>4</w:t>
      </w:r>
      <w:r w:rsidRPr="00BF00E1">
        <w:rPr>
          <w:rFonts w:ascii="Times New Roman" w:eastAsia="宋体" w:hAnsi="Times New Roman" w:cs="Times New Roman"/>
        </w:rPr>
        <w:t>.</w:t>
      </w:r>
      <w:r w:rsidRPr="00BF00E1">
        <w:rPr>
          <w:rFonts w:ascii="Times New Roman" w:eastAsia="宋体" w:hAnsi="宋体"/>
        </w:rPr>
        <w:t>党的十八大以来</w:t>
      </w:r>
      <w:r w:rsidRPr="00BF00E1">
        <w:rPr>
          <w:rFonts w:ascii="Times New Roman" w:eastAsia="宋体" w:hAnsi="宋体"/>
        </w:rPr>
        <w:t>,</w:t>
      </w:r>
      <w:r w:rsidRPr="00BF00E1">
        <w:rPr>
          <w:rFonts w:ascii="Times New Roman" w:eastAsia="宋体" w:hAnsi="宋体"/>
        </w:rPr>
        <w:t>以习近平同志为核心的党中央</w:t>
      </w:r>
      <w:r w:rsidRPr="00BF00E1">
        <w:rPr>
          <w:rFonts w:ascii="Times New Roman" w:eastAsia="宋体" w:hAnsi="宋体"/>
        </w:rPr>
        <w:t>,</w:t>
      </w:r>
      <w:r w:rsidRPr="00BF00E1">
        <w:rPr>
          <w:rFonts w:ascii="Times New Roman" w:eastAsia="宋体" w:hAnsi="宋体"/>
        </w:rPr>
        <w:t>从加强党的作风建设开局</w:t>
      </w:r>
      <w:r w:rsidRPr="00BF00E1">
        <w:rPr>
          <w:rFonts w:ascii="Times New Roman" w:eastAsia="宋体" w:hAnsi="宋体"/>
        </w:rPr>
        <w:t>,</w:t>
      </w:r>
      <w:r w:rsidRPr="00BF00E1">
        <w:rPr>
          <w:rFonts w:ascii="Times New Roman" w:eastAsia="宋体" w:hAnsi="宋体"/>
        </w:rPr>
        <w:t>从制定和落实中央八项规定破题。八项规定一子落地</w:t>
      </w:r>
      <w:r w:rsidRPr="00BF00E1">
        <w:rPr>
          <w:rFonts w:ascii="Times New Roman" w:eastAsia="宋体" w:hAnsi="宋体"/>
        </w:rPr>
        <w:t>,</w:t>
      </w:r>
      <w:r w:rsidRPr="00BF00E1">
        <w:rPr>
          <w:rFonts w:ascii="Times New Roman" w:eastAsia="宋体" w:hAnsi="宋体"/>
        </w:rPr>
        <w:t>作风建设满盘皆活</w:t>
      </w:r>
      <w:r w:rsidRPr="00BF00E1">
        <w:rPr>
          <w:rFonts w:ascii="Times New Roman" w:eastAsia="宋体" w:hAnsi="宋体"/>
        </w:rPr>
        <w:t>,</w:t>
      </w:r>
      <w:r w:rsidRPr="00BF00E1">
        <w:rPr>
          <w:rFonts w:ascii="Times New Roman" w:eastAsia="宋体" w:hAnsi="宋体"/>
        </w:rPr>
        <w:t>优良党风引领社风民风</w:t>
      </w:r>
      <w:r w:rsidRPr="00BF00E1">
        <w:rPr>
          <w:rFonts w:ascii="Times New Roman" w:eastAsia="宋体" w:hAnsi="宋体"/>
        </w:rPr>
        <w:t>,</w:t>
      </w:r>
      <w:r w:rsidRPr="00BF00E1">
        <w:rPr>
          <w:rFonts w:ascii="Times New Roman" w:eastAsia="宋体" w:hAnsi="宋体"/>
        </w:rPr>
        <w:t>人民群众热烈拥护。这表明党的作风建设</w:t>
      </w:r>
      <w:r w:rsidRPr="00BF00E1">
        <w:rPr>
          <w:rFonts w:ascii="Times New Roman" w:eastAsia="宋体" w:hAnsi="宋体"/>
        </w:rPr>
        <w:ptab w:relativeTo="margin" w:alignment="right" w:leader="none"/>
      </w:r>
      <w:r w:rsidRPr="00BF00E1">
        <w:rPr>
          <w:rFonts w:ascii="Times New Roman" w:eastAsia="宋体" w:hAnsi="宋体"/>
        </w:rPr>
        <w:t>(</w:t>
      </w:r>
      <w:r w:rsidRPr="00BF00E1">
        <w:rPr>
          <w:rFonts w:ascii="Times New Roman" w:eastAsia="宋体" w:hAnsi="宋体"/>
        </w:rPr>
        <w:t xml:space="preserve">　　</w:t>
      </w:r>
      <w:r w:rsidRPr="00BF00E1">
        <w:rPr>
          <w:rFonts w:ascii="Times New Roman" w:eastAsia="宋体" w:hAnsi="宋体"/>
        </w:rPr>
        <w:t>)</w:t>
      </w:r>
    </w:p>
    <w:p w14:paraId="5699B8FB"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宋体" w:eastAsia="宋体" w:hAnsi="宋体" w:cs="宋体" w:hint="eastAsia"/>
        </w:rPr>
        <w:t>①</w:t>
      </w:r>
      <w:r w:rsidRPr="00BF00E1">
        <w:rPr>
          <w:rFonts w:ascii="Times New Roman" w:eastAsia="宋体" w:hAnsi="宋体"/>
        </w:rPr>
        <w:t xml:space="preserve">能更好地以清风正气凝聚党心民心　</w:t>
      </w:r>
      <w:r w:rsidRPr="00BF00E1">
        <w:rPr>
          <w:rFonts w:ascii="宋体" w:eastAsia="宋体" w:hAnsi="宋体" w:cs="宋体" w:hint="eastAsia"/>
        </w:rPr>
        <w:t>②</w:t>
      </w:r>
      <w:r w:rsidRPr="00BF00E1">
        <w:rPr>
          <w:rFonts w:ascii="Times New Roman" w:eastAsia="宋体" w:hAnsi="宋体"/>
        </w:rPr>
        <w:t xml:space="preserve">旨在加强党员干部的自我约束能力　</w:t>
      </w:r>
      <w:r w:rsidRPr="00BF00E1">
        <w:rPr>
          <w:rFonts w:ascii="宋体" w:eastAsia="宋体" w:hAnsi="宋体" w:cs="宋体" w:hint="eastAsia"/>
        </w:rPr>
        <w:t>③</w:t>
      </w:r>
      <w:r w:rsidRPr="00BF00E1">
        <w:rPr>
          <w:rFonts w:ascii="Times New Roman" w:eastAsia="宋体" w:hAnsi="宋体"/>
        </w:rPr>
        <w:t xml:space="preserve">为加强党的全面领导提供可靠制度保障　</w:t>
      </w:r>
      <w:r w:rsidRPr="00BF00E1">
        <w:rPr>
          <w:rFonts w:ascii="宋体" w:eastAsia="宋体" w:hAnsi="宋体" w:cs="宋体" w:hint="eastAsia"/>
        </w:rPr>
        <w:t>④</w:t>
      </w:r>
      <w:r w:rsidRPr="00BF00E1">
        <w:rPr>
          <w:rFonts w:ascii="Times New Roman" w:eastAsia="宋体" w:hAnsi="宋体"/>
        </w:rPr>
        <w:t>是保持党同人民群众血肉联系的有效途径</w:t>
      </w:r>
    </w:p>
    <w:p w14:paraId="625A5384"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A</w:t>
      </w:r>
      <w:r w:rsidRPr="00BF00E1">
        <w:rPr>
          <w:rFonts w:ascii="Times New Roman" w:eastAsia="宋体" w:hAnsi="Times New Roman" w:cs="Times New Roman"/>
        </w:rPr>
        <w:t>.</w:t>
      </w:r>
      <w:r w:rsidRPr="00BF00E1">
        <w:rPr>
          <w:rFonts w:ascii="宋体" w:eastAsia="宋体" w:hAnsi="宋体" w:cs="宋体" w:hint="eastAsia"/>
        </w:rPr>
        <w:t>①②</w:t>
      </w:r>
      <w:r w:rsidRPr="00BF00E1">
        <w:rPr>
          <w:rFonts w:ascii="Times New Roman" w:eastAsia="宋体" w:hAnsi="宋体"/>
        </w:rPr>
        <w:tab/>
        <w:t>B</w:t>
      </w:r>
      <w:r w:rsidRPr="00BF00E1">
        <w:rPr>
          <w:rFonts w:ascii="Times New Roman" w:eastAsia="宋体" w:hAnsi="Times New Roman" w:cs="Times New Roman"/>
        </w:rPr>
        <w:t>.</w:t>
      </w:r>
      <w:r w:rsidRPr="00BF00E1">
        <w:rPr>
          <w:rFonts w:ascii="宋体" w:eastAsia="宋体" w:hAnsi="宋体" w:cs="宋体" w:hint="eastAsia"/>
        </w:rPr>
        <w:t>①④</w:t>
      </w:r>
      <w:r w:rsidRPr="00BF00E1">
        <w:rPr>
          <w:rFonts w:ascii="Times New Roman" w:eastAsia="宋体" w:hAnsi="宋体"/>
        </w:rPr>
        <w:tab/>
        <w:t>C</w:t>
      </w:r>
      <w:r w:rsidRPr="00BF00E1">
        <w:rPr>
          <w:rFonts w:ascii="Times New Roman" w:eastAsia="宋体" w:hAnsi="Times New Roman" w:cs="Times New Roman"/>
        </w:rPr>
        <w:t>.</w:t>
      </w:r>
      <w:r w:rsidRPr="00BF00E1">
        <w:rPr>
          <w:rFonts w:ascii="宋体" w:eastAsia="宋体" w:hAnsi="宋体" w:cs="宋体" w:hint="eastAsia"/>
        </w:rPr>
        <w:t>②③</w:t>
      </w:r>
      <w:r w:rsidRPr="00BF00E1">
        <w:rPr>
          <w:rFonts w:ascii="Times New Roman" w:eastAsia="宋体" w:hAnsi="宋体"/>
        </w:rPr>
        <w:tab/>
        <w:t>D</w:t>
      </w:r>
      <w:r w:rsidRPr="00BF00E1">
        <w:rPr>
          <w:rFonts w:ascii="Times New Roman" w:eastAsia="宋体" w:hAnsi="Times New Roman" w:cs="Times New Roman"/>
        </w:rPr>
        <w:t>.</w:t>
      </w:r>
      <w:r w:rsidRPr="00BF00E1">
        <w:rPr>
          <w:rFonts w:ascii="宋体" w:eastAsia="宋体" w:hAnsi="宋体" w:cs="宋体" w:hint="eastAsia"/>
        </w:rPr>
        <w:t>③④</w:t>
      </w:r>
    </w:p>
    <w:p w14:paraId="3E42E318"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Times New Roman"/>
          <w:b/>
        </w:rPr>
        <w:t>5</w:t>
      </w:r>
      <w:r w:rsidRPr="00BF00E1">
        <w:rPr>
          <w:rFonts w:ascii="Times New Roman" w:eastAsia="宋体" w:hAnsi="Times New Roman" w:cs="Times New Roman"/>
        </w:rPr>
        <w:t>.</w:t>
      </w:r>
      <w:r w:rsidRPr="00BF00E1">
        <w:rPr>
          <w:rFonts w:ascii="Times New Roman" w:eastAsia="宋体" w:hAnsi="宋体"/>
        </w:rPr>
        <w:t>中华民族一家亲</w:t>
      </w:r>
      <w:r w:rsidRPr="00BF00E1">
        <w:rPr>
          <w:rFonts w:ascii="Times New Roman" w:eastAsia="宋体" w:hAnsi="宋体"/>
        </w:rPr>
        <w:t>,</w:t>
      </w:r>
      <w:r w:rsidRPr="00BF00E1">
        <w:rPr>
          <w:rFonts w:ascii="Times New Roman" w:eastAsia="宋体" w:hAnsi="宋体"/>
        </w:rPr>
        <w:t>各族群众在党的领导下心手相牵、精神相依。从邻里节百家宴同吃一桌饭</w:t>
      </w:r>
      <w:r w:rsidRPr="00BF00E1">
        <w:rPr>
          <w:rFonts w:ascii="Times New Roman" w:eastAsia="宋体" w:hAnsi="宋体"/>
        </w:rPr>
        <w:t>,</w:t>
      </w:r>
      <w:r w:rsidRPr="00BF00E1">
        <w:rPr>
          <w:rFonts w:ascii="Times New Roman" w:eastAsia="宋体" w:hAnsi="宋体"/>
        </w:rPr>
        <w:t>到</w:t>
      </w:r>
      <w:r w:rsidRPr="00BF00E1">
        <w:rPr>
          <w:rFonts w:ascii="Times New Roman" w:eastAsia="宋体" w:hAnsi="Times New Roman" w:cs="Times New Roman"/>
        </w:rPr>
        <w:t>“</w:t>
      </w:r>
      <w:r w:rsidRPr="00BF00E1">
        <w:rPr>
          <w:rFonts w:ascii="Times New Roman" w:eastAsia="宋体" w:hAnsi="宋体"/>
        </w:rPr>
        <w:t>村超</w:t>
      </w:r>
      <w:r w:rsidRPr="00BF00E1">
        <w:rPr>
          <w:rFonts w:ascii="Times New Roman" w:eastAsia="宋体" w:hAnsi="Times New Roman" w:cs="Times New Roman"/>
        </w:rPr>
        <w:t>”</w:t>
      </w:r>
      <w:r w:rsidRPr="00BF00E1">
        <w:rPr>
          <w:rFonts w:ascii="Times New Roman" w:eastAsia="宋体" w:hAnsi="宋体"/>
        </w:rPr>
        <w:t>赛事共踢一场球</w:t>
      </w:r>
      <w:r w:rsidRPr="00BF00E1">
        <w:rPr>
          <w:rFonts w:ascii="Times New Roman" w:eastAsia="宋体" w:hAnsi="宋体"/>
        </w:rPr>
        <w:t>,</w:t>
      </w:r>
      <w:r w:rsidRPr="00BF00E1">
        <w:rPr>
          <w:rFonts w:ascii="Times New Roman" w:eastAsia="宋体" w:hAnsi="宋体"/>
        </w:rPr>
        <w:t>民族交融新形式不断涌现</w:t>
      </w:r>
      <w:r w:rsidRPr="00BF00E1">
        <w:rPr>
          <w:rFonts w:ascii="Times New Roman" w:eastAsia="宋体" w:hAnsi="宋体"/>
        </w:rPr>
        <w:t>,</w:t>
      </w:r>
      <w:r w:rsidRPr="00BF00E1">
        <w:rPr>
          <w:rFonts w:ascii="Times New Roman" w:eastAsia="宋体" w:hAnsi="宋体"/>
        </w:rPr>
        <w:t>民族团结之花处处绽放。这表明</w:t>
      </w:r>
      <w:r w:rsidRPr="00BF00E1">
        <w:rPr>
          <w:rFonts w:ascii="Times New Roman" w:eastAsia="宋体" w:hAnsi="宋体"/>
        </w:rPr>
        <w:ptab w:relativeTo="margin" w:alignment="right" w:leader="none"/>
      </w:r>
      <w:r w:rsidRPr="00BF00E1">
        <w:rPr>
          <w:rFonts w:ascii="Times New Roman" w:eastAsia="宋体" w:hAnsi="宋体"/>
        </w:rPr>
        <w:t>(</w:t>
      </w:r>
      <w:r w:rsidRPr="00BF00E1">
        <w:rPr>
          <w:rFonts w:ascii="Times New Roman" w:eastAsia="宋体" w:hAnsi="宋体"/>
        </w:rPr>
        <w:t xml:space="preserve">　　</w:t>
      </w:r>
      <w:r w:rsidRPr="00BF00E1">
        <w:rPr>
          <w:rFonts w:ascii="Times New Roman" w:eastAsia="宋体" w:hAnsi="宋体"/>
        </w:rPr>
        <w:t>)</w:t>
      </w:r>
    </w:p>
    <w:p w14:paraId="270ED807"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宋体" w:eastAsia="宋体" w:hAnsi="宋体" w:cs="宋体" w:hint="eastAsia"/>
        </w:rPr>
        <w:t>①</w:t>
      </w:r>
      <w:r w:rsidRPr="00BF00E1">
        <w:rPr>
          <w:rFonts w:ascii="Times New Roman" w:eastAsia="宋体" w:hAnsi="宋体"/>
        </w:rPr>
        <w:t xml:space="preserve">各民族共同书写了辉煌的中国历史　</w:t>
      </w:r>
      <w:r w:rsidRPr="00BF00E1">
        <w:rPr>
          <w:rFonts w:ascii="宋体" w:eastAsia="宋体" w:hAnsi="宋体" w:cs="宋体" w:hint="eastAsia"/>
        </w:rPr>
        <w:t>②</w:t>
      </w:r>
      <w:r w:rsidRPr="00BF00E1">
        <w:rPr>
          <w:rFonts w:ascii="Times New Roman" w:eastAsia="宋体" w:hAnsi="宋体"/>
        </w:rPr>
        <w:t xml:space="preserve">党的领导是做好民族工作的根本保证　</w:t>
      </w:r>
      <w:r w:rsidRPr="00BF00E1">
        <w:rPr>
          <w:rFonts w:ascii="宋体" w:eastAsia="宋体" w:hAnsi="宋体" w:cs="宋体" w:hint="eastAsia"/>
        </w:rPr>
        <w:t>③</w:t>
      </w:r>
      <w:r w:rsidRPr="00BF00E1">
        <w:rPr>
          <w:rFonts w:ascii="Times New Roman" w:eastAsia="宋体" w:hAnsi="宋体"/>
        </w:rPr>
        <w:t xml:space="preserve">中华民族大团结有利于促进中国式现代化建设　</w:t>
      </w:r>
      <w:r w:rsidRPr="00BF00E1">
        <w:rPr>
          <w:rFonts w:ascii="宋体" w:eastAsia="宋体" w:hAnsi="宋体" w:cs="宋体" w:hint="eastAsia"/>
        </w:rPr>
        <w:t>④</w:t>
      </w:r>
      <w:r w:rsidRPr="00BF00E1">
        <w:rPr>
          <w:rFonts w:ascii="Times New Roman" w:eastAsia="宋体" w:hAnsi="宋体"/>
        </w:rPr>
        <w:t>各民族交往交流交融有助于铸牢中华民族共同体意识</w:t>
      </w:r>
    </w:p>
    <w:p w14:paraId="7F8242E1"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A</w:t>
      </w:r>
      <w:r w:rsidRPr="00BF00E1">
        <w:rPr>
          <w:rFonts w:ascii="Times New Roman" w:eastAsia="宋体" w:hAnsi="Times New Roman" w:cs="Times New Roman"/>
        </w:rPr>
        <w:t>.</w:t>
      </w:r>
      <w:r w:rsidRPr="00BF00E1">
        <w:rPr>
          <w:rFonts w:ascii="宋体" w:eastAsia="宋体" w:hAnsi="宋体" w:cs="宋体" w:hint="eastAsia"/>
        </w:rPr>
        <w:t>①③</w:t>
      </w:r>
      <w:r w:rsidRPr="00BF00E1">
        <w:rPr>
          <w:rFonts w:ascii="Times New Roman" w:eastAsia="宋体" w:hAnsi="宋体"/>
        </w:rPr>
        <w:tab/>
        <w:t>B</w:t>
      </w:r>
      <w:r w:rsidRPr="00BF00E1">
        <w:rPr>
          <w:rFonts w:ascii="Times New Roman" w:eastAsia="宋体" w:hAnsi="Times New Roman" w:cs="Times New Roman"/>
        </w:rPr>
        <w:t>.</w:t>
      </w:r>
      <w:r w:rsidRPr="00BF00E1">
        <w:rPr>
          <w:rFonts w:ascii="宋体" w:eastAsia="宋体" w:hAnsi="宋体" w:cs="宋体" w:hint="eastAsia"/>
        </w:rPr>
        <w:t>①④</w:t>
      </w:r>
      <w:r w:rsidRPr="00BF00E1">
        <w:rPr>
          <w:rFonts w:ascii="Times New Roman" w:eastAsia="宋体" w:hAnsi="宋体"/>
        </w:rPr>
        <w:tab/>
        <w:t>C</w:t>
      </w:r>
      <w:r w:rsidRPr="00BF00E1">
        <w:rPr>
          <w:rFonts w:ascii="Times New Roman" w:eastAsia="宋体" w:hAnsi="Times New Roman" w:cs="Times New Roman"/>
        </w:rPr>
        <w:t>.</w:t>
      </w:r>
      <w:r w:rsidRPr="00BF00E1">
        <w:rPr>
          <w:rFonts w:ascii="宋体" w:eastAsia="宋体" w:hAnsi="宋体" w:cs="宋体" w:hint="eastAsia"/>
        </w:rPr>
        <w:t>②③</w:t>
      </w:r>
      <w:r w:rsidRPr="00BF00E1">
        <w:rPr>
          <w:rFonts w:ascii="Times New Roman" w:eastAsia="宋体" w:hAnsi="宋体"/>
        </w:rPr>
        <w:tab/>
        <w:t>D</w:t>
      </w:r>
      <w:r w:rsidRPr="00BF00E1">
        <w:rPr>
          <w:rFonts w:ascii="Times New Roman" w:eastAsia="宋体" w:hAnsi="Times New Roman" w:cs="Times New Roman"/>
        </w:rPr>
        <w:t>.</w:t>
      </w:r>
      <w:r w:rsidRPr="00BF00E1">
        <w:rPr>
          <w:rFonts w:ascii="宋体" w:eastAsia="宋体" w:hAnsi="宋体" w:cs="宋体" w:hint="eastAsia"/>
        </w:rPr>
        <w:t>②④</w:t>
      </w:r>
    </w:p>
    <w:p w14:paraId="434CB6BC"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Times New Roman"/>
          <w:b/>
        </w:rPr>
        <w:t>6</w:t>
      </w:r>
      <w:r w:rsidRPr="00BF00E1">
        <w:rPr>
          <w:rFonts w:ascii="Times New Roman" w:eastAsia="宋体" w:hAnsi="Times New Roman" w:cs="Times New Roman"/>
        </w:rPr>
        <w:t>.</w:t>
      </w:r>
      <w:r w:rsidRPr="00BF00E1">
        <w:rPr>
          <w:rFonts w:ascii="Times New Roman" w:eastAsia="宋体" w:hAnsi="宋体"/>
        </w:rPr>
        <w:t>针对算法歧视、</w:t>
      </w:r>
      <w:r w:rsidRPr="00BF00E1">
        <w:rPr>
          <w:rFonts w:ascii="Times New Roman" w:eastAsia="宋体" w:hAnsi="Times New Roman" w:cs="Times New Roman"/>
        </w:rPr>
        <w:t>“</w:t>
      </w:r>
      <w:r w:rsidRPr="00BF00E1">
        <w:rPr>
          <w:rFonts w:ascii="Times New Roman" w:eastAsia="宋体" w:hAnsi="宋体"/>
        </w:rPr>
        <w:t>大数据杀熟</w:t>
      </w:r>
      <w:r w:rsidRPr="00BF00E1">
        <w:rPr>
          <w:rFonts w:ascii="Times New Roman" w:eastAsia="宋体" w:hAnsi="Times New Roman" w:cs="Times New Roman"/>
        </w:rPr>
        <w:t>”</w:t>
      </w:r>
      <w:r w:rsidRPr="00BF00E1">
        <w:rPr>
          <w:rFonts w:ascii="Times New Roman" w:eastAsia="宋体" w:hAnsi="宋体"/>
        </w:rPr>
        <w:t>等问题</w:t>
      </w:r>
      <w:r w:rsidRPr="00BF00E1">
        <w:rPr>
          <w:rFonts w:ascii="Times New Roman" w:eastAsia="宋体" w:hAnsi="宋体"/>
        </w:rPr>
        <w:t>,</w:t>
      </w:r>
      <w:r w:rsidRPr="00BF00E1">
        <w:rPr>
          <w:rFonts w:ascii="Times New Roman" w:eastAsia="宋体" w:hAnsi="宋体"/>
        </w:rPr>
        <w:t>各地政府依据</w:t>
      </w:r>
      <w:proofErr w:type="gramStart"/>
      <w:r w:rsidRPr="00BF00E1">
        <w:rPr>
          <w:rFonts w:ascii="Times New Roman" w:eastAsia="宋体" w:hAnsi="宋体"/>
        </w:rPr>
        <w:t>国家网信办</w:t>
      </w:r>
      <w:proofErr w:type="gramEnd"/>
      <w:r w:rsidRPr="00BF00E1">
        <w:rPr>
          <w:rFonts w:ascii="Times New Roman" w:eastAsia="宋体" w:hAnsi="宋体"/>
        </w:rPr>
        <w:t>等部门出台的《互联网信息服务算法推荐管理规定》</w:t>
      </w:r>
      <w:r w:rsidRPr="00BF00E1">
        <w:rPr>
          <w:rFonts w:ascii="Times New Roman" w:eastAsia="宋体" w:hAnsi="宋体"/>
        </w:rPr>
        <w:t>,</w:t>
      </w:r>
      <w:r w:rsidRPr="00BF00E1">
        <w:rPr>
          <w:rFonts w:ascii="Times New Roman" w:eastAsia="宋体" w:hAnsi="宋体"/>
        </w:rPr>
        <w:t>督促企业深入对照自查整改</w:t>
      </w:r>
      <w:r w:rsidRPr="00BF00E1">
        <w:rPr>
          <w:rFonts w:ascii="Times New Roman" w:eastAsia="宋体" w:hAnsi="宋体"/>
        </w:rPr>
        <w:t>,</w:t>
      </w:r>
      <w:r w:rsidRPr="00BF00E1">
        <w:rPr>
          <w:rFonts w:ascii="Times New Roman" w:eastAsia="宋体" w:hAnsi="宋体"/>
        </w:rPr>
        <w:t>要求平台公示算法逻辑、完善申诉渠道。这体现了地方政府</w:t>
      </w:r>
      <w:r w:rsidRPr="00BF00E1">
        <w:rPr>
          <w:rFonts w:ascii="Times New Roman" w:eastAsia="宋体" w:hAnsi="宋体"/>
        </w:rPr>
        <w:ptab w:relativeTo="margin" w:alignment="right" w:leader="none"/>
      </w:r>
      <w:r w:rsidRPr="00BF00E1">
        <w:rPr>
          <w:rFonts w:ascii="Times New Roman" w:eastAsia="宋体" w:hAnsi="宋体"/>
        </w:rPr>
        <w:t>(</w:t>
      </w:r>
      <w:r w:rsidRPr="00BF00E1">
        <w:rPr>
          <w:rFonts w:ascii="Times New Roman" w:eastAsia="宋体" w:hAnsi="宋体"/>
        </w:rPr>
        <w:t xml:space="preserve">　　</w:t>
      </w:r>
      <w:r w:rsidRPr="00BF00E1">
        <w:rPr>
          <w:rFonts w:ascii="Times New Roman" w:eastAsia="宋体" w:hAnsi="宋体"/>
        </w:rPr>
        <w:t>)</w:t>
      </w:r>
    </w:p>
    <w:p w14:paraId="710B3405"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宋体" w:eastAsia="宋体" w:hAnsi="宋体" w:cs="宋体" w:hint="eastAsia"/>
        </w:rPr>
        <w:lastRenderedPageBreak/>
        <w:t>①</w:t>
      </w:r>
      <w:r w:rsidRPr="00BF00E1">
        <w:rPr>
          <w:rFonts w:ascii="Times New Roman" w:eastAsia="宋体" w:hAnsi="宋体"/>
        </w:rPr>
        <w:t>健全矛盾化解机制</w:t>
      </w:r>
      <w:r w:rsidRPr="00BF00E1">
        <w:rPr>
          <w:rFonts w:ascii="Times New Roman" w:eastAsia="宋体" w:hAnsi="宋体"/>
        </w:rPr>
        <w:t>,</w:t>
      </w:r>
      <w:r w:rsidRPr="00BF00E1">
        <w:rPr>
          <w:rFonts w:ascii="Times New Roman" w:eastAsia="宋体" w:hAnsi="宋体"/>
        </w:rPr>
        <w:t xml:space="preserve">全面履行职能　</w:t>
      </w:r>
      <w:r w:rsidRPr="00BF00E1">
        <w:rPr>
          <w:rFonts w:ascii="宋体" w:eastAsia="宋体" w:hAnsi="宋体" w:cs="宋体" w:hint="eastAsia"/>
        </w:rPr>
        <w:t>②</w:t>
      </w:r>
      <w:r w:rsidRPr="00BF00E1">
        <w:rPr>
          <w:rFonts w:ascii="Times New Roman" w:eastAsia="宋体" w:hAnsi="宋体"/>
        </w:rPr>
        <w:t>保障群众切身利益</w:t>
      </w:r>
      <w:r w:rsidRPr="00BF00E1">
        <w:rPr>
          <w:rFonts w:ascii="Times New Roman" w:eastAsia="宋体" w:hAnsi="宋体"/>
        </w:rPr>
        <w:t>,</w:t>
      </w:r>
      <w:r w:rsidRPr="00BF00E1">
        <w:rPr>
          <w:rFonts w:ascii="Times New Roman" w:eastAsia="宋体" w:hAnsi="宋体"/>
        </w:rPr>
        <w:t xml:space="preserve">强化市场监管　</w:t>
      </w:r>
      <w:r w:rsidRPr="00BF00E1">
        <w:rPr>
          <w:rFonts w:ascii="宋体" w:eastAsia="宋体" w:hAnsi="宋体" w:cs="宋体" w:hint="eastAsia"/>
        </w:rPr>
        <w:t>③</w:t>
      </w:r>
      <w:r w:rsidRPr="00BF00E1">
        <w:rPr>
          <w:rFonts w:ascii="Times New Roman" w:eastAsia="宋体" w:hAnsi="宋体"/>
        </w:rPr>
        <w:t>行使权力于法有据</w:t>
      </w:r>
      <w:r w:rsidRPr="00BF00E1">
        <w:rPr>
          <w:rFonts w:ascii="Times New Roman" w:eastAsia="宋体" w:hAnsi="宋体"/>
        </w:rPr>
        <w:t>,</w:t>
      </w:r>
      <w:r w:rsidRPr="00BF00E1">
        <w:rPr>
          <w:rFonts w:ascii="Times New Roman" w:eastAsia="宋体" w:hAnsi="宋体"/>
        </w:rPr>
        <w:t xml:space="preserve">坚持依法行政　</w:t>
      </w:r>
      <w:r w:rsidRPr="00BF00E1">
        <w:rPr>
          <w:rFonts w:ascii="宋体" w:eastAsia="宋体" w:hAnsi="宋体" w:cs="宋体" w:hint="eastAsia"/>
        </w:rPr>
        <w:t>④</w:t>
      </w:r>
      <w:r w:rsidRPr="00BF00E1">
        <w:rPr>
          <w:rFonts w:ascii="Times New Roman" w:eastAsia="宋体" w:hAnsi="宋体"/>
        </w:rPr>
        <w:t>科学制定部门规章</w:t>
      </w:r>
      <w:r w:rsidRPr="00BF00E1">
        <w:rPr>
          <w:rFonts w:ascii="Times New Roman" w:eastAsia="宋体" w:hAnsi="宋体"/>
        </w:rPr>
        <w:t>,</w:t>
      </w:r>
      <w:r w:rsidRPr="00BF00E1">
        <w:rPr>
          <w:rFonts w:ascii="Times New Roman" w:eastAsia="宋体" w:hAnsi="宋体"/>
        </w:rPr>
        <w:t>规范网络行为</w:t>
      </w:r>
    </w:p>
    <w:p w14:paraId="55D788F8"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A</w:t>
      </w:r>
      <w:r w:rsidRPr="00BF00E1">
        <w:rPr>
          <w:rFonts w:ascii="Times New Roman" w:eastAsia="宋体" w:hAnsi="Times New Roman" w:cs="Times New Roman"/>
        </w:rPr>
        <w:t>.</w:t>
      </w:r>
      <w:r w:rsidRPr="00BF00E1">
        <w:rPr>
          <w:rFonts w:ascii="宋体" w:eastAsia="宋体" w:hAnsi="宋体" w:cs="宋体" w:hint="eastAsia"/>
        </w:rPr>
        <w:t>①②</w:t>
      </w:r>
      <w:r w:rsidRPr="00BF00E1">
        <w:rPr>
          <w:rFonts w:ascii="Times New Roman" w:eastAsia="宋体" w:hAnsi="宋体"/>
        </w:rPr>
        <w:tab/>
        <w:t>B</w:t>
      </w:r>
      <w:r w:rsidRPr="00BF00E1">
        <w:rPr>
          <w:rFonts w:ascii="Times New Roman" w:eastAsia="宋体" w:hAnsi="Times New Roman" w:cs="Times New Roman"/>
        </w:rPr>
        <w:t>.</w:t>
      </w:r>
      <w:r w:rsidRPr="00BF00E1">
        <w:rPr>
          <w:rFonts w:ascii="宋体" w:eastAsia="宋体" w:hAnsi="宋体" w:cs="宋体" w:hint="eastAsia"/>
        </w:rPr>
        <w:t>①④</w:t>
      </w:r>
      <w:r w:rsidRPr="00BF00E1">
        <w:rPr>
          <w:rFonts w:ascii="Times New Roman" w:eastAsia="宋体" w:hAnsi="宋体"/>
        </w:rPr>
        <w:tab/>
        <w:t>C</w:t>
      </w:r>
      <w:r w:rsidRPr="00BF00E1">
        <w:rPr>
          <w:rFonts w:ascii="Times New Roman" w:eastAsia="宋体" w:hAnsi="Times New Roman" w:cs="Times New Roman"/>
        </w:rPr>
        <w:t>.</w:t>
      </w:r>
      <w:r w:rsidRPr="00BF00E1">
        <w:rPr>
          <w:rFonts w:ascii="宋体" w:eastAsia="宋体" w:hAnsi="宋体" w:cs="宋体" w:hint="eastAsia"/>
        </w:rPr>
        <w:t>②③</w:t>
      </w:r>
      <w:r w:rsidRPr="00BF00E1">
        <w:rPr>
          <w:rFonts w:ascii="Times New Roman" w:eastAsia="宋体" w:hAnsi="宋体"/>
        </w:rPr>
        <w:tab/>
        <w:t>D</w:t>
      </w:r>
      <w:r w:rsidRPr="00BF00E1">
        <w:rPr>
          <w:rFonts w:ascii="Times New Roman" w:eastAsia="宋体" w:hAnsi="Times New Roman" w:cs="Times New Roman"/>
        </w:rPr>
        <w:t>.</w:t>
      </w:r>
      <w:r w:rsidRPr="00BF00E1">
        <w:rPr>
          <w:rFonts w:ascii="宋体" w:eastAsia="宋体" w:hAnsi="宋体" w:cs="宋体" w:hint="eastAsia"/>
        </w:rPr>
        <w:t>③④</w:t>
      </w:r>
    </w:p>
    <w:p w14:paraId="48AE7453"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Times New Roman"/>
          <w:b/>
        </w:rPr>
        <w:t>7</w:t>
      </w:r>
      <w:r w:rsidRPr="00BF00E1">
        <w:rPr>
          <w:rFonts w:ascii="Times New Roman" w:eastAsia="宋体" w:hAnsi="Times New Roman" w:cs="Times New Roman"/>
        </w:rPr>
        <w:t>.</w:t>
      </w:r>
      <w:r w:rsidRPr="00BF00E1">
        <w:rPr>
          <w:rFonts w:ascii="Times New Roman" w:eastAsia="宋体" w:hAnsi="宋体"/>
        </w:rPr>
        <w:t>2025</w:t>
      </w:r>
      <w:r w:rsidRPr="00BF00E1">
        <w:rPr>
          <w:rFonts w:ascii="Times New Roman" w:eastAsia="宋体" w:hAnsi="宋体"/>
        </w:rPr>
        <w:t>年</w:t>
      </w:r>
      <w:r w:rsidRPr="00BF00E1">
        <w:rPr>
          <w:rFonts w:ascii="Times New Roman" w:eastAsia="宋体" w:hAnsi="宋体"/>
        </w:rPr>
        <w:t>,</w:t>
      </w:r>
      <w:r w:rsidRPr="00BF00E1">
        <w:rPr>
          <w:rFonts w:ascii="Times New Roman" w:eastAsia="宋体" w:hAnsi="宋体"/>
        </w:rPr>
        <w:t>全球首个人形机器人半程马拉松在北京举行</w:t>
      </w:r>
      <w:r w:rsidRPr="00BF00E1">
        <w:rPr>
          <w:rFonts w:ascii="Times New Roman" w:eastAsia="宋体" w:hAnsi="宋体"/>
        </w:rPr>
        <w:t>,</w:t>
      </w:r>
      <w:r w:rsidRPr="00BF00E1">
        <w:rPr>
          <w:rFonts w:ascii="Times New Roman" w:eastAsia="宋体" w:hAnsi="宋体"/>
        </w:rPr>
        <w:t>引起人们对机器人参加竞技体育的广泛关注。竞技体育不仅能测试机器人的实时决策、运动控制等能力</w:t>
      </w:r>
      <w:r w:rsidRPr="00BF00E1">
        <w:rPr>
          <w:rFonts w:ascii="Times New Roman" w:eastAsia="宋体" w:hAnsi="宋体"/>
        </w:rPr>
        <w:t>,</w:t>
      </w:r>
      <w:r w:rsidRPr="00BF00E1">
        <w:rPr>
          <w:rFonts w:ascii="Times New Roman" w:eastAsia="宋体" w:hAnsi="宋体"/>
        </w:rPr>
        <w:t>有望带动其从局部技术突破到整体性能提升</w:t>
      </w:r>
      <w:r w:rsidRPr="00BF00E1">
        <w:rPr>
          <w:rFonts w:ascii="Times New Roman" w:eastAsia="宋体" w:hAnsi="宋体"/>
        </w:rPr>
        <w:t>,</w:t>
      </w:r>
      <w:r w:rsidRPr="00BF00E1">
        <w:rPr>
          <w:rFonts w:ascii="Times New Roman" w:eastAsia="宋体" w:hAnsi="宋体"/>
        </w:rPr>
        <w:t>还能推动机器人的研发向应用领域拓展。对此理解正确的是</w:t>
      </w:r>
      <w:r w:rsidRPr="00BF00E1">
        <w:rPr>
          <w:rFonts w:ascii="Times New Roman" w:eastAsia="宋体" w:hAnsi="宋体"/>
        </w:rPr>
        <w:ptab w:relativeTo="margin" w:alignment="right" w:leader="none"/>
      </w:r>
      <w:r w:rsidRPr="00BF00E1">
        <w:rPr>
          <w:rFonts w:ascii="Times New Roman" w:eastAsia="宋体" w:hAnsi="宋体"/>
        </w:rPr>
        <w:t>(</w:t>
      </w:r>
      <w:r w:rsidRPr="00BF00E1">
        <w:rPr>
          <w:rFonts w:ascii="Times New Roman" w:eastAsia="宋体" w:hAnsi="宋体"/>
        </w:rPr>
        <w:t xml:space="preserve">　　</w:t>
      </w:r>
      <w:r w:rsidRPr="00BF00E1">
        <w:rPr>
          <w:rFonts w:ascii="Times New Roman" w:eastAsia="宋体" w:hAnsi="宋体"/>
        </w:rPr>
        <w:t>)</w:t>
      </w:r>
    </w:p>
    <w:p w14:paraId="67B17302"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宋体" w:eastAsia="宋体" w:hAnsi="宋体" w:cs="宋体" w:hint="eastAsia"/>
        </w:rPr>
        <w:t>①</w:t>
      </w:r>
      <w:r w:rsidRPr="00BF00E1">
        <w:rPr>
          <w:rFonts w:ascii="Times New Roman" w:eastAsia="宋体" w:hAnsi="宋体"/>
        </w:rPr>
        <w:t xml:space="preserve">竞技体育能够验证机器人活动的目的性　</w:t>
      </w:r>
      <w:r w:rsidRPr="00BF00E1">
        <w:rPr>
          <w:rFonts w:ascii="宋体" w:eastAsia="宋体" w:hAnsi="宋体" w:cs="宋体" w:hint="eastAsia"/>
        </w:rPr>
        <w:t>②</w:t>
      </w:r>
      <w:r w:rsidRPr="00BF00E1">
        <w:rPr>
          <w:rFonts w:ascii="Times New Roman" w:eastAsia="宋体" w:hAnsi="宋体"/>
        </w:rPr>
        <w:t xml:space="preserve">让机器人参加竞技体育的测试是实践活动　</w:t>
      </w:r>
      <w:r w:rsidRPr="00BF00E1">
        <w:rPr>
          <w:rFonts w:ascii="宋体" w:eastAsia="宋体" w:hAnsi="宋体" w:cs="宋体" w:hint="eastAsia"/>
        </w:rPr>
        <w:t>③</w:t>
      </w:r>
      <w:r w:rsidRPr="00BF00E1">
        <w:rPr>
          <w:rFonts w:ascii="Times New Roman" w:eastAsia="宋体" w:hAnsi="宋体"/>
        </w:rPr>
        <w:t xml:space="preserve">应用于生产生活是机器人研发的根本目的　</w:t>
      </w:r>
      <w:r w:rsidRPr="00BF00E1">
        <w:rPr>
          <w:rFonts w:ascii="宋体" w:eastAsia="宋体" w:hAnsi="宋体" w:cs="宋体" w:hint="eastAsia"/>
        </w:rPr>
        <w:t>④</w:t>
      </w:r>
      <w:r w:rsidRPr="00BF00E1">
        <w:rPr>
          <w:rFonts w:ascii="Times New Roman" w:eastAsia="宋体" w:hAnsi="宋体"/>
        </w:rPr>
        <w:t>机器人整体性能的提升有赖于局部技术突破</w:t>
      </w:r>
    </w:p>
    <w:p w14:paraId="1D961248"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A</w:t>
      </w:r>
      <w:r w:rsidRPr="00BF00E1">
        <w:rPr>
          <w:rFonts w:ascii="Times New Roman" w:eastAsia="宋体" w:hAnsi="Times New Roman" w:cs="Times New Roman"/>
        </w:rPr>
        <w:t>.</w:t>
      </w:r>
      <w:r w:rsidRPr="00BF00E1">
        <w:rPr>
          <w:rFonts w:ascii="宋体" w:eastAsia="宋体" w:hAnsi="宋体" w:cs="宋体" w:hint="eastAsia"/>
        </w:rPr>
        <w:t>①②</w:t>
      </w:r>
      <w:r w:rsidRPr="00BF00E1">
        <w:rPr>
          <w:rFonts w:ascii="Times New Roman" w:eastAsia="宋体" w:hAnsi="宋体"/>
        </w:rPr>
        <w:tab/>
        <w:t>B</w:t>
      </w:r>
      <w:r w:rsidRPr="00BF00E1">
        <w:rPr>
          <w:rFonts w:ascii="Times New Roman" w:eastAsia="宋体" w:hAnsi="Times New Roman" w:cs="Times New Roman"/>
        </w:rPr>
        <w:t>.</w:t>
      </w:r>
      <w:r w:rsidRPr="00BF00E1">
        <w:rPr>
          <w:rFonts w:ascii="宋体" w:eastAsia="宋体" w:hAnsi="宋体" w:cs="宋体" w:hint="eastAsia"/>
        </w:rPr>
        <w:t>①④</w:t>
      </w:r>
      <w:r w:rsidRPr="00BF00E1">
        <w:rPr>
          <w:rFonts w:ascii="Times New Roman" w:eastAsia="宋体" w:hAnsi="宋体"/>
        </w:rPr>
        <w:tab/>
        <w:t>C</w:t>
      </w:r>
      <w:r w:rsidRPr="00BF00E1">
        <w:rPr>
          <w:rFonts w:ascii="Times New Roman" w:eastAsia="宋体" w:hAnsi="Times New Roman" w:cs="Times New Roman"/>
        </w:rPr>
        <w:t>.</w:t>
      </w:r>
      <w:r w:rsidRPr="00BF00E1">
        <w:rPr>
          <w:rFonts w:ascii="宋体" w:eastAsia="宋体" w:hAnsi="宋体" w:cs="宋体" w:hint="eastAsia"/>
        </w:rPr>
        <w:t>②③</w:t>
      </w:r>
      <w:r w:rsidRPr="00BF00E1">
        <w:rPr>
          <w:rFonts w:ascii="Times New Roman" w:eastAsia="宋体" w:hAnsi="宋体"/>
        </w:rPr>
        <w:tab/>
        <w:t>D</w:t>
      </w:r>
      <w:r w:rsidRPr="00BF00E1">
        <w:rPr>
          <w:rFonts w:ascii="Times New Roman" w:eastAsia="宋体" w:hAnsi="Times New Roman" w:cs="Times New Roman"/>
        </w:rPr>
        <w:t>.</w:t>
      </w:r>
      <w:r w:rsidRPr="00BF00E1">
        <w:rPr>
          <w:rFonts w:ascii="宋体" w:eastAsia="宋体" w:hAnsi="宋体" w:cs="宋体" w:hint="eastAsia"/>
        </w:rPr>
        <w:t>③④</w:t>
      </w:r>
    </w:p>
    <w:p w14:paraId="214825FB"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Times New Roman"/>
          <w:b/>
        </w:rPr>
        <w:t>8</w:t>
      </w:r>
      <w:r w:rsidRPr="00BF00E1">
        <w:rPr>
          <w:rFonts w:ascii="Times New Roman" w:eastAsia="宋体" w:hAnsi="Times New Roman" w:cs="Times New Roman"/>
        </w:rPr>
        <w:t>.</w:t>
      </w:r>
      <w:r w:rsidRPr="00BF00E1">
        <w:rPr>
          <w:rFonts w:ascii="Times New Roman" w:eastAsia="宋体" w:hAnsi="宋体"/>
        </w:rPr>
        <w:t>某中学坚持三十年组织新生参加</w:t>
      </w:r>
      <w:r w:rsidRPr="00BF00E1">
        <w:rPr>
          <w:rFonts w:ascii="Times New Roman" w:eastAsia="宋体" w:hAnsi="Times New Roman" w:cs="Times New Roman"/>
        </w:rPr>
        <w:t>“</w:t>
      </w:r>
      <w:r w:rsidRPr="00BF00E1">
        <w:rPr>
          <w:rFonts w:ascii="Times New Roman" w:eastAsia="宋体" w:hAnsi="宋体"/>
        </w:rPr>
        <w:t>徒步百里祭英烈</w:t>
      </w:r>
      <w:r w:rsidRPr="00BF00E1">
        <w:rPr>
          <w:rFonts w:ascii="Times New Roman" w:eastAsia="宋体" w:hAnsi="Times New Roman" w:cs="Times New Roman"/>
        </w:rPr>
        <w:t>”</w:t>
      </w:r>
      <w:r w:rsidRPr="00BF00E1">
        <w:rPr>
          <w:rFonts w:ascii="Times New Roman" w:eastAsia="宋体" w:hAnsi="宋体"/>
        </w:rPr>
        <w:t>活动</w:t>
      </w:r>
      <w:r w:rsidRPr="00BF00E1">
        <w:rPr>
          <w:rFonts w:ascii="Times New Roman" w:eastAsia="宋体" w:hAnsi="宋体"/>
        </w:rPr>
        <w:t>,</w:t>
      </w:r>
      <w:r w:rsidRPr="00BF00E1">
        <w:rPr>
          <w:rFonts w:ascii="Times New Roman" w:eastAsia="宋体" w:hAnsi="宋体"/>
        </w:rPr>
        <w:t>每年清明前夕前往烈士陵园祭奠</w:t>
      </w:r>
      <w:r w:rsidRPr="00BF00E1">
        <w:rPr>
          <w:rFonts w:ascii="Times New Roman" w:eastAsia="宋体" w:hAnsi="宋体"/>
        </w:rPr>
        <w:t>,</w:t>
      </w:r>
      <w:r w:rsidRPr="00BF00E1">
        <w:rPr>
          <w:rFonts w:ascii="Times New Roman" w:eastAsia="宋体" w:hAnsi="宋体"/>
        </w:rPr>
        <w:t>以</w:t>
      </w:r>
      <w:r w:rsidRPr="00BF00E1">
        <w:rPr>
          <w:rFonts w:ascii="Times New Roman" w:eastAsia="宋体" w:hAnsi="Times New Roman" w:cs="Times New Roman"/>
        </w:rPr>
        <w:t>“</w:t>
      </w:r>
      <w:r w:rsidRPr="00BF00E1">
        <w:rPr>
          <w:rFonts w:ascii="Times New Roman" w:eastAsia="宋体" w:hAnsi="宋体"/>
        </w:rPr>
        <w:t>行走的思政课</w:t>
      </w:r>
      <w:r w:rsidRPr="00BF00E1">
        <w:rPr>
          <w:rFonts w:ascii="Times New Roman" w:eastAsia="宋体" w:hAnsi="Times New Roman" w:cs="Times New Roman"/>
        </w:rPr>
        <w:t>”</w:t>
      </w:r>
      <w:r w:rsidRPr="00BF00E1">
        <w:rPr>
          <w:rFonts w:ascii="Times New Roman" w:eastAsia="宋体" w:hAnsi="宋体"/>
        </w:rPr>
        <w:t>播撒理想信念的火种</w:t>
      </w:r>
      <w:r w:rsidRPr="00BF00E1">
        <w:rPr>
          <w:rFonts w:ascii="Times New Roman" w:eastAsia="宋体" w:hAnsi="宋体"/>
        </w:rPr>
        <w:t>,</w:t>
      </w:r>
      <w:r w:rsidRPr="00BF00E1">
        <w:rPr>
          <w:rFonts w:ascii="Times New Roman" w:eastAsia="宋体" w:hAnsi="宋体"/>
        </w:rPr>
        <w:t>使学生感悟革命先烈的奉献精神和爱国情怀</w:t>
      </w:r>
      <w:r w:rsidRPr="00BF00E1">
        <w:rPr>
          <w:rFonts w:ascii="Times New Roman" w:eastAsia="宋体" w:hAnsi="宋体"/>
        </w:rPr>
        <w:t>,</w:t>
      </w:r>
      <w:r w:rsidRPr="00BF00E1">
        <w:rPr>
          <w:rFonts w:ascii="Times New Roman" w:eastAsia="宋体" w:hAnsi="宋体"/>
        </w:rPr>
        <w:t>并将其内化于心、外化于行。此活动说明</w:t>
      </w:r>
      <w:r w:rsidRPr="00BF00E1">
        <w:rPr>
          <w:rFonts w:ascii="Times New Roman" w:eastAsia="宋体" w:hAnsi="宋体"/>
        </w:rPr>
        <w:ptab w:relativeTo="margin" w:alignment="right" w:leader="none"/>
      </w:r>
      <w:r w:rsidRPr="00BF00E1">
        <w:rPr>
          <w:rFonts w:ascii="Times New Roman" w:eastAsia="宋体" w:hAnsi="宋体"/>
        </w:rPr>
        <w:t>(</w:t>
      </w:r>
      <w:r w:rsidRPr="00BF00E1">
        <w:rPr>
          <w:rFonts w:ascii="Times New Roman" w:eastAsia="宋体" w:hAnsi="宋体"/>
        </w:rPr>
        <w:t xml:space="preserve">　　</w:t>
      </w:r>
      <w:r w:rsidRPr="00BF00E1">
        <w:rPr>
          <w:rFonts w:ascii="Times New Roman" w:eastAsia="宋体" w:hAnsi="宋体"/>
        </w:rPr>
        <w:t>)</w:t>
      </w:r>
    </w:p>
    <w:p w14:paraId="67E5CF25"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宋体" w:eastAsia="宋体" w:hAnsi="宋体" w:cs="宋体" w:hint="eastAsia"/>
        </w:rPr>
        <w:t>①</w:t>
      </w:r>
      <w:r w:rsidRPr="00BF00E1">
        <w:rPr>
          <w:rFonts w:ascii="Times New Roman" w:eastAsia="宋体" w:hAnsi="宋体"/>
        </w:rPr>
        <w:t xml:space="preserve">正确的价值观形成于社会实践　</w:t>
      </w:r>
      <w:r w:rsidRPr="00BF00E1">
        <w:rPr>
          <w:rFonts w:ascii="宋体" w:eastAsia="宋体" w:hAnsi="宋体" w:cs="宋体" w:hint="eastAsia"/>
        </w:rPr>
        <w:t>②</w:t>
      </w:r>
      <w:r w:rsidRPr="00BF00E1">
        <w:rPr>
          <w:rFonts w:ascii="Times New Roman" w:eastAsia="宋体" w:hAnsi="宋体"/>
        </w:rPr>
        <w:t xml:space="preserve">革命文化是中国革命的精神标识　</w:t>
      </w:r>
      <w:r w:rsidRPr="00BF00E1">
        <w:rPr>
          <w:rFonts w:ascii="宋体" w:eastAsia="宋体" w:hAnsi="宋体" w:cs="宋体" w:hint="eastAsia"/>
        </w:rPr>
        <w:t>③</w:t>
      </w:r>
      <w:r w:rsidRPr="00BF00E1">
        <w:rPr>
          <w:rFonts w:ascii="Times New Roman" w:eastAsia="宋体" w:hAnsi="宋体"/>
        </w:rPr>
        <w:t xml:space="preserve">红色资源是传承革命文化的重要载体　</w:t>
      </w:r>
      <w:r w:rsidRPr="00BF00E1">
        <w:rPr>
          <w:rFonts w:ascii="宋体" w:eastAsia="宋体" w:hAnsi="宋体" w:cs="宋体" w:hint="eastAsia"/>
        </w:rPr>
        <w:t>④</w:t>
      </w:r>
      <w:r w:rsidRPr="00BF00E1">
        <w:rPr>
          <w:rFonts w:ascii="Times New Roman" w:eastAsia="宋体" w:hAnsi="宋体"/>
        </w:rPr>
        <w:t>理想信念的确立是一个长期的过程</w:t>
      </w:r>
    </w:p>
    <w:p w14:paraId="7648AAC9"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A</w:t>
      </w:r>
      <w:r w:rsidRPr="00BF00E1">
        <w:rPr>
          <w:rFonts w:ascii="Times New Roman" w:eastAsia="宋体" w:hAnsi="Times New Roman" w:cs="Times New Roman"/>
        </w:rPr>
        <w:t>.</w:t>
      </w:r>
      <w:r w:rsidRPr="00BF00E1">
        <w:rPr>
          <w:rFonts w:ascii="宋体" w:eastAsia="宋体" w:hAnsi="宋体" w:cs="宋体" w:hint="eastAsia"/>
        </w:rPr>
        <w:t>①③</w:t>
      </w:r>
      <w:r w:rsidRPr="00BF00E1">
        <w:rPr>
          <w:rFonts w:ascii="Times New Roman" w:eastAsia="宋体" w:hAnsi="宋体"/>
        </w:rPr>
        <w:tab/>
        <w:t>B</w:t>
      </w:r>
      <w:r w:rsidRPr="00BF00E1">
        <w:rPr>
          <w:rFonts w:ascii="Times New Roman" w:eastAsia="宋体" w:hAnsi="Times New Roman" w:cs="Times New Roman"/>
        </w:rPr>
        <w:t>.</w:t>
      </w:r>
      <w:r w:rsidRPr="00BF00E1">
        <w:rPr>
          <w:rFonts w:ascii="宋体" w:eastAsia="宋体" w:hAnsi="宋体" w:cs="宋体" w:hint="eastAsia"/>
        </w:rPr>
        <w:t>①④</w:t>
      </w:r>
      <w:r w:rsidRPr="00BF00E1">
        <w:rPr>
          <w:rFonts w:ascii="Times New Roman" w:eastAsia="宋体" w:hAnsi="宋体"/>
        </w:rPr>
        <w:tab/>
        <w:t>C</w:t>
      </w:r>
      <w:r w:rsidRPr="00BF00E1">
        <w:rPr>
          <w:rFonts w:ascii="Times New Roman" w:eastAsia="宋体" w:hAnsi="Times New Roman" w:cs="Times New Roman"/>
        </w:rPr>
        <w:t>.</w:t>
      </w:r>
      <w:r w:rsidRPr="00BF00E1">
        <w:rPr>
          <w:rFonts w:ascii="宋体" w:eastAsia="宋体" w:hAnsi="宋体" w:cs="宋体" w:hint="eastAsia"/>
        </w:rPr>
        <w:t>②③</w:t>
      </w:r>
      <w:r w:rsidRPr="00BF00E1">
        <w:rPr>
          <w:rFonts w:ascii="Times New Roman" w:eastAsia="宋体" w:hAnsi="宋体"/>
        </w:rPr>
        <w:tab/>
        <w:t>D</w:t>
      </w:r>
      <w:r w:rsidRPr="00BF00E1">
        <w:rPr>
          <w:rFonts w:ascii="Times New Roman" w:eastAsia="宋体" w:hAnsi="Times New Roman" w:cs="Times New Roman"/>
        </w:rPr>
        <w:t>.</w:t>
      </w:r>
      <w:r w:rsidRPr="00BF00E1">
        <w:rPr>
          <w:rFonts w:ascii="宋体" w:eastAsia="宋体" w:hAnsi="宋体" w:cs="宋体" w:hint="eastAsia"/>
        </w:rPr>
        <w:t>②④</w:t>
      </w:r>
    </w:p>
    <w:p w14:paraId="5CCCD3E2"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Times New Roman"/>
          <w:b/>
        </w:rPr>
        <w:t>9</w:t>
      </w:r>
      <w:r w:rsidRPr="00BF00E1">
        <w:rPr>
          <w:rFonts w:ascii="Times New Roman" w:eastAsia="宋体" w:hAnsi="Times New Roman" w:cs="Times New Roman"/>
        </w:rPr>
        <w:t>.</w:t>
      </w:r>
      <w:r w:rsidRPr="00BF00E1">
        <w:rPr>
          <w:rFonts w:ascii="Times New Roman" w:eastAsia="宋体" w:hAnsi="宋体"/>
        </w:rPr>
        <w:t>2025</w:t>
      </w:r>
      <w:r w:rsidRPr="00BF00E1">
        <w:rPr>
          <w:rFonts w:ascii="Times New Roman" w:eastAsia="宋体" w:hAnsi="宋体"/>
        </w:rPr>
        <w:t>年是中国人民抗日战争暨世界反法西斯战争胜利</w:t>
      </w:r>
      <w:r w:rsidRPr="00BF00E1">
        <w:rPr>
          <w:rFonts w:ascii="Times New Roman" w:eastAsia="宋体" w:hAnsi="宋体"/>
        </w:rPr>
        <w:t>80</w:t>
      </w:r>
      <w:r w:rsidRPr="00BF00E1">
        <w:rPr>
          <w:rFonts w:ascii="Times New Roman" w:eastAsia="宋体" w:hAnsi="宋体"/>
        </w:rPr>
        <w:t>周年。某市计划从遗址遗迹中遴选具有代表性的纪念场所</w:t>
      </w:r>
      <w:r w:rsidRPr="00BF00E1">
        <w:rPr>
          <w:rFonts w:ascii="Times New Roman" w:eastAsia="宋体" w:hAnsi="宋体"/>
        </w:rPr>
        <w:t>,</w:t>
      </w:r>
      <w:r w:rsidRPr="00BF00E1">
        <w:rPr>
          <w:rFonts w:ascii="Times New Roman" w:eastAsia="宋体" w:hAnsi="宋体"/>
        </w:rPr>
        <w:t>通过内涵挖掘、优化陈列和数字传播等方式</w:t>
      </w:r>
      <w:r w:rsidRPr="00BF00E1">
        <w:rPr>
          <w:rFonts w:ascii="Times New Roman" w:eastAsia="宋体" w:hAnsi="宋体"/>
        </w:rPr>
        <w:t>,</w:t>
      </w:r>
      <w:r w:rsidRPr="00BF00E1">
        <w:rPr>
          <w:rFonts w:ascii="Times New Roman" w:eastAsia="宋体" w:hAnsi="宋体"/>
        </w:rPr>
        <w:t>讲好中国抗战故事。以下具体做法中最能体现矛盾问题精髓的是</w:t>
      </w:r>
      <w:r w:rsidRPr="00BF00E1">
        <w:rPr>
          <w:rFonts w:ascii="Times New Roman" w:eastAsia="宋体" w:hAnsi="宋体"/>
        </w:rPr>
        <w:ptab w:relativeTo="margin" w:alignment="right" w:leader="none"/>
      </w:r>
      <w:r w:rsidRPr="00BF00E1">
        <w:rPr>
          <w:rFonts w:ascii="Times New Roman" w:eastAsia="宋体" w:hAnsi="宋体"/>
        </w:rPr>
        <w:t>(</w:t>
      </w:r>
      <w:r w:rsidRPr="00BF00E1">
        <w:rPr>
          <w:rFonts w:ascii="Times New Roman" w:eastAsia="宋体" w:hAnsi="宋体"/>
        </w:rPr>
        <w:t xml:space="preserve">　　</w:t>
      </w:r>
      <w:r w:rsidRPr="00BF00E1">
        <w:rPr>
          <w:rFonts w:ascii="Times New Roman" w:eastAsia="宋体" w:hAnsi="宋体"/>
        </w:rPr>
        <w:t>)</w:t>
      </w:r>
    </w:p>
    <w:p w14:paraId="38E97079"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A</w:t>
      </w:r>
      <w:r w:rsidRPr="00BF00E1">
        <w:rPr>
          <w:rFonts w:ascii="Times New Roman" w:eastAsia="宋体" w:hAnsi="Times New Roman" w:cs="Times New Roman"/>
        </w:rPr>
        <w:t>.</w:t>
      </w:r>
      <w:r w:rsidRPr="00BF00E1">
        <w:rPr>
          <w:rFonts w:ascii="Times New Roman" w:eastAsia="宋体" w:hAnsi="宋体"/>
        </w:rPr>
        <w:t>以数字技术为手段</w:t>
      </w:r>
      <w:r w:rsidRPr="00BF00E1">
        <w:rPr>
          <w:rFonts w:ascii="Times New Roman" w:eastAsia="宋体" w:hAnsi="宋体"/>
        </w:rPr>
        <w:t>,</w:t>
      </w:r>
      <w:r w:rsidRPr="00BF00E1">
        <w:rPr>
          <w:rFonts w:ascii="Times New Roman" w:eastAsia="宋体" w:hAnsi="宋体"/>
        </w:rPr>
        <w:t>升级原有体验服务项目</w:t>
      </w:r>
    </w:p>
    <w:p w14:paraId="6E8CB6F5"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B</w:t>
      </w:r>
      <w:r w:rsidRPr="00BF00E1">
        <w:rPr>
          <w:rFonts w:ascii="Times New Roman" w:eastAsia="宋体" w:hAnsi="Times New Roman" w:cs="Times New Roman"/>
        </w:rPr>
        <w:t>.</w:t>
      </w:r>
      <w:r w:rsidRPr="00BF00E1">
        <w:rPr>
          <w:rFonts w:ascii="Times New Roman" w:eastAsia="宋体" w:hAnsi="宋体"/>
        </w:rPr>
        <w:t>针对不同参观群体</w:t>
      </w:r>
      <w:r w:rsidRPr="00BF00E1">
        <w:rPr>
          <w:rFonts w:ascii="Times New Roman" w:eastAsia="宋体" w:hAnsi="宋体"/>
        </w:rPr>
        <w:t>,</w:t>
      </w:r>
      <w:r w:rsidRPr="00BF00E1">
        <w:rPr>
          <w:rFonts w:ascii="Times New Roman" w:eastAsia="宋体" w:hAnsi="宋体"/>
        </w:rPr>
        <w:t>制作相应讲解应用软件</w:t>
      </w:r>
    </w:p>
    <w:p w14:paraId="2753CF83"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C</w:t>
      </w:r>
      <w:r w:rsidRPr="00BF00E1">
        <w:rPr>
          <w:rFonts w:ascii="Times New Roman" w:eastAsia="宋体" w:hAnsi="Times New Roman" w:cs="Times New Roman"/>
        </w:rPr>
        <w:t>.</w:t>
      </w:r>
      <w:r w:rsidRPr="00BF00E1">
        <w:rPr>
          <w:rFonts w:ascii="Times New Roman" w:eastAsia="宋体" w:hAnsi="宋体"/>
        </w:rPr>
        <w:t>以抗战精神为统领</w:t>
      </w:r>
      <w:r w:rsidRPr="00BF00E1">
        <w:rPr>
          <w:rFonts w:ascii="Times New Roman" w:eastAsia="宋体" w:hAnsi="宋体"/>
        </w:rPr>
        <w:t>,</w:t>
      </w:r>
      <w:r w:rsidRPr="00BF00E1">
        <w:rPr>
          <w:rFonts w:ascii="Times New Roman" w:eastAsia="宋体" w:hAnsi="宋体"/>
        </w:rPr>
        <w:t>深挖抗战遗址中的故事</w:t>
      </w:r>
    </w:p>
    <w:p w14:paraId="554CADD4"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D</w:t>
      </w:r>
      <w:r w:rsidRPr="00BF00E1">
        <w:rPr>
          <w:rFonts w:ascii="Times New Roman" w:eastAsia="宋体" w:hAnsi="Times New Roman" w:cs="Times New Roman"/>
        </w:rPr>
        <w:t>.</w:t>
      </w:r>
      <w:r w:rsidRPr="00BF00E1">
        <w:rPr>
          <w:rFonts w:ascii="Times New Roman" w:eastAsia="宋体" w:hAnsi="宋体"/>
        </w:rPr>
        <w:t>分类整理抗战文物</w:t>
      </w:r>
      <w:r w:rsidRPr="00BF00E1">
        <w:rPr>
          <w:rFonts w:ascii="Times New Roman" w:eastAsia="宋体" w:hAnsi="宋体"/>
        </w:rPr>
        <w:t>,</w:t>
      </w:r>
      <w:r w:rsidRPr="00BF00E1">
        <w:rPr>
          <w:rFonts w:ascii="Times New Roman" w:eastAsia="宋体" w:hAnsi="宋体"/>
        </w:rPr>
        <w:t>合理规划展馆陈列布局</w:t>
      </w:r>
    </w:p>
    <w:p w14:paraId="79B584AA"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Times New Roman"/>
          <w:b/>
        </w:rPr>
        <w:t>10</w:t>
      </w:r>
      <w:r w:rsidRPr="00BF00E1">
        <w:rPr>
          <w:rFonts w:ascii="Times New Roman" w:eastAsia="宋体" w:hAnsi="Times New Roman" w:cs="Times New Roman"/>
        </w:rPr>
        <w:t>.</w:t>
      </w:r>
      <w:r w:rsidRPr="00BF00E1">
        <w:rPr>
          <w:rFonts w:ascii="Times New Roman" w:eastAsia="宋体" w:hAnsi="宋体"/>
        </w:rPr>
        <w:t>文化因交流而多彩</w:t>
      </w:r>
      <w:r w:rsidRPr="00BF00E1">
        <w:rPr>
          <w:rFonts w:ascii="Times New Roman" w:eastAsia="宋体" w:hAnsi="宋体"/>
        </w:rPr>
        <w:t>,</w:t>
      </w:r>
      <w:r w:rsidRPr="00BF00E1">
        <w:rPr>
          <w:rFonts w:ascii="Times New Roman" w:eastAsia="宋体" w:hAnsi="宋体"/>
        </w:rPr>
        <w:t>文化因交融而丰富。苏州博物馆新馆融合了苏州传统园林风格与西方现代建筑风格</w:t>
      </w:r>
      <w:r w:rsidRPr="00BF00E1">
        <w:rPr>
          <w:rFonts w:ascii="Times New Roman" w:eastAsia="宋体" w:hAnsi="宋体"/>
        </w:rPr>
        <w:t>,</w:t>
      </w:r>
      <w:r w:rsidRPr="00BF00E1">
        <w:rPr>
          <w:rFonts w:ascii="Times New Roman" w:eastAsia="宋体" w:hAnsi="宋体"/>
        </w:rPr>
        <w:t>成为城市地标</w:t>
      </w:r>
      <w:r w:rsidRPr="00BF00E1">
        <w:rPr>
          <w:rFonts w:ascii="Times New Roman" w:eastAsia="宋体" w:hAnsi="宋体"/>
        </w:rPr>
        <w:t>;</w:t>
      </w:r>
      <w:r w:rsidRPr="00BF00E1">
        <w:rPr>
          <w:rFonts w:ascii="Times New Roman" w:eastAsia="宋体" w:hAnsi="宋体"/>
        </w:rPr>
        <w:t>制瓷名家群体</w:t>
      </w:r>
      <w:r w:rsidRPr="00BF00E1">
        <w:rPr>
          <w:rFonts w:ascii="Times New Roman" w:eastAsia="宋体" w:hAnsi="Times New Roman" w:cs="Times New Roman"/>
        </w:rPr>
        <w:t>“</w:t>
      </w:r>
      <w:r w:rsidRPr="00BF00E1">
        <w:rPr>
          <w:rFonts w:ascii="Times New Roman" w:eastAsia="宋体" w:hAnsi="宋体"/>
        </w:rPr>
        <w:t>珠山八友</w:t>
      </w:r>
      <w:r w:rsidRPr="00BF00E1">
        <w:rPr>
          <w:rFonts w:ascii="Times New Roman" w:eastAsia="宋体" w:hAnsi="Times New Roman" w:cs="Times New Roman"/>
        </w:rPr>
        <w:t>”</w:t>
      </w:r>
      <w:r w:rsidRPr="00BF00E1">
        <w:rPr>
          <w:rFonts w:ascii="Times New Roman" w:eastAsia="宋体" w:hAnsi="宋体"/>
        </w:rPr>
        <w:t>在汲取中国画营养的基础上</w:t>
      </w:r>
      <w:r w:rsidRPr="00BF00E1">
        <w:rPr>
          <w:rFonts w:ascii="Times New Roman" w:eastAsia="宋体" w:hAnsi="宋体"/>
        </w:rPr>
        <w:t>,</w:t>
      </w:r>
      <w:r w:rsidRPr="00BF00E1">
        <w:rPr>
          <w:rFonts w:ascii="Times New Roman" w:eastAsia="宋体" w:hAnsi="宋体"/>
        </w:rPr>
        <w:t>借鉴西洋绘画技巧</w:t>
      </w:r>
      <w:r w:rsidRPr="00BF00E1">
        <w:rPr>
          <w:rFonts w:ascii="Times New Roman" w:eastAsia="宋体" w:hAnsi="宋体"/>
        </w:rPr>
        <w:t>,</w:t>
      </w:r>
      <w:r w:rsidRPr="00BF00E1">
        <w:rPr>
          <w:rFonts w:ascii="Times New Roman" w:eastAsia="宋体" w:hAnsi="宋体"/>
        </w:rPr>
        <w:t>把粉彩瓷创作推向新的高峰……材料表明</w:t>
      </w:r>
      <w:r w:rsidRPr="00BF00E1">
        <w:rPr>
          <w:rFonts w:ascii="Times New Roman" w:eastAsia="宋体" w:hAnsi="宋体"/>
        </w:rPr>
        <w:ptab w:relativeTo="margin" w:alignment="right" w:leader="none"/>
      </w:r>
      <w:r w:rsidRPr="00BF00E1">
        <w:rPr>
          <w:rFonts w:ascii="Times New Roman" w:eastAsia="宋体" w:hAnsi="宋体"/>
        </w:rPr>
        <w:t>(</w:t>
      </w:r>
      <w:r w:rsidRPr="00BF00E1">
        <w:rPr>
          <w:rFonts w:ascii="Times New Roman" w:eastAsia="宋体" w:hAnsi="宋体"/>
        </w:rPr>
        <w:t xml:space="preserve">　　</w:t>
      </w:r>
      <w:r w:rsidRPr="00BF00E1">
        <w:rPr>
          <w:rFonts w:ascii="Times New Roman" w:eastAsia="宋体" w:hAnsi="宋体"/>
        </w:rPr>
        <w:t>)</w:t>
      </w:r>
    </w:p>
    <w:p w14:paraId="43AF681E"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宋体" w:eastAsia="宋体" w:hAnsi="宋体" w:cs="宋体" w:hint="eastAsia"/>
        </w:rPr>
        <w:t>①</w:t>
      </w:r>
      <w:r w:rsidRPr="00BF00E1">
        <w:rPr>
          <w:rFonts w:ascii="Times New Roman" w:eastAsia="宋体" w:hAnsi="宋体"/>
        </w:rPr>
        <w:t>中华优秀传统文化能在</w:t>
      </w:r>
      <w:proofErr w:type="gramStart"/>
      <w:r w:rsidRPr="00BF00E1">
        <w:rPr>
          <w:rFonts w:ascii="Times New Roman" w:eastAsia="宋体" w:hAnsi="宋体"/>
        </w:rPr>
        <w:t>交流互鉴中</w:t>
      </w:r>
      <w:proofErr w:type="gramEnd"/>
      <w:r w:rsidRPr="00BF00E1">
        <w:rPr>
          <w:rFonts w:ascii="Times New Roman" w:eastAsia="宋体" w:hAnsi="宋体"/>
        </w:rPr>
        <w:t xml:space="preserve">激发自身发展的动力　</w:t>
      </w:r>
      <w:r w:rsidRPr="00BF00E1">
        <w:rPr>
          <w:rFonts w:ascii="宋体" w:eastAsia="宋体" w:hAnsi="宋体" w:cs="宋体" w:hint="eastAsia"/>
        </w:rPr>
        <w:t>②</w:t>
      </w:r>
      <w:r w:rsidRPr="00BF00E1">
        <w:rPr>
          <w:rFonts w:ascii="Times New Roman" w:eastAsia="宋体" w:hAnsi="宋体"/>
        </w:rPr>
        <w:t xml:space="preserve">通过创新表达方式能实现中华优秀传统文化创造性转化　</w:t>
      </w:r>
      <w:r w:rsidRPr="00BF00E1">
        <w:rPr>
          <w:rFonts w:ascii="宋体" w:eastAsia="宋体" w:hAnsi="宋体" w:cs="宋体" w:hint="eastAsia"/>
        </w:rPr>
        <w:t>③</w:t>
      </w:r>
      <w:r w:rsidRPr="00BF00E1">
        <w:rPr>
          <w:rFonts w:ascii="Times New Roman" w:eastAsia="宋体" w:hAnsi="宋体"/>
        </w:rPr>
        <w:t xml:space="preserve">中华优秀传统文化能在融通不同资源中提升国际影响力　</w:t>
      </w:r>
      <w:r w:rsidRPr="00BF00E1">
        <w:rPr>
          <w:rFonts w:ascii="宋体" w:eastAsia="宋体" w:hAnsi="宋体" w:cs="宋体" w:hint="eastAsia"/>
        </w:rPr>
        <w:t>④</w:t>
      </w:r>
      <w:r w:rsidRPr="00BF00E1">
        <w:rPr>
          <w:rFonts w:ascii="Times New Roman" w:eastAsia="宋体" w:hAnsi="宋体"/>
        </w:rPr>
        <w:t>通过回答时代问题能实现中华优秀传统文化创新性发展</w:t>
      </w:r>
    </w:p>
    <w:p w14:paraId="3B3A1234"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A</w:t>
      </w:r>
      <w:r w:rsidRPr="00BF00E1">
        <w:rPr>
          <w:rFonts w:ascii="Times New Roman" w:eastAsia="宋体" w:hAnsi="Times New Roman" w:cs="Times New Roman"/>
        </w:rPr>
        <w:t>.</w:t>
      </w:r>
      <w:r w:rsidRPr="00BF00E1">
        <w:rPr>
          <w:rFonts w:ascii="宋体" w:eastAsia="宋体" w:hAnsi="宋体" w:cs="宋体" w:hint="eastAsia"/>
        </w:rPr>
        <w:t>①②</w:t>
      </w:r>
      <w:r w:rsidRPr="00BF00E1">
        <w:rPr>
          <w:rFonts w:ascii="Times New Roman" w:eastAsia="宋体" w:hAnsi="宋体"/>
        </w:rPr>
        <w:tab/>
        <w:t>B</w:t>
      </w:r>
      <w:r w:rsidRPr="00BF00E1">
        <w:rPr>
          <w:rFonts w:ascii="Times New Roman" w:eastAsia="宋体" w:hAnsi="Times New Roman" w:cs="Times New Roman"/>
        </w:rPr>
        <w:t>.</w:t>
      </w:r>
      <w:r w:rsidRPr="00BF00E1">
        <w:rPr>
          <w:rFonts w:ascii="宋体" w:eastAsia="宋体" w:hAnsi="宋体" w:cs="宋体" w:hint="eastAsia"/>
        </w:rPr>
        <w:t>①④</w:t>
      </w:r>
      <w:r w:rsidRPr="00BF00E1">
        <w:rPr>
          <w:rFonts w:ascii="Times New Roman" w:eastAsia="宋体" w:hAnsi="宋体"/>
        </w:rPr>
        <w:tab/>
        <w:t>C</w:t>
      </w:r>
      <w:r w:rsidRPr="00BF00E1">
        <w:rPr>
          <w:rFonts w:ascii="Times New Roman" w:eastAsia="宋体" w:hAnsi="Times New Roman" w:cs="Times New Roman"/>
        </w:rPr>
        <w:t>.</w:t>
      </w:r>
      <w:r w:rsidRPr="00BF00E1">
        <w:rPr>
          <w:rFonts w:ascii="宋体" w:eastAsia="宋体" w:hAnsi="宋体" w:cs="宋体" w:hint="eastAsia"/>
        </w:rPr>
        <w:t>②③</w:t>
      </w:r>
      <w:r w:rsidRPr="00BF00E1">
        <w:rPr>
          <w:rFonts w:ascii="Times New Roman" w:eastAsia="宋体" w:hAnsi="宋体"/>
        </w:rPr>
        <w:tab/>
        <w:t>D</w:t>
      </w:r>
      <w:r w:rsidRPr="00BF00E1">
        <w:rPr>
          <w:rFonts w:ascii="Times New Roman" w:eastAsia="宋体" w:hAnsi="Times New Roman" w:cs="Times New Roman"/>
        </w:rPr>
        <w:t>.</w:t>
      </w:r>
      <w:r w:rsidRPr="00BF00E1">
        <w:rPr>
          <w:rFonts w:ascii="宋体" w:eastAsia="宋体" w:hAnsi="宋体" w:cs="宋体" w:hint="eastAsia"/>
        </w:rPr>
        <w:t>③④</w:t>
      </w:r>
    </w:p>
    <w:p w14:paraId="3DD91D6C"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Times New Roman"/>
          <w:b/>
        </w:rPr>
        <w:t>11</w:t>
      </w:r>
      <w:r w:rsidRPr="00BF00E1">
        <w:rPr>
          <w:rFonts w:ascii="Times New Roman" w:eastAsia="宋体" w:hAnsi="Times New Roman" w:cs="Times New Roman"/>
        </w:rPr>
        <w:t>.</w:t>
      </w:r>
      <w:r w:rsidRPr="00BF00E1">
        <w:rPr>
          <w:rFonts w:ascii="Times New Roman" w:eastAsia="宋体" w:hAnsi="宋体"/>
        </w:rPr>
        <w:t>2024</w:t>
      </w:r>
      <w:r w:rsidRPr="00BF00E1">
        <w:rPr>
          <w:rFonts w:ascii="Times New Roman" w:eastAsia="宋体" w:hAnsi="宋体"/>
        </w:rPr>
        <w:t>年</w:t>
      </w:r>
      <w:r w:rsidRPr="00BF00E1">
        <w:rPr>
          <w:rFonts w:ascii="Times New Roman" w:eastAsia="宋体" w:hAnsi="宋体"/>
        </w:rPr>
        <w:t>11</w:t>
      </w:r>
      <w:r w:rsidRPr="00BF00E1">
        <w:rPr>
          <w:rFonts w:ascii="Times New Roman" w:eastAsia="宋体" w:hAnsi="宋体"/>
        </w:rPr>
        <w:t>月</w:t>
      </w:r>
      <w:r w:rsidRPr="00BF00E1">
        <w:rPr>
          <w:rFonts w:ascii="Times New Roman" w:eastAsia="宋体" w:hAnsi="宋体"/>
        </w:rPr>
        <w:t>,</w:t>
      </w:r>
      <w:r w:rsidRPr="00BF00E1">
        <w:rPr>
          <w:rFonts w:ascii="Times New Roman" w:eastAsia="宋体" w:hAnsi="宋体"/>
        </w:rPr>
        <w:t>以</w:t>
      </w:r>
      <w:r w:rsidRPr="00BF00E1">
        <w:rPr>
          <w:rFonts w:ascii="Times New Roman" w:eastAsia="宋体" w:hAnsi="Times New Roman" w:cs="Times New Roman"/>
        </w:rPr>
        <w:t>“</w:t>
      </w:r>
      <w:r w:rsidRPr="00BF00E1">
        <w:rPr>
          <w:rFonts w:ascii="Times New Roman" w:eastAsia="宋体" w:hAnsi="宋体"/>
        </w:rPr>
        <w:t>构建公正的世界和</w:t>
      </w:r>
      <w:proofErr w:type="gramStart"/>
      <w:r w:rsidRPr="00BF00E1">
        <w:rPr>
          <w:rFonts w:ascii="Times New Roman" w:eastAsia="宋体" w:hAnsi="宋体"/>
        </w:rPr>
        <w:t>可</w:t>
      </w:r>
      <w:proofErr w:type="gramEnd"/>
      <w:r w:rsidRPr="00BF00E1">
        <w:rPr>
          <w:rFonts w:ascii="Times New Roman" w:eastAsia="宋体" w:hAnsi="宋体"/>
        </w:rPr>
        <w:t>持续的星球</w:t>
      </w:r>
      <w:r w:rsidRPr="00BF00E1">
        <w:rPr>
          <w:rFonts w:ascii="Times New Roman" w:eastAsia="宋体" w:hAnsi="Times New Roman" w:cs="Times New Roman"/>
        </w:rPr>
        <w:t>”</w:t>
      </w:r>
      <w:r w:rsidRPr="00BF00E1">
        <w:rPr>
          <w:rFonts w:ascii="Times New Roman" w:eastAsia="宋体" w:hAnsi="宋体"/>
        </w:rPr>
        <w:t>为主题的二十国集团领导人峰会在巴西召开</w:t>
      </w:r>
      <w:r w:rsidRPr="00BF00E1">
        <w:rPr>
          <w:rFonts w:ascii="Times New Roman" w:eastAsia="宋体" w:hAnsi="宋体"/>
        </w:rPr>
        <w:t>,</w:t>
      </w:r>
      <w:r w:rsidRPr="00BF00E1">
        <w:rPr>
          <w:rFonts w:ascii="Times New Roman" w:eastAsia="宋体" w:hAnsi="宋体"/>
        </w:rPr>
        <w:t>这是峰会连续三年由</w:t>
      </w:r>
      <w:r w:rsidRPr="00BF00E1">
        <w:rPr>
          <w:rFonts w:ascii="Times New Roman" w:eastAsia="宋体" w:hAnsi="Times New Roman" w:cs="Times New Roman"/>
        </w:rPr>
        <w:t>“</w:t>
      </w:r>
      <w:r w:rsidRPr="00BF00E1">
        <w:rPr>
          <w:rFonts w:ascii="Times New Roman" w:eastAsia="宋体" w:hAnsi="宋体"/>
        </w:rPr>
        <w:t>全球南方</w:t>
      </w:r>
      <w:r w:rsidRPr="00BF00E1">
        <w:rPr>
          <w:rFonts w:ascii="Times New Roman" w:eastAsia="宋体" w:hAnsi="Times New Roman" w:cs="Times New Roman"/>
        </w:rPr>
        <w:t>”</w:t>
      </w:r>
      <w:r w:rsidRPr="00BF00E1">
        <w:rPr>
          <w:rFonts w:ascii="Times New Roman" w:eastAsia="宋体" w:hAnsi="宋体"/>
        </w:rPr>
        <w:t>国家主办。中国国家主席习近平在峰会上发表了题为《携手构建公正合理的全球治理体系》的重要讲话。材料表明</w:t>
      </w:r>
      <w:r w:rsidRPr="00BF00E1">
        <w:rPr>
          <w:rFonts w:ascii="Times New Roman" w:eastAsia="宋体" w:hAnsi="宋体"/>
        </w:rPr>
        <w:ptab w:relativeTo="margin" w:alignment="right" w:leader="none"/>
      </w:r>
      <w:r w:rsidRPr="00BF00E1">
        <w:rPr>
          <w:rFonts w:ascii="Times New Roman" w:eastAsia="宋体" w:hAnsi="宋体"/>
        </w:rPr>
        <w:t>(</w:t>
      </w:r>
      <w:r w:rsidRPr="00BF00E1">
        <w:rPr>
          <w:rFonts w:ascii="Times New Roman" w:eastAsia="宋体" w:hAnsi="宋体"/>
        </w:rPr>
        <w:t xml:space="preserve">　　</w:t>
      </w:r>
      <w:r w:rsidRPr="00BF00E1">
        <w:rPr>
          <w:rFonts w:ascii="Times New Roman" w:eastAsia="宋体" w:hAnsi="宋体"/>
        </w:rPr>
        <w:t>)</w:t>
      </w:r>
    </w:p>
    <w:p w14:paraId="4D4A8B7B"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A</w:t>
      </w:r>
      <w:r w:rsidRPr="00BF00E1">
        <w:rPr>
          <w:rFonts w:ascii="Times New Roman" w:eastAsia="宋体" w:hAnsi="Times New Roman" w:cs="Times New Roman"/>
        </w:rPr>
        <w:t>.</w:t>
      </w:r>
      <w:r w:rsidRPr="00BF00E1">
        <w:rPr>
          <w:rFonts w:ascii="Times New Roman" w:eastAsia="宋体" w:hAnsi="宋体"/>
        </w:rPr>
        <w:t>二十国集团已成为中国参与全球治理的重要平台</w:t>
      </w:r>
    </w:p>
    <w:p w14:paraId="3FD5BFF5"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proofErr w:type="gramStart"/>
      <w:r w:rsidRPr="00BF00E1">
        <w:rPr>
          <w:rFonts w:ascii="Times New Roman" w:eastAsia="宋体" w:hAnsi="宋体"/>
        </w:rPr>
        <w:t>B</w:t>
      </w:r>
      <w:r w:rsidRPr="00BF00E1">
        <w:rPr>
          <w:rFonts w:ascii="Times New Roman" w:eastAsia="宋体" w:hAnsi="Times New Roman" w:cs="Times New Roman"/>
        </w:rPr>
        <w:t>.“</w:t>
      </w:r>
      <w:r w:rsidRPr="00BF00E1">
        <w:rPr>
          <w:rFonts w:ascii="Times New Roman" w:eastAsia="宋体" w:hAnsi="宋体"/>
        </w:rPr>
        <w:t>全球南方</w:t>
      </w:r>
      <w:r w:rsidRPr="00BF00E1">
        <w:rPr>
          <w:rFonts w:ascii="Times New Roman" w:eastAsia="宋体" w:hAnsi="Times New Roman" w:cs="Times New Roman"/>
        </w:rPr>
        <w:t>”</w:t>
      </w:r>
      <w:r w:rsidRPr="00BF00E1">
        <w:rPr>
          <w:rFonts w:ascii="Times New Roman" w:eastAsia="宋体" w:hAnsi="宋体"/>
        </w:rPr>
        <w:t>国家是推动构建公正世界的主体力量</w:t>
      </w:r>
      <w:proofErr w:type="gramEnd"/>
    </w:p>
    <w:p w14:paraId="0631DE6B"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C</w:t>
      </w:r>
      <w:r w:rsidRPr="00BF00E1">
        <w:rPr>
          <w:rFonts w:ascii="Times New Roman" w:eastAsia="宋体" w:hAnsi="Times New Roman" w:cs="Times New Roman"/>
        </w:rPr>
        <w:t>.</w:t>
      </w:r>
      <w:r w:rsidRPr="00BF00E1">
        <w:rPr>
          <w:rFonts w:ascii="Times New Roman" w:eastAsia="宋体" w:hAnsi="宋体"/>
        </w:rPr>
        <w:t>二十国集团是协调经济发展问题的区域性国际组织</w:t>
      </w:r>
    </w:p>
    <w:p w14:paraId="422E5C21"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D</w:t>
      </w:r>
      <w:r w:rsidRPr="00BF00E1">
        <w:rPr>
          <w:rFonts w:ascii="Times New Roman" w:eastAsia="宋体" w:hAnsi="Times New Roman" w:cs="Times New Roman"/>
        </w:rPr>
        <w:t>.</w:t>
      </w:r>
      <w:r w:rsidRPr="00BF00E1">
        <w:rPr>
          <w:rFonts w:ascii="Times New Roman" w:eastAsia="宋体" w:hAnsi="宋体"/>
        </w:rPr>
        <w:t>促进全球可持续发展是新时代中国外交追求的崇高目标</w:t>
      </w:r>
    </w:p>
    <w:p w14:paraId="07912CBE"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Times New Roman"/>
          <w:b/>
        </w:rPr>
        <w:lastRenderedPageBreak/>
        <w:t>12</w:t>
      </w:r>
      <w:r w:rsidRPr="00BF00E1">
        <w:rPr>
          <w:rFonts w:ascii="Times New Roman" w:eastAsia="宋体" w:hAnsi="Times New Roman" w:cs="Times New Roman"/>
        </w:rPr>
        <w:t>.</w:t>
      </w:r>
      <w:r w:rsidRPr="00BF00E1">
        <w:rPr>
          <w:rFonts w:ascii="Times New Roman" w:eastAsia="宋体" w:hAnsi="宋体"/>
        </w:rPr>
        <w:t>随着国际产业分工的演变</w:t>
      </w:r>
      <w:r w:rsidRPr="00BF00E1">
        <w:rPr>
          <w:rFonts w:ascii="Times New Roman" w:eastAsia="宋体" w:hAnsi="宋体"/>
        </w:rPr>
        <w:t>,</w:t>
      </w:r>
      <w:r w:rsidRPr="00BF00E1">
        <w:rPr>
          <w:rFonts w:ascii="Times New Roman" w:eastAsia="宋体" w:hAnsi="宋体"/>
        </w:rPr>
        <w:t>全球产业链构建逐渐从追求</w:t>
      </w:r>
      <w:r w:rsidRPr="00BF00E1">
        <w:rPr>
          <w:rFonts w:ascii="Times New Roman" w:eastAsia="宋体" w:hAnsi="Times New Roman" w:cs="Times New Roman"/>
        </w:rPr>
        <w:t>“</w:t>
      </w:r>
      <w:r w:rsidRPr="00BF00E1">
        <w:rPr>
          <w:rFonts w:ascii="Times New Roman" w:eastAsia="宋体" w:hAnsi="宋体"/>
        </w:rPr>
        <w:t>成本与效率</w:t>
      </w:r>
      <w:r w:rsidRPr="00BF00E1">
        <w:rPr>
          <w:rFonts w:ascii="Times New Roman" w:eastAsia="宋体" w:hAnsi="Times New Roman" w:cs="Times New Roman"/>
        </w:rPr>
        <w:t>”</w:t>
      </w:r>
      <w:r w:rsidRPr="00BF00E1">
        <w:rPr>
          <w:rFonts w:ascii="Times New Roman" w:eastAsia="宋体" w:hAnsi="宋体"/>
        </w:rPr>
        <w:t>向兼顾</w:t>
      </w:r>
      <w:r w:rsidRPr="00BF00E1">
        <w:rPr>
          <w:rFonts w:ascii="Times New Roman" w:eastAsia="宋体" w:hAnsi="Times New Roman" w:cs="Times New Roman"/>
        </w:rPr>
        <w:t>“</w:t>
      </w:r>
      <w:r w:rsidRPr="00BF00E1">
        <w:rPr>
          <w:rFonts w:ascii="Times New Roman" w:eastAsia="宋体" w:hAnsi="宋体"/>
        </w:rPr>
        <w:t>效率与安全</w:t>
      </w:r>
      <w:r w:rsidRPr="00BF00E1">
        <w:rPr>
          <w:rFonts w:ascii="Times New Roman" w:eastAsia="宋体" w:hAnsi="Times New Roman" w:cs="Times New Roman"/>
        </w:rPr>
        <w:t>”</w:t>
      </w:r>
      <w:r w:rsidRPr="00BF00E1">
        <w:rPr>
          <w:rFonts w:ascii="Times New Roman" w:eastAsia="宋体" w:hAnsi="宋体"/>
        </w:rPr>
        <w:t>转变</w:t>
      </w:r>
      <w:r w:rsidRPr="00BF00E1">
        <w:rPr>
          <w:rFonts w:ascii="Times New Roman" w:eastAsia="宋体" w:hAnsi="宋体"/>
        </w:rPr>
        <w:t>,</w:t>
      </w:r>
      <w:r w:rsidRPr="00BF00E1">
        <w:rPr>
          <w:rFonts w:ascii="Times New Roman" w:eastAsia="宋体" w:hAnsi="宋体"/>
        </w:rPr>
        <w:t>呈现出区域化、</w:t>
      </w:r>
      <w:proofErr w:type="gramStart"/>
      <w:r w:rsidRPr="00BF00E1">
        <w:rPr>
          <w:rFonts w:ascii="Times New Roman" w:eastAsia="宋体" w:hAnsi="宋体"/>
        </w:rPr>
        <w:t>内链化</w:t>
      </w:r>
      <w:proofErr w:type="gramEnd"/>
      <w:r w:rsidRPr="00BF00E1">
        <w:rPr>
          <w:rFonts w:ascii="Times New Roman" w:eastAsia="宋体" w:hAnsi="宋体"/>
        </w:rPr>
        <w:t>新趋势。为此</w:t>
      </w:r>
      <w:r w:rsidRPr="00BF00E1">
        <w:rPr>
          <w:rFonts w:ascii="Times New Roman" w:eastAsia="宋体" w:hAnsi="宋体"/>
        </w:rPr>
        <w:t>,</w:t>
      </w:r>
      <w:r w:rsidRPr="00BF00E1">
        <w:rPr>
          <w:rFonts w:ascii="Times New Roman" w:eastAsia="宋体" w:hAnsi="宋体"/>
        </w:rPr>
        <w:t>我国积极培育以本土链主企业为主导、</w:t>
      </w:r>
      <w:proofErr w:type="gramStart"/>
      <w:r w:rsidRPr="00BF00E1">
        <w:rPr>
          <w:rFonts w:ascii="Times New Roman" w:eastAsia="宋体" w:hAnsi="宋体"/>
        </w:rPr>
        <w:t>链主企业</w:t>
      </w:r>
      <w:proofErr w:type="gramEnd"/>
      <w:r w:rsidRPr="00BF00E1">
        <w:rPr>
          <w:rFonts w:ascii="Times New Roman" w:eastAsia="宋体" w:hAnsi="宋体"/>
        </w:rPr>
        <w:t>与链上企业协同合作的产业链。此举有利于我国</w:t>
      </w:r>
      <w:r w:rsidRPr="00BF00E1">
        <w:rPr>
          <w:rFonts w:ascii="Times New Roman" w:eastAsia="宋体" w:hAnsi="宋体"/>
        </w:rPr>
        <w:ptab w:relativeTo="margin" w:alignment="right" w:leader="none"/>
      </w:r>
      <w:r w:rsidRPr="00BF00E1">
        <w:rPr>
          <w:rFonts w:ascii="Times New Roman" w:eastAsia="宋体" w:hAnsi="宋体"/>
        </w:rPr>
        <w:t>(</w:t>
      </w:r>
      <w:r w:rsidRPr="00BF00E1">
        <w:rPr>
          <w:rFonts w:ascii="Times New Roman" w:eastAsia="宋体" w:hAnsi="宋体"/>
        </w:rPr>
        <w:t xml:space="preserve">　　</w:t>
      </w:r>
      <w:r w:rsidRPr="00BF00E1">
        <w:rPr>
          <w:rFonts w:ascii="Times New Roman" w:eastAsia="宋体" w:hAnsi="宋体"/>
        </w:rPr>
        <w:t>)</w:t>
      </w:r>
    </w:p>
    <w:p w14:paraId="676E24D3"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宋体" w:eastAsia="宋体" w:hAnsi="宋体" w:cs="宋体" w:hint="eastAsia"/>
        </w:rPr>
        <w:t>①</w:t>
      </w:r>
      <w:r w:rsidRPr="00BF00E1">
        <w:rPr>
          <w:rFonts w:ascii="Times New Roman" w:eastAsia="宋体" w:hAnsi="宋体"/>
        </w:rPr>
        <w:t>减少全球产业</w:t>
      </w:r>
      <w:proofErr w:type="gramStart"/>
      <w:r w:rsidRPr="00BF00E1">
        <w:rPr>
          <w:rFonts w:ascii="Times New Roman" w:eastAsia="宋体" w:hAnsi="宋体"/>
        </w:rPr>
        <w:t>链技术</w:t>
      </w:r>
      <w:proofErr w:type="gramEnd"/>
      <w:r w:rsidRPr="00BF00E1">
        <w:rPr>
          <w:rFonts w:ascii="Times New Roman" w:eastAsia="宋体" w:hAnsi="宋体"/>
        </w:rPr>
        <w:t xml:space="preserve">壁垒　</w:t>
      </w:r>
      <w:r w:rsidRPr="00BF00E1">
        <w:rPr>
          <w:rFonts w:ascii="宋体" w:eastAsia="宋体" w:hAnsi="宋体" w:cs="宋体" w:hint="eastAsia"/>
        </w:rPr>
        <w:t>②</w:t>
      </w:r>
      <w:r w:rsidRPr="00BF00E1">
        <w:rPr>
          <w:rFonts w:ascii="Times New Roman" w:eastAsia="宋体" w:hAnsi="宋体"/>
        </w:rPr>
        <w:t xml:space="preserve">赢得参与全球产业链重塑的主动权　</w:t>
      </w:r>
      <w:r w:rsidRPr="00BF00E1">
        <w:rPr>
          <w:rFonts w:ascii="宋体" w:eastAsia="宋体" w:hAnsi="宋体" w:cs="宋体" w:hint="eastAsia"/>
        </w:rPr>
        <w:t>③</w:t>
      </w:r>
      <w:r w:rsidRPr="00BF00E1">
        <w:rPr>
          <w:rFonts w:ascii="Times New Roman" w:eastAsia="宋体" w:hAnsi="宋体"/>
        </w:rPr>
        <w:t xml:space="preserve">进一步提升产业链韧性　</w:t>
      </w:r>
      <w:r w:rsidRPr="00BF00E1">
        <w:rPr>
          <w:rFonts w:ascii="宋体" w:eastAsia="宋体" w:hAnsi="宋体" w:cs="宋体" w:hint="eastAsia"/>
        </w:rPr>
        <w:t>④</w:t>
      </w:r>
      <w:r w:rsidRPr="00BF00E1">
        <w:rPr>
          <w:rFonts w:ascii="Times New Roman" w:eastAsia="宋体" w:hAnsi="宋体"/>
        </w:rPr>
        <w:t>融入由发达国家主导的全球产业链</w:t>
      </w:r>
    </w:p>
    <w:p w14:paraId="0787AE83"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A</w:t>
      </w:r>
      <w:r w:rsidRPr="00BF00E1">
        <w:rPr>
          <w:rFonts w:ascii="Times New Roman" w:eastAsia="宋体" w:hAnsi="Times New Roman" w:cs="Times New Roman"/>
        </w:rPr>
        <w:t>.</w:t>
      </w:r>
      <w:r w:rsidRPr="00BF00E1">
        <w:rPr>
          <w:rFonts w:ascii="宋体" w:eastAsia="宋体" w:hAnsi="宋体" w:cs="宋体" w:hint="eastAsia"/>
        </w:rPr>
        <w:t>①③</w:t>
      </w:r>
      <w:r w:rsidRPr="00BF00E1">
        <w:rPr>
          <w:rFonts w:ascii="Times New Roman" w:eastAsia="宋体" w:hAnsi="宋体"/>
        </w:rPr>
        <w:tab/>
        <w:t>B</w:t>
      </w:r>
      <w:r w:rsidRPr="00BF00E1">
        <w:rPr>
          <w:rFonts w:ascii="Times New Roman" w:eastAsia="宋体" w:hAnsi="Times New Roman" w:cs="Times New Roman"/>
        </w:rPr>
        <w:t>.</w:t>
      </w:r>
      <w:r w:rsidRPr="00BF00E1">
        <w:rPr>
          <w:rFonts w:ascii="宋体" w:eastAsia="宋体" w:hAnsi="宋体" w:cs="宋体" w:hint="eastAsia"/>
        </w:rPr>
        <w:t>①④</w:t>
      </w:r>
      <w:r w:rsidRPr="00BF00E1">
        <w:rPr>
          <w:rFonts w:ascii="Times New Roman" w:eastAsia="宋体" w:hAnsi="宋体"/>
        </w:rPr>
        <w:tab/>
        <w:t>C</w:t>
      </w:r>
      <w:r w:rsidRPr="00BF00E1">
        <w:rPr>
          <w:rFonts w:ascii="Times New Roman" w:eastAsia="宋体" w:hAnsi="Times New Roman" w:cs="Times New Roman"/>
        </w:rPr>
        <w:t>.</w:t>
      </w:r>
      <w:r w:rsidRPr="00BF00E1">
        <w:rPr>
          <w:rFonts w:ascii="宋体" w:eastAsia="宋体" w:hAnsi="宋体" w:cs="宋体" w:hint="eastAsia"/>
        </w:rPr>
        <w:t>②③</w:t>
      </w:r>
      <w:r w:rsidRPr="00BF00E1">
        <w:rPr>
          <w:rFonts w:ascii="Times New Roman" w:eastAsia="宋体" w:hAnsi="宋体"/>
        </w:rPr>
        <w:tab/>
        <w:t>D</w:t>
      </w:r>
      <w:r w:rsidRPr="00BF00E1">
        <w:rPr>
          <w:rFonts w:ascii="Times New Roman" w:eastAsia="宋体" w:hAnsi="Times New Roman" w:cs="Times New Roman"/>
        </w:rPr>
        <w:t>.</w:t>
      </w:r>
      <w:r w:rsidRPr="00BF00E1">
        <w:rPr>
          <w:rFonts w:ascii="宋体" w:eastAsia="宋体" w:hAnsi="宋体" w:cs="宋体" w:hint="eastAsia"/>
        </w:rPr>
        <w:t>②④</w:t>
      </w:r>
    </w:p>
    <w:p w14:paraId="7B3E94BA"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Times New Roman"/>
          <w:b/>
        </w:rPr>
        <w:t>13</w:t>
      </w:r>
      <w:r w:rsidRPr="00BF00E1">
        <w:rPr>
          <w:rFonts w:ascii="Times New Roman" w:eastAsia="宋体" w:hAnsi="Times New Roman" w:cs="Times New Roman"/>
        </w:rPr>
        <w:t>.</w:t>
      </w:r>
      <w:r w:rsidRPr="00BF00E1">
        <w:rPr>
          <w:rFonts w:ascii="Times New Roman" w:eastAsia="宋体" w:hAnsi="宋体"/>
        </w:rPr>
        <w:t>小杨</w:t>
      </w:r>
      <w:proofErr w:type="gramStart"/>
      <w:r w:rsidRPr="00BF00E1">
        <w:rPr>
          <w:rFonts w:ascii="Times New Roman" w:eastAsia="宋体" w:hAnsi="宋体"/>
        </w:rPr>
        <w:t>通过微信预订</w:t>
      </w:r>
      <w:proofErr w:type="gramEnd"/>
      <w:r w:rsidRPr="00BF00E1">
        <w:rPr>
          <w:rFonts w:ascii="Times New Roman" w:eastAsia="宋体" w:hAnsi="宋体"/>
        </w:rPr>
        <w:t>酒店房间</w:t>
      </w:r>
      <w:r w:rsidRPr="00BF00E1">
        <w:rPr>
          <w:rFonts w:ascii="Times New Roman" w:eastAsia="宋体" w:hAnsi="宋体"/>
        </w:rPr>
        <w:t>,</w:t>
      </w:r>
      <w:r w:rsidRPr="00BF00E1">
        <w:rPr>
          <w:rFonts w:ascii="Times New Roman" w:eastAsia="宋体" w:hAnsi="宋体"/>
        </w:rPr>
        <w:t>聊天记录如图</w:t>
      </w:r>
      <w:r w:rsidRPr="00BF00E1">
        <w:rPr>
          <w:rFonts w:ascii="Times New Roman" w:eastAsia="宋体" w:hAnsi="宋体"/>
        </w:rPr>
        <w:t>1</w:t>
      </w:r>
      <w:r w:rsidRPr="00BF00E1">
        <w:rPr>
          <w:rFonts w:ascii="Times New Roman" w:eastAsia="宋体" w:hAnsi="宋体"/>
        </w:rPr>
        <w:t>所示。后因酒店未预留房间</w:t>
      </w:r>
      <w:r w:rsidRPr="00BF00E1">
        <w:rPr>
          <w:rFonts w:ascii="Times New Roman" w:eastAsia="宋体" w:hAnsi="宋体"/>
        </w:rPr>
        <w:t>,</w:t>
      </w:r>
      <w:r w:rsidRPr="00BF00E1">
        <w:rPr>
          <w:rFonts w:ascii="Times New Roman" w:eastAsia="宋体" w:hAnsi="宋体"/>
        </w:rPr>
        <w:t>小杨无法办理入住。对此</w:t>
      </w:r>
      <w:r w:rsidRPr="00BF00E1">
        <w:rPr>
          <w:rFonts w:ascii="Times New Roman" w:eastAsia="宋体" w:hAnsi="宋体"/>
        </w:rPr>
        <w:t>,</w:t>
      </w:r>
      <w:r w:rsidRPr="00BF00E1">
        <w:rPr>
          <w:rFonts w:ascii="Times New Roman" w:eastAsia="宋体" w:hAnsi="宋体"/>
        </w:rPr>
        <w:t>下列说法正确的是</w:t>
      </w:r>
      <w:r w:rsidRPr="00BF00E1">
        <w:rPr>
          <w:rFonts w:ascii="Times New Roman" w:eastAsia="宋体" w:hAnsi="宋体"/>
        </w:rPr>
        <w:ptab w:relativeTo="margin" w:alignment="right" w:leader="none"/>
      </w:r>
      <w:r w:rsidRPr="00BF00E1">
        <w:rPr>
          <w:rFonts w:ascii="Times New Roman" w:eastAsia="宋体" w:hAnsi="宋体"/>
        </w:rPr>
        <w:t>(</w:t>
      </w:r>
      <w:r w:rsidRPr="00BF00E1">
        <w:rPr>
          <w:rFonts w:ascii="Times New Roman" w:eastAsia="宋体" w:hAnsi="宋体"/>
        </w:rPr>
        <w:t xml:space="preserve">　　</w:t>
      </w:r>
      <w:r w:rsidRPr="00BF00E1">
        <w:rPr>
          <w:rFonts w:ascii="Times New Roman" w:eastAsia="宋体" w:hAnsi="宋体"/>
        </w:rPr>
        <w:t>)</w:t>
      </w:r>
    </w:p>
    <w:p w14:paraId="2ADCAC2B" w14:textId="77777777" w:rsidR="00BF00E1" w:rsidRPr="00BF00E1" w:rsidRDefault="00BF00E1" w:rsidP="00BF00E1">
      <w:pPr>
        <w:tabs>
          <w:tab w:val="left" w:pos="1871"/>
          <w:tab w:val="left" w:pos="3407"/>
          <w:tab w:val="left" w:pos="4949"/>
          <w:tab w:val="left" w:pos="6599"/>
        </w:tabs>
        <w:jc w:val="center"/>
        <w:rPr>
          <w:rFonts w:ascii="Times New Roman" w:eastAsia="宋体" w:hAnsi="宋体" w:hint="eastAsia"/>
        </w:rPr>
      </w:pPr>
      <w:r w:rsidRPr="00BF00E1">
        <w:rPr>
          <w:rFonts w:ascii="Times New Roman" w:eastAsia="宋体" w:hAnsi="宋体"/>
          <w:noProof/>
        </w:rPr>
        <w:drawing>
          <wp:inline distT="0" distB="0" distL="0" distR="0" wp14:anchorId="6BDCD816" wp14:editId="125AAAF2">
            <wp:extent cx="1510920" cy="2437560"/>
            <wp:effectExtent l="0" t="0" r="0" b="0"/>
            <wp:docPr id="50" name="25CZSX01.eps" descr="id:21474839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1510920" cy="2437560"/>
                    </a:xfrm>
                    <a:prstGeom prst="rect">
                      <a:avLst/>
                    </a:prstGeom>
                  </pic:spPr>
                </pic:pic>
              </a:graphicData>
            </a:graphic>
          </wp:inline>
        </w:drawing>
      </w:r>
    </w:p>
    <w:p w14:paraId="2F8584F6" w14:textId="2404CEC7" w:rsidR="00BF00E1" w:rsidRPr="00BF00E1" w:rsidRDefault="00BF00E1" w:rsidP="001D2CC2">
      <w:pPr>
        <w:tabs>
          <w:tab w:val="left" w:pos="1871"/>
          <w:tab w:val="left" w:pos="3407"/>
          <w:tab w:val="left" w:pos="4949"/>
          <w:tab w:val="left" w:pos="6599"/>
        </w:tabs>
        <w:jc w:val="center"/>
        <w:rPr>
          <w:rFonts w:ascii="Times New Roman" w:eastAsia="宋体" w:hAnsi="宋体" w:hint="eastAsia"/>
        </w:rPr>
      </w:pPr>
      <w:r w:rsidRPr="00BF00E1">
        <w:rPr>
          <w:rFonts w:ascii="Times New Roman" w:eastAsia="楷体" w:hAnsi="楷体"/>
          <w:sz w:val="21"/>
        </w:rPr>
        <w:t>图</w:t>
      </w:r>
      <w:r w:rsidRPr="00BF00E1">
        <w:rPr>
          <w:rFonts w:ascii="Times New Roman" w:eastAsia="宋体" w:hAnsi="宋体"/>
          <w:sz w:val="21"/>
        </w:rPr>
        <w:t>1</w:t>
      </w:r>
    </w:p>
    <w:p w14:paraId="304A9F38"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宋体" w:eastAsia="宋体" w:hAnsi="宋体" w:cs="宋体" w:hint="eastAsia"/>
        </w:rPr>
        <w:t>①</w:t>
      </w:r>
      <w:r w:rsidRPr="00BF00E1">
        <w:rPr>
          <w:rFonts w:ascii="Times New Roman" w:eastAsia="宋体" w:hAnsi="Times New Roman" w:cs="Times New Roman"/>
        </w:rPr>
        <w:t>“</w:t>
      </w:r>
      <w:r w:rsidRPr="00BF00E1">
        <w:rPr>
          <w:rFonts w:ascii="Times New Roman" w:eastAsia="宋体" w:hAnsi="宋体"/>
        </w:rPr>
        <w:t>我先支付定金</w:t>
      </w:r>
      <w:r w:rsidRPr="00BF00E1">
        <w:rPr>
          <w:rFonts w:ascii="Times New Roman" w:eastAsia="宋体" w:hAnsi="宋体"/>
        </w:rPr>
        <w:t>100</w:t>
      </w:r>
      <w:r w:rsidRPr="00BF00E1">
        <w:rPr>
          <w:rFonts w:ascii="Times New Roman" w:eastAsia="宋体" w:hAnsi="宋体"/>
        </w:rPr>
        <w:t>元</w:t>
      </w:r>
      <w:r w:rsidRPr="00BF00E1">
        <w:rPr>
          <w:rFonts w:ascii="Times New Roman" w:eastAsia="宋体" w:hAnsi="Times New Roman" w:cs="Times New Roman"/>
        </w:rPr>
        <w:t>”</w:t>
      </w:r>
      <w:r w:rsidRPr="00BF00E1">
        <w:rPr>
          <w:rFonts w:ascii="Times New Roman" w:eastAsia="宋体" w:hAnsi="宋体"/>
        </w:rPr>
        <w:t xml:space="preserve">是要约　</w:t>
      </w:r>
      <w:r w:rsidRPr="00BF00E1">
        <w:rPr>
          <w:rFonts w:ascii="宋体" w:eastAsia="宋体" w:hAnsi="宋体" w:cs="宋体" w:hint="eastAsia"/>
        </w:rPr>
        <w:t>②</w:t>
      </w:r>
      <w:r w:rsidRPr="00BF00E1">
        <w:rPr>
          <w:rFonts w:ascii="Times New Roman" w:eastAsia="宋体" w:hAnsi="宋体"/>
        </w:rPr>
        <w:t xml:space="preserve">小杨与酒店之间订立了口头合同　</w:t>
      </w:r>
      <w:r w:rsidRPr="00BF00E1">
        <w:rPr>
          <w:rFonts w:ascii="宋体" w:eastAsia="宋体" w:hAnsi="宋体" w:cs="宋体" w:hint="eastAsia"/>
        </w:rPr>
        <w:t>③</w:t>
      </w:r>
      <w:r w:rsidRPr="00BF00E1">
        <w:rPr>
          <w:rFonts w:ascii="Times New Roman" w:eastAsia="宋体" w:hAnsi="宋体"/>
        </w:rPr>
        <w:t xml:space="preserve">小杨无权要求酒店双倍返还定金　</w:t>
      </w:r>
      <w:r w:rsidRPr="00BF00E1">
        <w:rPr>
          <w:rFonts w:ascii="宋体" w:eastAsia="宋体" w:hAnsi="宋体" w:cs="宋体" w:hint="eastAsia"/>
        </w:rPr>
        <w:t>④</w:t>
      </w:r>
      <w:r w:rsidRPr="00BF00E1">
        <w:rPr>
          <w:rFonts w:ascii="Times New Roman" w:eastAsia="宋体" w:hAnsi="宋体"/>
        </w:rPr>
        <w:t>小杨有权要求酒店支付违约金</w:t>
      </w:r>
    </w:p>
    <w:p w14:paraId="39CAF69E"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A</w:t>
      </w:r>
      <w:r w:rsidRPr="00BF00E1">
        <w:rPr>
          <w:rFonts w:ascii="Times New Roman" w:eastAsia="宋体" w:hAnsi="Times New Roman" w:cs="Times New Roman"/>
        </w:rPr>
        <w:t>.</w:t>
      </w:r>
      <w:r w:rsidRPr="00BF00E1">
        <w:rPr>
          <w:rFonts w:ascii="宋体" w:eastAsia="宋体" w:hAnsi="宋体" w:cs="宋体" w:hint="eastAsia"/>
        </w:rPr>
        <w:t>①②</w:t>
      </w:r>
      <w:r w:rsidRPr="00BF00E1">
        <w:rPr>
          <w:rFonts w:ascii="Times New Roman" w:eastAsia="宋体" w:hAnsi="宋体"/>
        </w:rPr>
        <w:tab/>
        <w:t>B</w:t>
      </w:r>
      <w:r w:rsidRPr="00BF00E1">
        <w:rPr>
          <w:rFonts w:ascii="Times New Roman" w:eastAsia="宋体" w:hAnsi="Times New Roman" w:cs="Times New Roman"/>
        </w:rPr>
        <w:t>.</w:t>
      </w:r>
      <w:r w:rsidRPr="00BF00E1">
        <w:rPr>
          <w:rFonts w:ascii="宋体" w:eastAsia="宋体" w:hAnsi="宋体" w:cs="宋体" w:hint="eastAsia"/>
        </w:rPr>
        <w:t>①③</w:t>
      </w:r>
      <w:r w:rsidRPr="00BF00E1">
        <w:rPr>
          <w:rFonts w:ascii="Times New Roman" w:eastAsia="宋体" w:hAnsi="宋体"/>
        </w:rPr>
        <w:tab/>
        <w:t>C</w:t>
      </w:r>
      <w:r w:rsidRPr="00BF00E1">
        <w:rPr>
          <w:rFonts w:ascii="Times New Roman" w:eastAsia="宋体" w:hAnsi="Times New Roman" w:cs="Times New Roman"/>
        </w:rPr>
        <w:t>.</w:t>
      </w:r>
      <w:r w:rsidRPr="00BF00E1">
        <w:rPr>
          <w:rFonts w:ascii="宋体" w:eastAsia="宋体" w:hAnsi="宋体" w:cs="宋体" w:hint="eastAsia"/>
        </w:rPr>
        <w:t>②④</w:t>
      </w:r>
      <w:r w:rsidRPr="00BF00E1">
        <w:rPr>
          <w:rFonts w:ascii="Times New Roman" w:eastAsia="宋体" w:hAnsi="宋体"/>
        </w:rPr>
        <w:tab/>
        <w:t>D</w:t>
      </w:r>
      <w:r w:rsidRPr="00BF00E1">
        <w:rPr>
          <w:rFonts w:ascii="Times New Roman" w:eastAsia="宋体" w:hAnsi="Times New Roman" w:cs="Times New Roman"/>
        </w:rPr>
        <w:t>.</w:t>
      </w:r>
      <w:r w:rsidRPr="00BF00E1">
        <w:rPr>
          <w:rFonts w:ascii="宋体" w:eastAsia="宋体" w:hAnsi="宋体" w:cs="宋体" w:hint="eastAsia"/>
        </w:rPr>
        <w:t>③④</w:t>
      </w:r>
    </w:p>
    <w:p w14:paraId="3A63EBFB"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Times New Roman"/>
          <w:b/>
        </w:rPr>
        <w:t>14</w:t>
      </w:r>
      <w:r w:rsidRPr="00BF00E1">
        <w:rPr>
          <w:rFonts w:ascii="Times New Roman" w:eastAsia="宋体" w:hAnsi="Times New Roman" w:cs="Times New Roman"/>
        </w:rPr>
        <w:t>.</w:t>
      </w:r>
      <w:r w:rsidRPr="00BF00E1">
        <w:rPr>
          <w:rFonts w:ascii="Times New Roman" w:eastAsia="宋体" w:hAnsi="宋体"/>
        </w:rPr>
        <w:t>法律是社会生活的重要规范。下列说法符合法律规定的是</w:t>
      </w:r>
      <w:r w:rsidRPr="00BF00E1">
        <w:rPr>
          <w:rFonts w:ascii="Times New Roman" w:eastAsia="宋体" w:hAnsi="宋体"/>
        </w:rPr>
        <w:ptab w:relativeTo="margin" w:alignment="right" w:leader="none"/>
      </w:r>
      <w:r w:rsidRPr="00BF00E1">
        <w:rPr>
          <w:rFonts w:ascii="Times New Roman" w:eastAsia="宋体" w:hAnsi="宋体"/>
        </w:rPr>
        <w:t>(</w:t>
      </w:r>
      <w:r w:rsidRPr="00BF00E1">
        <w:rPr>
          <w:rFonts w:ascii="Times New Roman" w:eastAsia="宋体" w:hAnsi="宋体"/>
        </w:rPr>
        <w:t xml:space="preserve">　　</w:t>
      </w:r>
      <w:r w:rsidRPr="00BF00E1">
        <w:rPr>
          <w:rFonts w:ascii="Times New Roman" w:eastAsia="宋体" w:hAnsi="宋体"/>
        </w:rPr>
        <w:t>)</w:t>
      </w:r>
    </w:p>
    <w:p w14:paraId="2660DB32"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A</w:t>
      </w:r>
      <w:r w:rsidRPr="00BF00E1">
        <w:rPr>
          <w:rFonts w:ascii="Times New Roman" w:eastAsia="宋体" w:hAnsi="Times New Roman" w:cs="Times New Roman"/>
        </w:rPr>
        <w:t>.</w:t>
      </w:r>
      <w:proofErr w:type="gramStart"/>
      <w:r w:rsidRPr="00BF00E1">
        <w:rPr>
          <w:rFonts w:ascii="Times New Roman" w:eastAsia="宋体" w:hAnsi="宋体"/>
        </w:rPr>
        <w:t>甲要求</w:t>
      </w:r>
      <w:proofErr w:type="gramEnd"/>
      <w:r w:rsidRPr="00BF00E1">
        <w:rPr>
          <w:rFonts w:ascii="Times New Roman" w:eastAsia="宋体" w:hAnsi="宋体"/>
        </w:rPr>
        <w:t>乙还款</w:t>
      </w:r>
      <w:r w:rsidRPr="00BF00E1">
        <w:rPr>
          <w:rFonts w:ascii="Times New Roman" w:eastAsia="宋体" w:hAnsi="宋体"/>
        </w:rPr>
        <w:t>10</w:t>
      </w:r>
      <w:r w:rsidRPr="00BF00E1">
        <w:rPr>
          <w:rFonts w:ascii="Times New Roman" w:eastAsia="宋体" w:hAnsi="宋体"/>
        </w:rPr>
        <w:t>万元</w:t>
      </w:r>
      <w:r w:rsidRPr="00BF00E1">
        <w:rPr>
          <w:rFonts w:ascii="Times New Roman" w:eastAsia="宋体" w:hAnsi="宋体"/>
        </w:rPr>
        <w:t>,</w:t>
      </w:r>
      <w:r w:rsidRPr="00BF00E1">
        <w:rPr>
          <w:rFonts w:ascii="Times New Roman" w:eastAsia="宋体" w:hAnsi="宋体"/>
        </w:rPr>
        <w:t>乙否认借款事实。乙有责任证明自己没有借款</w:t>
      </w:r>
    </w:p>
    <w:p w14:paraId="6CC5CCED"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B</w:t>
      </w:r>
      <w:r w:rsidRPr="00BF00E1">
        <w:rPr>
          <w:rFonts w:ascii="Times New Roman" w:eastAsia="宋体" w:hAnsi="Times New Roman" w:cs="Times New Roman"/>
        </w:rPr>
        <w:t>.</w:t>
      </w:r>
      <w:proofErr w:type="gramStart"/>
      <w:r w:rsidRPr="00BF00E1">
        <w:rPr>
          <w:rFonts w:ascii="Times New Roman" w:eastAsia="宋体" w:hAnsi="宋体"/>
        </w:rPr>
        <w:t>甲购买</w:t>
      </w:r>
      <w:proofErr w:type="gramEnd"/>
      <w:r w:rsidRPr="00BF00E1">
        <w:rPr>
          <w:rFonts w:ascii="Times New Roman" w:eastAsia="宋体" w:hAnsi="宋体"/>
        </w:rPr>
        <w:t>金项链送给妻子</w:t>
      </w:r>
      <w:r w:rsidRPr="00BF00E1">
        <w:rPr>
          <w:rFonts w:ascii="Times New Roman" w:eastAsia="宋体" w:hAnsi="宋体"/>
        </w:rPr>
        <w:t>,</w:t>
      </w:r>
      <w:r w:rsidRPr="00BF00E1">
        <w:rPr>
          <w:rFonts w:ascii="Times New Roman" w:eastAsia="宋体" w:hAnsi="宋体"/>
        </w:rPr>
        <w:t>妻子欣然接受并佩戴。该项链属于夫妻共同财产</w:t>
      </w:r>
    </w:p>
    <w:p w14:paraId="7B53900A"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C</w:t>
      </w:r>
      <w:r w:rsidRPr="00BF00E1">
        <w:rPr>
          <w:rFonts w:ascii="Times New Roman" w:eastAsia="宋体" w:hAnsi="Times New Roman" w:cs="Times New Roman"/>
        </w:rPr>
        <w:t>.</w:t>
      </w:r>
      <w:proofErr w:type="gramStart"/>
      <w:r w:rsidRPr="00BF00E1">
        <w:rPr>
          <w:rFonts w:ascii="Times New Roman" w:eastAsia="宋体" w:hAnsi="宋体"/>
        </w:rPr>
        <w:t>甲网购</w:t>
      </w:r>
      <w:proofErr w:type="gramEnd"/>
      <w:r w:rsidRPr="00BF00E1">
        <w:rPr>
          <w:rFonts w:ascii="Times New Roman" w:eastAsia="宋体" w:hAnsi="宋体"/>
        </w:rPr>
        <w:t>了一束花</w:t>
      </w:r>
      <w:r w:rsidRPr="00BF00E1">
        <w:rPr>
          <w:rFonts w:ascii="Times New Roman" w:eastAsia="宋体" w:hAnsi="宋体"/>
        </w:rPr>
        <w:t>,</w:t>
      </w:r>
      <w:r w:rsidRPr="00BF00E1">
        <w:rPr>
          <w:rFonts w:ascii="Times New Roman" w:eastAsia="宋体" w:hAnsi="宋体"/>
        </w:rPr>
        <w:t>快递员因甲不在家</w:t>
      </w:r>
      <w:r w:rsidRPr="00BF00E1">
        <w:rPr>
          <w:rFonts w:ascii="Times New Roman" w:eastAsia="宋体" w:hAnsi="宋体"/>
        </w:rPr>
        <w:t>,</w:t>
      </w:r>
      <w:r w:rsidRPr="00BF00E1">
        <w:rPr>
          <w:rFonts w:ascii="Times New Roman" w:eastAsia="宋体" w:hAnsi="宋体"/>
        </w:rPr>
        <w:t>私自将花交给甲的邻居。</w:t>
      </w:r>
      <w:proofErr w:type="gramStart"/>
      <w:r w:rsidRPr="00BF00E1">
        <w:rPr>
          <w:rFonts w:ascii="Times New Roman" w:eastAsia="宋体" w:hAnsi="宋体"/>
        </w:rPr>
        <w:t>甲已取得</w:t>
      </w:r>
      <w:proofErr w:type="gramEnd"/>
      <w:r w:rsidRPr="00BF00E1">
        <w:rPr>
          <w:rFonts w:ascii="Times New Roman" w:eastAsia="宋体" w:hAnsi="宋体"/>
        </w:rPr>
        <w:t>该花的所有权</w:t>
      </w:r>
    </w:p>
    <w:p w14:paraId="4FC9B7DC"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D</w:t>
      </w:r>
      <w:r w:rsidRPr="00BF00E1">
        <w:rPr>
          <w:rFonts w:ascii="Times New Roman" w:eastAsia="宋体" w:hAnsi="Times New Roman" w:cs="Times New Roman"/>
        </w:rPr>
        <w:t>.</w:t>
      </w:r>
      <w:r w:rsidRPr="00BF00E1">
        <w:rPr>
          <w:rFonts w:ascii="Times New Roman" w:eastAsia="宋体" w:hAnsi="宋体"/>
        </w:rPr>
        <w:t>甲未经许可</w:t>
      </w:r>
      <w:r w:rsidRPr="00BF00E1">
        <w:rPr>
          <w:rFonts w:ascii="Times New Roman" w:eastAsia="宋体" w:hAnsi="宋体"/>
        </w:rPr>
        <w:t>,</w:t>
      </w:r>
      <w:r w:rsidRPr="00BF00E1">
        <w:rPr>
          <w:rFonts w:ascii="Times New Roman" w:eastAsia="宋体" w:hAnsi="宋体"/>
        </w:rPr>
        <w:t>使用新上映动画片中的人物形象制作了一款蛋糕模型</w:t>
      </w:r>
      <w:r w:rsidRPr="00BF00E1">
        <w:rPr>
          <w:rFonts w:ascii="Times New Roman" w:eastAsia="宋体" w:hAnsi="宋体"/>
        </w:rPr>
        <w:t>,</w:t>
      </w:r>
      <w:r w:rsidRPr="00BF00E1">
        <w:rPr>
          <w:rFonts w:ascii="Times New Roman" w:eastAsia="宋体" w:hAnsi="宋体"/>
        </w:rPr>
        <w:t>摆在</w:t>
      </w:r>
      <w:proofErr w:type="gramStart"/>
      <w:r w:rsidRPr="00BF00E1">
        <w:rPr>
          <w:rFonts w:ascii="Times New Roman" w:eastAsia="宋体" w:hAnsi="宋体"/>
        </w:rPr>
        <w:t>自营店</w:t>
      </w:r>
      <w:proofErr w:type="gramEnd"/>
      <w:r w:rsidRPr="00BF00E1">
        <w:rPr>
          <w:rFonts w:ascii="Times New Roman" w:eastAsia="宋体" w:hAnsi="宋体"/>
        </w:rPr>
        <w:t>橱窗中。甲侵犯了权利人的著作权</w:t>
      </w:r>
    </w:p>
    <w:p w14:paraId="089F3FE0"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Times New Roman"/>
          <w:b/>
        </w:rPr>
        <w:t>15</w:t>
      </w:r>
      <w:r w:rsidRPr="00BF00E1">
        <w:rPr>
          <w:rFonts w:ascii="Times New Roman" w:eastAsia="宋体" w:hAnsi="Times New Roman" w:cs="Times New Roman"/>
        </w:rPr>
        <w:t>.</w:t>
      </w:r>
      <w:r w:rsidRPr="00BF00E1">
        <w:rPr>
          <w:rFonts w:ascii="Times New Roman" w:eastAsia="宋体" w:hAnsi="宋体"/>
        </w:rPr>
        <w:t>电影《哪吒之魔童闹海》中有一段情节</w:t>
      </w:r>
      <w:r w:rsidRPr="00BF00E1">
        <w:rPr>
          <w:rFonts w:ascii="Times New Roman" w:eastAsia="宋体" w:hAnsi="宋体"/>
        </w:rPr>
        <w:t>:</w:t>
      </w:r>
      <w:r w:rsidRPr="00BF00E1">
        <w:rPr>
          <w:rFonts w:ascii="Times New Roman" w:eastAsia="宋体" w:hAnsi="宋体"/>
        </w:rPr>
        <w:t>李靖给了申公豹一份药材代购清单</w:t>
      </w:r>
      <w:r w:rsidRPr="00BF00E1">
        <w:rPr>
          <w:rFonts w:ascii="Times New Roman" w:eastAsia="宋体" w:hAnsi="宋体"/>
        </w:rPr>
        <w:t>,</w:t>
      </w:r>
      <w:r w:rsidRPr="00BF00E1">
        <w:rPr>
          <w:rFonts w:ascii="Times New Roman" w:eastAsia="宋体" w:hAnsi="宋体"/>
        </w:rPr>
        <w:t>包括三七、蒲黄、茜草等可治疗跌打损伤的中药。研究发现</w:t>
      </w:r>
      <w:r w:rsidRPr="00BF00E1">
        <w:rPr>
          <w:rFonts w:ascii="Times New Roman" w:eastAsia="宋体" w:hAnsi="宋体"/>
        </w:rPr>
        <w:t>,</w:t>
      </w:r>
      <w:r w:rsidRPr="00BF00E1">
        <w:rPr>
          <w:rFonts w:ascii="Times New Roman" w:eastAsia="宋体" w:hAnsi="宋体"/>
        </w:rPr>
        <w:t>三七含有一种能止血的成分</w:t>
      </w:r>
      <w:r w:rsidRPr="00BF00E1">
        <w:rPr>
          <w:rFonts w:ascii="Times New Roman" w:eastAsia="宋体" w:hAnsi="Times New Roman" w:cs="Times New Roman"/>
        </w:rPr>
        <w:t>“</w:t>
      </w:r>
      <w:r w:rsidRPr="00BF00E1">
        <w:rPr>
          <w:rFonts w:ascii="Times New Roman" w:eastAsia="宋体" w:hAnsi="宋体"/>
        </w:rPr>
        <w:t>三七素</w:t>
      </w:r>
      <w:r w:rsidRPr="00BF00E1">
        <w:rPr>
          <w:rFonts w:ascii="Times New Roman" w:eastAsia="宋体" w:hAnsi="Times New Roman" w:cs="Times New Roman"/>
        </w:rPr>
        <w:t>”</w:t>
      </w:r>
      <w:r w:rsidRPr="00BF00E1">
        <w:rPr>
          <w:rFonts w:ascii="Times New Roman" w:eastAsia="宋体" w:hAnsi="宋体"/>
        </w:rPr>
        <w:t>。据此</w:t>
      </w:r>
      <w:r w:rsidRPr="00BF00E1">
        <w:rPr>
          <w:rFonts w:ascii="Times New Roman" w:eastAsia="宋体" w:hAnsi="宋体"/>
        </w:rPr>
        <w:t>,</w:t>
      </w:r>
      <w:r w:rsidRPr="00BF00E1">
        <w:rPr>
          <w:rFonts w:ascii="Times New Roman" w:eastAsia="宋体" w:hAnsi="宋体"/>
        </w:rPr>
        <w:t>以下判断正确的是</w:t>
      </w:r>
      <w:r w:rsidRPr="00BF00E1">
        <w:rPr>
          <w:rFonts w:ascii="Times New Roman" w:eastAsia="宋体" w:hAnsi="宋体"/>
        </w:rPr>
        <w:ptab w:relativeTo="margin" w:alignment="right" w:leader="none"/>
      </w:r>
      <w:r w:rsidRPr="00BF00E1">
        <w:rPr>
          <w:rFonts w:ascii="Times New Roman" w:eastAsia="宋体" w:hAnsi="宋体"/>
        </w:rPr>
        <w:t>(</w:t>
      </w:r>
      <w:r w:rsidRPr="00BF00E1">
        <w:rPr>
          <w:rFonts w:ascii="Times New Roman" w:eastAsia="宋体" w:hAnsi="宋体"/>
        </w:rPr>
        <w:t xml:space="preserve">　　</w:t>
      </w:r>
      <w:r w:rsidRPr="00BF00E1">
        <w:rPr>
          <w:rFonts w:ascii="Times New Roman" w:eastAsia="宋体" w:hAnsi="宋体"/>
        </w:rPr>
        <w:t>)</w:t>
      </w:r>
    </w:p>
    <w:p w14:paraId="60623CC1"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宋体" w:eastAsia="宋体" w:hAnsi="宋体" w:cs="宋体" w:hint="eastAsia"/>
        </w:rPr>
        <w:t>①</w:t>
      </w:r>
      <w:r w:rsidRPr="00BF00E1">
        <w:rPr>
          <w:rFonts w:ascii="Times New Roman" w:eastAsia="宋体" w:hAnsi="Times New Roman" w:cs="Times New Roman"/>
        </w:rPr>
        <w:t>“</w:t>
      </w:r>
      <w:r w:rsidRPr="00BF00E1">
        <w:rPr>
          <w:rFonts w:ascii="Times New Roman" w:eastAsia="宋体" w:hAnsi="宋体"/>
        </w:rPr>
        <w:t>蒲黄</w:t>
      </w:r>
      <w:r w:rsidRPr="00BF00E1">
        <w:rPr>
          <w:rFonts w:ascii="Times New Roman" w:eastAsia="宋体" w:hAnsi="Times New Roman" w:cs="Times New Roman"/>
        </w:rPr>
        <w:t>”</w:t>
      </w:r>
      <w:r w:rsidRPr="00BF00E1">
        <w:rPr>
          <w:rFonts w:ascii="Times New Roman" w:eastAsia="宋体" w:hAnsi="宋体"/>
        </w:rPr>
        <w:t>与</w:t>
      </w:r>
      <w:r w:rsidRPr="00BF00E1">
        <w:rPr>
          <w:rFonts w:ascii="Times New Roman" w:eastAsia="宋体" w:hAnsi="Times New Roman" w:cs="Times New Roman"/>
        </w:rPr>
        <w:t>“</w:t>
      </w:r>
      <w:r w:rsidRPr="00BF00E1">
        <w:rPr>
          <w:rFonts w:ascii="Times New Roman" w:eastAsia="宋体" w:hAnsi="宋体"/>
        </w:rPr>
        <w:t>茜草</w:t>
      </w:r>
      <w:r w:rsidRPr="00BF00E1">
        <w:rPr>
          <w:rFonts w:ascii="Times New Roman" w:eastAsia="宋体" w:hAnsi="Times New Roman" w:cs="Times New Roman"/>
        </w:rPr>
        <w:t>”</w:t>
      </w:r>
      <w:r w:rsidRPr="00BF00E1">
        <w:rPr>
          <w:rFonts w:ascii="Times New Roman" w:eastAsia="宋体" w:hAnsi="宋体"/>
        </w:rPr>
        <w:t xml:space="preserve">是反对关系　</w:t>
      </w:r>
      <w:r w:rsidRPr="00BF00E1">
        <w:rPr>
          <w:rFonts w:ascii="宋体" w:eastAsia="宋体" w:hAnsi="宋体" w:cs="宋体" w:hint="eastAsia"/>
        </w:rPr>
        <w:t>②</w:t>
      </w:r>
      <w:r w:rsidRPr="00BF00E1">
        <w:rPr>
          <w:rFonts w:ascii="Times New Roman" w:eastAsia="宋体" w:hAnsi="Times New Roman" w:cs="Times New Roman"/>
        </w:rPr>
        <w:t>“</w:t>
      </w:r>
      <w:r w:rsidRPr="00BF00E1">
        <w:rPr>
          <w:rFonts w:ascii="Times New Roman" w:eastAsia="宋体" w:hAnsi="宋体"/>
        </w:rPr>
        <w:t>蒲黄</w:t>
      </w:r>
      <w:r w:rsidRPr="00BF00E1">
        <w:rPr>
          <w:rFonts w:ascii="Times New Roman" w:eastAsia="宋体" w:hAnsi="Times New Roman" w:cs="Times New Roman"/>
        </w:rPr>
        <w:t>”</w:t>
      </w:r>
      <w:r w:rsidRPr="00BF00E1">
        <w:rPr>
          <w:rFonts w:ascii="Times New Roman" w:eastAsia="宋体" w:hAnsi="宋体"/>
        </w:rPr>
        <w:t>与</w:t>
      </w:r>
      <w:r w:rsidRPr="00BF00E1">
        <w:rPr>
          <w:rFonts w:ascii="Times New Roman" w:eastAsia="宋体" w:hAnsi="Times New Roman" w:cs="Times New Roman"/>
        </w:rPr>
        <w:t>“</w:t>
      </w:r>
      <w:r w:rsidRPr="00BF00E1">
        <w:rPr>
          <w:rFonts w:ascii="Times New Roman" w:eastAsia="宋体" w:hAnsi="宋体"/>
        </w:rPr>
        <w:t>三七</w:t>
      </w:r>
      <w:r w:rsidRPr="00BF00E1">
        <w:rPr>
          <w:rFonts w:ascii="Times New Roman" w:eastAsia="宋体" w:hAnsi="Times New Roman" w:cs="Times New Roman"/>
        </w:rPr>
        <w:t>”</w:t>
      </w:r>
      <w:r w:rsidRPr="00BF00E1">
        <w:rPr>
          <w:rFonts w:ascii="Times New Roman" w:eastAsia="宋体" w:hAnsi="宋体"/>
        </w:rPr>
        <w:t xml:space="preserve">是矛盾关系　</w:t>
      </w:r>
      <w:r w:rsidRPr="00BF00E1">
        <w:rPr>
          <w:rFonts w:ascii="宋体" w:eastAsia="宋体" w:hAnsi="宋体" w:cs="宋体" w:hint="eastAsia"/>
        </w:rPr>
        <w:t>③</w:t>
      </w:r>
      <w:r w:rsidRPr="00BF00E1">
        <w:rPr>
          <w:rFonts w:ascii="Times New Roman" w:eastAsia="宋体" w:hAnsi="Times New Roman" w:cs="Times New Roman"/>
        </w:rPr>
        <w:t>“</w:t>
      </w:r>
      <w:r w:rsidRPr="00BF00E1">
        <w:rPr>
          <w:rFonts w:ascii="Times New Roman" w:eastAsia="宋体" w:hAnsi="宋体"/>
        </w:rPr>
        <w:t>中药</w:t>
      </w:r>
      <w:r w:rsidRPr="00BF00E1">
        <w:rPr>
          <w:rFonts w:ascii="Times New Roman" w:eastAsia="宋体" w:hAnsi="Times New Roman" w:cs="Times New Roman"/>
        </w:rPr>
        <w:t>”</w:t>
      </w:r>
      <w:r w:rsidRPr="00BF00E1">
        <w:rPr>
          <w:rFonts w:ascii="Times New Roman" w:eastAsia="宋体" w:hAnsi="宋体"/>
        </w:rPr>
        <w:t>与</w:t>
      </w:r>
      <w:r w:rsidRPr="00BF00E1">
        <w:rPr>
          <w:rFonts w:ascii="Times New Roman" w:eastAsia="宋体" w:hAnsi="Times New Roman" w:cs="Times New Roman"/>
        </w:rPr>
        <w:t>“</w:t>
      </w:r>
      <w:r w:rsidRPr="00BF00E1">
        <w:rPr>
          <w:rFonts w:ascii="Times New Roman" w:eastAsia="宋体" w:hAnsi="宋体"/>
        </w:rPr>
        <w:t>茜草</w:t>
      </w:r>
      <w:r w:rsidRPr="00BF00E1">
        <w:rPr>
          <w:rFonts w:ascii="Times New Roman" w:eastAsia="宋体" w:hAnsi="Times New Roman" w:cs="Times New Roman"/>
        </w:rPr>
        <w:t>”</w:t>
      </w:r>
      <w:r w:rsidRPr="00BF00E1">
        <w:rPr>
          <w:rFonts w:ascii="Times New Roman" w:eastAsia="宋体" w:hAnsi="宋体"/>
        </w:rPr>
        <w:t xml:space="preserve">是种属关系　</w:t>
      </w:r>
      <w:r w:rsidRPr="00BF00E1">
        <w:rPr>
          <w:rFonts w:ascii="宋体" w:eastAsia="宋体" w:hAnsi="宋体" w:cs="宋体" w:hint="eastAsia"/>
        </w:rPr>
        <w:t>④</w:t>
      </w:r>
      <w:r w:rsidRPr="00BF00E1">
        <w:rPr>
          <w:rFonts w:ascii="Times New Roman" w:eastAsia="宋体" w:hAnsi="Times New Roman" w:cs="Times New Roman"/>
        </w:rPr>
        <w:t>“</w:t>
      </w:r>
      <w:r w:rsidRPr="00BF00E1">
        <w:rPr>
          <w:rFonts w:ascii="Times New Roman" w:eastAsia="宋体" w:hAnsi="宋体"/>
        </w:rPr>
        <w:t>三七</w:t>
      </w:r>
      <w:r w:rsidRPr="00BF00E1">
        <w:rPr>
          <w:rFonts w:ascii="Times New Roman" w:eastAsia="宋体" w:hAnsi="Times New Roman" w:cs="Times New Roman"/>
        </w:rPr>
        <w:t>”</w:t>
      </w:r>
      <w:r w:rsidRPr="00BF00E1">
        <w:rPr>
          <w:rFonts w:ascii="Times New Roman" w:eastAsia="宋体" w:hAnsi="宋体"/>
        </w:rPr>
        <w:t>与</w:t>
      </w:r>
      <w:r w:rsidRPr="00BF00E1">
        <w:rPr>
          <w:rFonts w:ascii="Times New Roman" w:eastAsia="宋体" w:hAnsi="Times New Roman" w:cs="Times New Roman"/>
        </w:rPr>
        <w:t>“</w:t>
      </w:r>
      <w:r w:rsidRPr="00BF00E1">
        <w:rPr>
          <w:rFonts w:ascii="Times New Roman" w:eastAsia="宋体" w:hAnsi="宋体"/>
        </w:rPr>
        <w:t>三七素</w:t>
      </w:r>
      <w:r w:rsidRPr="00BF00E1">
        <w:rPr>
          <w:rFonts w:ascii="Times New Roman" w:eastAsia="宋体" w:hAnsi="Times New Roman" w:cs="Times New Roman"/>
        </w:rPr>
        <w:t>”</w:t>
      </w:r>
      <w:r w:rsidRPr="00BF00E1">
        <w:rPr>
          <w:rFonts w:ascii="Times New Roman" w:eastAsia="宋体" w:hAnsi="宋体"/>
        </w:rPr>
        <w:t>是全异关系</w:t>
      </w:r>
    </w:p>
    <w:p w14:paraId="33C1A3C9"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A</w:t>
      </w:r>
      <w:r w:rsidRPr="00BF00E1">
        <w:rPr>
          <w:rFonts w:ascii="Times New Roman" w:eastAsia="宋体" w:hAnsi="Times New Roman" w:cs="Times New Roman"/>
        </w:rPr>
        <w:t>.</w:t>
      </w:r>
      <w:r w:rsidRPr="00BF00E1">
        <w:rPr>
          <w:rFonts w:ascii="宋体" w:eastAsia="宋体" w:hAnsi="宋体" w:cs="宋体" w:hint="eastAsia"/>
        </w:rPr>
        <w:t>①③</w:t>
      </w:r>
      <w:r w:rsidRPr="00BF00E1">
        <w:rPr>
          <w:rFonts w:ascii="Times New Roman" w:eastAsia="宋体" w:hAnsi="宋体"/>
        </w:rPr>
        <w:tab/>
        <w:t>B</w:t>
      </w:r>
      <w:r w:rsidRPr="00BF00E1">
        <w:rPr>
          <w:rFonts w:ascii="Times New Roman" w:eastAsia="宋体" w:hAnsi="Times New Roman" w:cs="Times New Roman"/>
        </w:rPr>
        <w:t>.</w:t>
      </w:r>
      <w:r w:rsidRPr="00BF00E1">
        <w:rPr>
          <w:rFonts w:ascii="宋体" w:eastAsia="宋体" w:hAnsi="宋体" w:cs="宋体" w:hint="eastAsia"/>
        </w:rPr>
        <w:t>①④</w:t>
      </w:r>
      <w:r w:rsidRPr="00BF00E1">
        <w:rPr>
          <w:rFonts w:ascii="Times New Roman" w:eastAsia="宋体" w:hAnsi="宋体"/>
        </w:rPr>
        <w:tab/>
        <w:t>C</w:t>
      </w:r>
      <w:r w:rsidRPr="00BF00E1">
        <w:rPr>
          <w:rFonts w:ascii="Times New Roman" w:eastAsia="宋体" w:hAnsi="Times New Roman" w:cs="Times New Roman"/>
        </w:rPr>
        <w:t>.</w:t>
      </w:r>
      <w:r w:rsidRPr="00BF00E1">
        <w:rPr>
          <w:rFonts w:ascii="宋体" w:eastAsia="宋体" w:hAnsi="宋体" w:cs="宋体" w:hint="eastAsia"/>
        </w:rPr>
        <w:t>②③</w:t>
      </w:r>
      <w:r w:rsidRPr="00BF00E1">
        <w:rPr>
          <w:rFonts w:ascii="Times New Roman" w:eastAsia="宋体" w:hAnsi="宋体"/>
        </w:rPr>
        <w:tab/>
        <w:t>D</w:t>
      </w:r>
      <w:r w:rsidRPr="00BF00E1">
        <w:rPr>
          <w:rFonts w:ascii="Times New Roman" w:eastAsia="宋体" w:hAnsi="Times New Roman" w:cs="Times New Roman"/>
        </w:rPr>
        <w:t>.</w:t>
      </w:r>
      <w:r w:rsidRPr="00BF00E1">
        <w:rPr>
          <w:rFonts w:ascii="宋体" w:eastAsia="宋体" w:hAnsi="宋体" w:cs="宋体" w:hint="eastAsia"/>
        </w:rPr>
        <w:t>②④</w:t>
      </w:r>
    </w:p>
    <w:p w14:paraId="26B53089"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Times New Roman"/>
          <w:b/>
        </w:rPr>
        <w:t>16</w:t>
      </w:r>
      <w:r w:rsidRPr="00BF00E1">
        <w:rPr>
          <w:rFonts w:ascii="Times New Roman" w:eastAsia="宋体" w:hAnsi="Times New Roman" w:cs="Times New Roman"/>
        </w:rPr>
        <w:t>.</w:t>
      </w:r>
      <w:r w:rsidRPr="00BF00E1">
        <w:rPr>
          <w:rFonts w:ascii="Times New Roman" w:eastAsia="宋体" w:hAnsi="宋体"/>
        </w:rPr>
        <w:t>管好情绪就是管好身体。有研究表明</w:t>
      </w:r>
      <w:r w:rsidRPr="00BF00E1">
        <w:rPr>
          <w:rFonts w:ascii="Times New Roman" w:eastAsia="宋体" w:hAnsi="宋体"/>
        </w:rPr>
        <w:t>,</w:t>
      </w:r>
      <w:r w:rsidRPr="00BF00E1">
        <w:rPr>
          <w:rFonts w:ascii="Times New Roman" w:eastAsia="宋体" w:hAnsi="宋体"/>
        </w:rPr>
        <w:t>年龄、性别、体重指数等各不相同的参与者</w:t>
      </w:r>
      <w:r w:rsidRPr="00BF00E1">
        <w:rPr>
          <w:rFonts w:ascii="Times New Roman" w:eastAsia="宋体" w:hAnsi="宋体"/>
        </w:rPr>
        <w:t>,</w:t>
      </w:r>
      <w:r w:rsidRPr="00BF00E1">
        <w:rPr>
          <w:rFonts w:ascii="Times New Roman" w:eastAsia="宋体" w:hAnsi="宋体"/>
        </w:rPr>
        <w:t>接受积极的情绪体验后</w:t>
      </w:r>
      <w:r w:rsidRPr="00BF00E1">
        <w:rPr>
          <w:rFonts w:ascii="Times New Roman" w:eastAsia="宋体" w:hAnsi="宋体"/>
        </w:rPr>
        <w:t>,</w:t>
      </w:r>
      <w:r w:rsidRPr="00BF00E1">
        <w:rPr>
          <w:rFonts w:ascii="Times New Roman" w:eastAsia="宋体" w:hAnsi="宋体"/>
        </w:rPr>
        <w:t>感冒抵抗力都有增强</w:t>
      </w:r>
      <w:r w:rsidRPr="00BF00E1">
        <w:rPr>
          <w:rFonts w:ascii="Times New Roman" w:eastAsia="宋体" w:hAnsi="宋体"/>
        </w:rPr>
        <w:t>;</w:t>
      </w:r>
      <w:r w:rsidRPr="00BF00E1">
        <w:rPr>
          <w:rFonts w:ascii="Times New Roman" w:eastAsia="宋体" w:hAnsi="宋体"/>
        </w:rPr>
        <w:t>另有研究表明</w:t>
      </w:r>
      <w:r w:rsidRPr="00BF00E1">
        <w:rPr>
          <w:rFonts w:ascii="Times New Roman" w:eastAsia="宋体" w:hAnsi="宋体"/>
        </w:rPr>
        <w:t>,</w:t>
      </w:r>
      <w:r w:rsidRPr="00BF00E1">
        <w:rPr>
          <w:rFonts w:ascii="Times New Roman" w:eastAsia="宋体" w:hAnsi="宋体"/>
        </w:rPr>
        <w:t>短期的焦虑在短时间内能提高人体器官的功能</w:t>
      </w:r>
      <w:r w:rsidRPr="00BF00E1">
        <w:rPr>
          <w:rFonts w:ascii="Times New Roman" w:eastAsia="宋体" w:hAnsi="宋体"/>
        </w:rPr>
        <w:t>,</w:t>
      </w:r>
      <w:r w:rsidRPr="00BF00E1">
        <w:rPr>
          <w:rFonts w:ascii="Times New Roman" w:eastAsia="宋体" w:hAnsi="宋体"/>
        </w:rPr>
        <w:t>但负面情绪的长期积压会损害身体健康。上述研究启示我们</w:t>
      </w:r>
      <w:r w:rsidRPr="00BF00E1">
        <w:rPr>
          <w:rFonts w:ascii="Times New Roman" w:eastAsia="宋体" w:hAnsi="宋体"/>
        </w:rPr>
        <w:ptab w:relativeTo="margin" w:alignment="right" w:leader="none"/>
      </w:r>
      <w:r w:rsidRPr="00BF00E1">
        <w:rPr>
          <w:rFonts w:ascii="Times New Roman" w:eastAsia="宋体" w:hAnsi="宋体"/>
        </w:rPr>
        <w:t>(</w:t>
      </w:r>
      <w:r w:rsidRPr="00BF00E1">
        <w:rPr>
          <w:rFonts w:ascii="Times New Roman" w:eastAsia="宋体" w:hAnsi="宋体"/>
        </w:rPr>
        <w:t xml:space="preserve">　　</w:t>
      </w:r>
      <w:r w:rsidRPr="00BF00E1">
        <w:rPr>
          <w:rFonts w:ascii="Times New Roman" w:eastAsia="宋体" w:hAnsi="宋体"/>
        </w:rPr>
        <w:t>)</w:t>
      </w:r>
    </w:p>
    <w:p w14:paraId="1013BB6F"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宋体" w:eastAsia="宋体" w:hAnsi="宋体" w:cs="宋体" w:hint="eastAsia"/>
        </w:rPr>
        <w:lastRenderedPageBreak/>
        <w:t>①</w:t>
      </w:r>
      <w:r w:rsidRPr="00BF00E1">
        <w:rPr>
          <w:rFonts w:ascii="Times New Roman" w:eastAsia="宋体" w:hAnsi="宋体"/>
        </w:rPr>
        <w:t xml:space="preserve">可以使用求同法探求因果联系　</w:t>
      </w:r>
      <w:r w:rsidRPr="00BF00E1">
        <w:rPr>
          <w:rFonts w:ascii="宋体" w:eastAsia="宋体" w:hAnsi="宋体" w:cs="宋体" w:hint="eastAsia"/>
        </w:rPr>
        <w:t>②</w:t>
      </w:r>
      <w:r w:rsidRPr="00BF00E1">
        <w:rPr>
          <w:rFonts w:ascii="Times New Roman" w:eastAsia="宋体" w:hAnsi="宋体"/>
        </w:rPr>
        <w:t xml:space="preserve">可以使用共变法探求因果联系　</w:t>
      </w:r>
      <w:r w:rsidRPr="00BF00E1">
        <w:rPr>
          <w:rFonts w:ascii="宋体" w:eastAsia="宋体" w:hAnsi="宋体" w:cs="宋体" w:hint="eastAsia"/>
        </w:rPr>
        <w:t>③</w:t>
      </w:r>
      <w:r w:rsidRPr="00BF00E1">
        <w:rPr>
          <w:rFonts w:ascii="Times New Roman" w:eastAsia="宋体" w:hAnsi="宋体"/>
        </w:rPr>
        <w:t xml:space="preserve">对待负面情绪要把握适度原则　</w:t>
      </w:r>
      <w:r w:rsidRPr="00BF00E1">
        <w:rPr>
          <w:rFonts w:ascii="宋体" w:eastAsia="宋体" w:hAnsi="宋体" w:cs="宋体" w:hint="eastAsia"/>
        </w:rPr>
        <w:t>④</w:t>
      </w:r>
      <w:r w:rsidRPr="00BF00E1">
        <w:rPr>
          <w:rFonts w:ascii="Times New Roman" w:eastAsia="宋体" w:hAnsi="宋体"/>
        </w:rPr>
        <w:t>对待积极情绪要进行逆向思维</w:t>
      </w:r>
    </w:p>
    <w:p w14:paraId="600A459F"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A</w:t>
      </w:r>
      <w:r w:rsidRPr="00BF00E1">
        <w:rPr>
          <w:rFonts w:ascii="Times New Roman" w:eastAsia="宋体" w:hAnsi="Times New Roman" w:cs="Times New Roman"/>
        </w:rPr>
        <w:t>.</w:t>
      </w:r>
      <w:r w:rsidRPr="00BF00E1">
        <w:rPr>
          <w:rFonts w:ascii="宋体" w:eastAsia="宋体" w:hAnsi="宋体" w:cs="宋体" w:hint="eastAsia"/>
        </w:rPr>
        <w:t>①③</w:t>
      </w:r>
      <w:r w:rsidRPr="00BF00E1">
        <w:rPr>
          <w:rFonts w:ascii="Times New Roman" w:eastAsia="宋体" w:hAnsi="宋体"/>
        </w:rPr>
        <w:tab/>
        <w:t>B</w:t>
      </w:r>
      <w:r w:rsidRPr="00BF00E1">
        <w:rPr>
          <w:rFonts w:ascii="Times New Roman" w:eastAsia="宋体" w:hAnsi="Times New Roman" w:cs="Times New Roman"/>
        </w:rPr>
        <w:t>.</w:t>
      </w:r>
      <w:r w:rsidRPr="00BF00E1">
        <w:rPr>
          <w:rFonts w:ascii="宋体" w:eastAsia="宋体" w:hAnsi="宋体" w:cs="宋体" w:hint="eastAsia"/>
        </w:rPr>
        <w:t>①④</w:t>
      </w:r>
      <w:r w:rsidRPr="00BF00E1">
        <w:rPr>
          <w:rFonts w:ascii="Times New Roman" w:eastAsia="宋体" w:hAnsi="宋体"/>
        </w:rPr>
        <w:tab/>
        <w:t>C</w:t>
      </w:r>
      <w:r w:rsidRPr="00BF00E1">
        <w:rPr>
          <w:rFonts w:ascii="Times New Roman" w:eastAsia="宋体" w:hAnsi="Times New Roman" w:cs="Times New Roman"/>
        </w:rPr>
        <w:t>.</w:t>
      </w:r>
      <w:r w:rsidRPr="00BF00E1">
        <w:rPr>
          <w:rFonts w:ascii="宋体" w:eastAsia="宋体" w:hAnsi="宋体" w:cs="宋体" w:hint="eastAsia"/>
        </w:rPr>
        <w:t>②③</w:t>
      </w:r>
      <w:r w:rsidRPr="00BF00E1">
        <w:rPr>
          <w:rFonts w:ascii="Times New Roman" w:eastAsia="宋体" w:hAnsi="宋体"/>
        </w:rPr>
        <w:tab/>
        <w:t>D</w:t>
      </w:r>
      <w:r w:rsidRPr="00BF00E1">
        <w:rPr>
          <w:rFonts w:ascii="Times New Roman" w:eastAsia="宋体" w:hAnsi="Times New Roman" w:cs="Times New Roman"/>
        </w:rPr>
        <w:t>.</w:t>
      </w:r>
      <w:r w:rsidRPr="00BF00E1">
        <w:rPr>
          <w:rFonts w:ascii="宋体" w:eastAsia="宋体" w:hAnsi="宋体" w:cs="宋体" w:hint="eastAsia"/>
        </w:rPr>
        <w:t>②④</w:t>
      </w:r>
    </w:p>
    <w:p w14:paraId="051DDCBA"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Arial" w:eastAsia="黑体" w:hAnsi="黑体"/>
        </w:rPr>
        <w:t>二、非选择题</w:t>
      </w:r>
      <w:r w:rsidRPr="00BF00E1">
        <w:rPr>
          <w:rFonts w:ascii="Times New Roman" w:eastAsia="宋体" w:hAnsi="宋体"/>
        </w:rPr>
        <w:t>:</w:t>
      </w:r>
      <w:r w:rsidRPr="00BF00E1">
        <w:rPr>
          <w:rFonts w:ascii="Arial" w:eastAsia="黑体" w:hAnsi="黑体"/>
        </w:rPr>
        <w:t>本题共</w:t>
      </w:r>
      <w:r w:rsidRPr="00BF00E1">
        <w:rPr>
          <w:rFonts w:ascii="Times New Roman" w:eastAsia="宋体" w:hAnsi="宋体"/>
        </w:rPr>
        <w:t>4</w:t>
      </w:r>
      <w:r w:rsidRPr="00BF00E1">
        <w:rPr>
          <w:rFonts w:ascii="Arial" w:eastAsia="黑体" w:hAnsi="黑体"/>
        </w:rPr>
        <w:t>小题</w:t>
      </w:r>
      <w:r w:rsidRPr="00BF00E1">
        <w:rPr>
          <w:rFonts w:ascii="Times New Roman" w:eastAsia="宋体" w:hAnsi="宋体"/>
        </w:rPr>
        <w:t>,</w:t>
      </w:r>
      <w:r w:rsidRPr="00BF00E1">
        <w:rPr>
          <w:rFonts w:ascii="Arial" w:eastAsia="黑体" w:hAnsi="黑体"/>
        </w:rPr>
        <w:t>共</w:t>
      </w:r>
      <w:r w:rsidRPr="00BF00E1">
        <w:rPr>
          <w:rFonts w:ascii="Times New Roman" w:eastAsia="宋体" w:hAnsi="宋体"/>
        </w:rPr>
        <w:t>52</w:t>
      </w:r>
      <w:r w:rsidRPr="00BF00E1">
        <w:rPr>
          <w:rFonts w:ascii="Arial" w:eastAsia="黑体" w:hAnsi="黑体"/>
        </w:rPr>
        <w:t>分。</w:t>
      </w:r>
    </w:p>
    <w:p w14:paraId="65A977A0"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Times New Roman"/>
          <w:b/>
        </w:rPr>
        <w:t>17</w:t>
      </w:r>
      <w:r w:rsidRPr="00BF00E1">
        <w:rPr>
          <w:rFonts w:ascii="Times New Roman" w:eastAsia="宋体" w:hAnsi="Times New Roman" w:cs="Times New Roman"/>
        </w:rPr>
        <w:t>.</w:t>
      </w:r>
      <w:r w:rsidRPr="00BF00E1">
        <w:rPr>
          <w:rFonts w:ascii="Times New Roman" w:eastAsia="宋体" w:hAnsi="宋体"/>
        </w:rPr>
        <w:t>(9</w:t>
      </w:r>
      <w:r w:rsidRPr="00BF00E1">
        <w:rPr>
          <w:rFonts w:ascii="Times New Roman" w:eastAsia="宋体" w:hAnsi="宋体"/>
        </w:rPr>
        <w:t>分</w:t>
      </w:r>
      <w:r w:rsidRPr="00BF00E1">
        <w:rPr>
          <w:rFonts w:ascii="Times New Roman" w:eastAsia="宋体" w:hAnsi="宋体"/>
        </w:rPr>
        <w:t>)</w:t>
      </w:r>
      <w:r w:rsidRPr="00BF00E1">
        <w:rPr>
          <w:rFonts w:ascii="Times New Roman" w:eastAsia="宋体" w:hAnsi="宋体"/>
        </w:rPr>
        <w:t>阅读材料</w:t>
      </w:r>
      <w:r w:rsidRPr="00BF00E1">
        <w:rPr>
          <w:rFonts w:ascii="Times New Roman" w:eastAsia="宋体" w:hAnsi="宋体"/>
        </w:rPr>
        <w:t>,</w:t>
      </w:r>
      <w:r w:rsidRPr="00BF00E1">
        <w:rPr>
          <w:rFonts w:ascii="Times New Roman" w:eastAsia="宋体" w:hAnsi="宋体"/>
        </w:rPr>
        <w:t>完成下列要求。</w:t>
      </w:r>
    </w:p>
    <w:p w14:paraId="315F2DD6" w14:textId="77777777" w:rsidR="00BF00E1" w:rsidRPr="00BF00E1" w:rsidRDefault="00BF00E1" w:rsidP="00BF00E1">
      <w:pPr>
        <w:tabs>
          <w:tab w:val="left" w:pos="1871"/>
          <w:tab w:val="left" w:pos="3407"/>
          <w:tab w:val="left" w:pos="4949"/>
          <w:tab w:val="left" w:pos="6599"/>
        </w:tabs>
        <w:ind w:firstLineChars="200" w:firstLine="480"/>
        <w:rPr>
          <w:rFonts w:ascii="Times New Roman" w:eastAsia="宋体" w:hAnsi="宋体" w:hint="eastAsia"/>
        </w:rPr>
      </w:pPr>
      <w:r w:rsidRPr="00BF00E1">
        <w:rPr>
          <w:rFonts w:ascii="Times New Roman" w:eastAsia="楷体" w:hAnsi="楷体"/>
        </w:rPr>
        <w:t>习近平指出</w:t>
      </w:r>
      <w:r w:rsidRPr="00BF00E1">
        <w:rPr>
          <w:rFonts w:ascii="Times New Roman" w:eastAsia="宋体" w:hAnsi="宋体"/>
        </w:rPr>
        <w:t>,</w:t>
      </w:r>
      <w:r w:rsidRPr="00BF00E1">
        <w:rPr>
          <w:rFonts w:ascii="Times New Roman" w:eastAsia="楷体" w:hAnsi="楷体"/>
        </w:rPr>
        <w:t>人民代表大会制度走过了不平凡的历程</w:t>
      </w:r>
      <w:r w:rsidRPr="00BF00E1">
        <w:rPr>
          <w:rFonts w:ascii="Times New Roman" w:eastAsia="宋体" w:hAnsi="宋体"/>
        </w:rPr>
        <w:t>,</w:t>
      </w:r>
      <w:r w:rsidRPr="00BF00E1">
        <w:rPr>
          <w:rFonts w:ascii="Times New Roman" w:eastAsia="楷体" w:hAnsi="楷体"/>
        </w:rPr>
        <w:t>已经牢牢扎根中国大地</w:t>
      </w:r>
      <w:r w:rsidRPr="00BF00E1">
        <w:rPr>
          <w:rFonts w:ascii="Times New Roman" w:eastAsia="宋体" w:hAnsi="宋体"/>
        </w:rPr>
        <w:t>,</w:t>
      </w:r>
      <w:r w:rsidRPr="00BF00E1">
        <w:rPr>
          <w:rFonts w:ascii="Times New Roman" w:eastAsia="楷体" w:hAnsi="楷体"/>
        </w:rPr>
        <w:t>深深融入中国特色社会主义伟大实践。</w:t>
      </w:r>
    </w:p>
    <w:p w14:paraId="2B6E361F" w14:textId="77777777" w:rsidR="00BF00E1" w:rsidRPr="00BF00E1" w:rsidRDefault="00BF00E1" w:rsidP="00BF00E1">
      <w:pPr>
        <w:tabs>
          <w:tab w:val="left" w:pos="1871"/>
          <w:tab w:val="left" w:pos="3407"/>
          <w:tab w:val="left" w:pos="4949"/>
          <w:tab w:val="left" w:pos="6599"/>
        </w:tabs>
        <w:ind w:firstLineChars="200" w:firstLine="480"/>
        <w:rPr>
          <w:rFonts w:ascii="Times New Roman" w:eastAsia="宋体" w:hAnsi="宋体" w:hint="eastAsia"/>
        </w:rPr>
      </w:pPr>
      <w:r w:rsidRPr="00BF00E1">
        <w:rPr>
          <w:rFonts w:ascii="Times New Roman" w:eastAsia="楷体" w:hAnsi="楷体"/>
        </w:rPr>
        <w:t>为充分发挥人大代表作用</w:t>
      </w:r>
      <w:r w:rsidRPr="00BF00E1">
        <w:rPr>
          <w:rFonts w:ascii="Times New Roman" w:eastAsia="宋体" w:hAnsi="宋体"/>
        </w:rPr>
        <w:t>,</w:t>
      </w:r>
      <w:r w:rsidRPr="00BF00E1">
        <w:rPr>
          <w:rFonts w:ascii="Times New Roman" w:eastAsia="楷体" w:hAnsi="楷体"/>
        </w:rPr>
        <w:t>某地人大代表联络站建设</w:t>
      </w:r>
      <w:r w:rsidRPr="00BF00E1">
        <w:rPr>
          <w:rFonts w:ascii="Times New Roman" w:eastAsia="宋体" w:hAnsi="Times New Roman" w:cs="Times New Roman"/>
        </w:rPr>
        <w:t>“</w:t>
      </w:r>
      <w:r w:rsidRPr="00BF00E1">
        <w:rPr>
          <w:rFonts w:ascii="Times New Roman" w:eastAsia="楷体" w:hAnsi="楷体"/>
        </w:rPr>
        <w:t>代表联络站</w:t>
      </w:r>
      <w:r w:rsidRPr="00BF00E1">
        <w:rPr>
          <w:rFonts w:ascii="Times New Roman" w:eastAsia="宋体" w:hAnsi="Times New Roman" w:cs="Times New Roman"/>
        </w:rPr>
        <w:t>—</w:t>
      </w:r>
      <w:r w:rsidRPr="00BF00E1">
        <w:rPr>
          <w:rFonts w:ascii="Times New Roman" w:eastAsia="楷体" w:hAnsi="楷体"/>
        </w:rPr>
        <w:t>代表联络点</w:t>
      </w:r>
      <w:r w:rsidRPr="00BF00E1">
        <w:rPr>
          <w:rFonts w:ascii="Times New Roman" w:eastAsia="宋体" w:hAnsi="Times New Roman" w:cs="Times New Roman"/>
        </w:rPr>
        <w:t>—</w:t>
      </w:r>
      <w:r w:rsidRPr="00BF00E1">
        <w:rPr>
          <w:rFonts w:ascii="Times New Roman" w:eastAsia="楷体" w:hAnsi="楷体"/>
        </w:rPr>
        <w:t>网格联络服务点</w:t>
      </w:r>
      <w:r w:rsidRPr="00BF00E1">
        <w:rPr>
          <w:rFonts w:ascii="Times New Roman" w:eastAsia="宋体" w:hAnsi="Times New Roman" w:cs="Times New Roman"/>
        </w:rPr>
        <w:t>”</w:t>
      </w:r>
      <w:r w:rsidRPr="00BF00E1">
        <w:rPr>
          <w:rFonts w:ascii="Times New Roman" w:eastAsia="楷体" w:hAnsi="楷体"/>
        </w:rPr>
        <w:t>三级网格体系</w:t>
      </w:r>
      <w:r w:rsidRPr="00BF00E1">
        <w:rPr>
          <w:rFonts w:ascii="Times New Roman" w:eastAsia="宋体" w:hAnsi="宋体"/>
        </w:rPr>
        <w:t>;</w:t>
      </w:r>
      <w:r w:rsidRPr="00BF00E1">
        <w:rPr>
          <w:rFonts w:ascii="Times New Roman" w:eastAsia="楷体" w:hAnsi="楷体"/>
        </w:rPr>
        <w:t>开通</w:t>
      </w:r>
      <w:r w:rsidRPr="00BF00E1">
        <w:rPr>
          <w:rFonts w:ascii="Times New Roman" w:eastAsia="宋体" w:hAnsi="Times New Roman" w:cs="Times New Roman"/>
        </w:rPr>
        <w:t>“</w:t>
      </w:r>
      <w:r w:rsidRPr="00BF00E1">
        <w:rPr>
          <w:rFonts w:ascii="Times New Roman" w:eastAsia="楷体" w:hAnsi="楷体"/>
        </w:rPr>
        <w:t>智慧人大</w:t>
      </w:r>
      <w:r w:rsidRPr="00BF00E1">
        <w:rPr>
          <w:rFonts w:ascii="Times New Roman" w:eastAsia="宋体" w:hAnsi="Times New Roman" w:cs="Times New Roman"/>
        </w:rPr>
        <w:t>”</w:t>
      </w:r>
      <w:r w:rsidRPr="00BF00E1">
        <w:rPr>
          <w:rFonts w:ascii="Times New Roman" w:eastAsia="楷体" w:hAnsi="楷体"/>
        </w:rPr>
        <w:t>平台</w:t>
      </w:r>
      <w:r w:rsidRPr="00BF00E1">
        <w:rPr>
          <w:rFonts w:ascii="Times New Roman" w:eastAsia="宋体" w:hAnsi="宋体"/>
        </w:rPr>
        <w:t>,</w:t>
      </w:r>
      <w:r w:rsidRPr="00BF00E1">
        <w:rPr>
          <w:rFonts w:ascii="Times New Roman" w:eastAsia="楷体" w:hAnsi="楷体"/>
        </w:rPr>
        <w:t>将代表履职延伸到</w:t>
      </w:r>
      <w:r w:rsidRPr="00BF00E1">
        <w:rPr>
          <w:rFonts w:ascii="Times New Roman" w:eastAsia="宋体" w:hAnsi="Times New Roman" w:cs="Times New Roman"/>
        </w:rPr>
        <w:t>“</w:t>
      </w:r>
      <w:r w:rsidRPr="00BF00E1">
        <w:rPr>
          <w:rFonts w:ascii="Times New Roman" w:eastAsia="楷体" w:hAnsi="楷体"/>
        </w:rPr>
        <w:t>线上</w:t>
      </w:r>
      <w:r w:rsidRPr="00BF00E1">
        <w:rPr>
          <w:rFonts w:ascii="Times New Roman" w:eastAsia="宋体" w:hAnsi="Times New Roman" w:cs="Times New Roman"/>
        </w:rPr>
        <w:t>”</w:t>
      </w:r>
      <w:r w:rsidRPr="00BF00E1">
        <w:rPr>
          <w:rFonts w:ascii="Times New Roman" w:eastAsia="宋体" w:hAnsi="宋体"/>
        </w:rPr>
        <w:t>;</w:t>
      </w:r>
      <w:r w:rsidRPr="00BF00E1">
        <w:rPr>
          <w:rFonts w:ascii="Times New Roman" w:eastAsia="楷体" w:hAnsi="楷体"/>
        </w:rPr>
        <w:t>加强与政务服务机关的工作联系</w:t>
      </w:r>
      <w:r w:rsidRPr="00BF00E1">
        <w:rPr>
          <w:rFonts w:ascii="Times New Roman" w:eastAsia="宋体" w:hAnsi="宋体"/>
        </w:rPr>
        <w:t>,</w:t>
      </w:r>
      <w:r w:rsidRPr="00BF00E1">
        <w:rPr>
          <w:rFonts w:ascii="Times New Roman" w:eastAsia="楷体" w:hAnsi="楷体"/>
        </w:rPr>
        <w:t>与</w:t>
      </w:r>
      <w:r w:rsidRPr="00BF00E1">
        <w:rPr>
          <w:rFonts w:ascii="Times New Roman" w:eastAsia="宋体" w:hAnsi="Times New Roman" w:cs="Times New Roman"/>
        </w:rPr>
        <w:t>“</w:t>
      </w:r>
      <w:r w:rsidRPr="00BF00E1">
        <w:rPr>
          <w:rFonts w:ascii="Times New Roman" w:eastAsia="楷体" w:hAnsi="楷体"/>
        </w:rPr>
        <w:t>公检法司</w:t>
      </w:r>
      <w:r w:rsidRPr="00BF00E1">
        <w:rPr>
          <w:rFonts w:ascii="Times New Roman" w:eastAsia="宋体" w:hAnsi="Times New Roman" w:cs="Times New Roman"/>
        </w:rPr>
        <w:t>”</w:t>
      </w:r>
      <w:r w:rsidRPr="00BF00E1">
        <w:rPr>
          <w:rFonts w:ascii="Times New Roman" w:eastAsia="楷体" w:hAnsi="楷体"/>
        </w:rPr>
        <w:t>等部门信息共享、平台共建、会商共办。</w:t>
      </w:r>
      <w:r w:rsidRPr="00BF00E1">
        <w:rPr>
          <w:rFonts w:ascii="Times New Roman" w:eastAsia="宋体" w:hAnsi="宋体"/>
        </w:rPr>
        <w:t>2024</w:t>
      </w:r>
      <w:r w:rsidRPr="00BF00E1">
        <w:rPr>
          <w:rFonts w:ascii="Times New Roman" w:eastAsia="楷体" w:hAnsi="楷体"/>
        </w:rPr>
        <w:t>年</w:t>
      </w:r>
      <w:r w:rsidRPr="00BF00E1">
        <w:rPr>
          <w:rFonts w:ascii="Times New Roman" w:eastAsia="宋体" w:hAnsi="宋体"/>
        </w:rPr>
        <w:t>,</w:t>
      </w:r>
      <w:r w:rsidRPr="00BF00E1">
        <w:rPr>
          <w:rFonts w:ascii="Times New Roman" w:eastAsia="楷体" w:hAnsi="楷体"/>
        </w:rPr>
        <w:t>该地人大代表联络站共接待群众</w:t>
      </w:r>
      <w:r w:rsidRPr="00BF00E1">
        <w:rPr>
          <w:rFonts w:ascii="Times New Roman" w:eastAsia="宋体" w:hAnsi="宋体"/>
        </w:rPr>
        <w:t>3</w:t>
      </w:r>
      <w:r w:rsidRPr="00BF00E1">
        <w:rPr>
          <w:rFonts w:ascii="Times New Roman" w:eastAsia="楷体" w:hAnsi="楷体"/>
        </w:rPr>
        <w:t xml:space="preserve"> </w:t>
      </w:r>
      <w:r w:rsidRPr="00BF00E1">
        <w:rPr>
          <w:rFonts w:ascii="Times New Roman" w:eastAsia="宋体" w:hAnsi="宋体"/>
        </w:rPr>
        <w:t>000</w:t>
      </w:r>
      <w:r w:rsidRPr="00BF00E1">
        <w:rPr>
          <w:rFonts w:ascii="Times New Roman" w:eastAsia="楷体" w:hAnsi="楷体"/>
        </w:rPr>
        <w:t>余人次</w:t>
      </w:r>
      <w:r w:rsidRPr="00BF00E1">
        <w:rPr>
          <w:rFonts w:ascii="Times New Roman" w:eastAsia="宋体" w:hAnsi="宋体"/>
        </w:rPr>
        <w:t>,</w:t>
      </w:r>
      <w:r w:rsidRPr="00BF00E1">
        <w:rPr>
          <w:rFonts w:ascii="Times New Roman" w:eastAsia="楷体" w:hAnsi="楷体"/>
        </w:rPr>
        <w:t>收集意见建议</w:t>
      </w:r>
      <w:r w:rsidRPr="00BF00E1">
        <w:rPr>
          <w:rFonts w:ascii="Times New Roman" w:eastAsia="宋体" w:hAnsi="宋体"/>
        </w:rPr>
        <w:t>1</w:t>
      </w:r>
      <w:r w:rsidRPr="00BF00E1">
        <w:rPr>
          <w:rFonts w:ascii="Times New Roman" w:eastAsia="楷体" w:hAnsi="楷体"/>
        </w:rPr>
        <w:t xml:space="preserve"> </w:t>
      </w:r>
      <w:r w:rsidRPr="00BF00E1">
        <w:rPr>
          <w:rFonts w:ascii="Times New Roman" w:eastAsia="宋体" w:hAnsi="宋体"/>
        </w:rPr>
        <w:t>400</w:t>
      </w:r>
      <w:r w:rsidRPr="00BF00E1">
        <w:rPr>
          <w:rFonts w:ascii="Times New Roman" w:eastAsia="楷体" w:hAnsi="楷体"/>
        </w:rPr>
        <w:t>余件</w:t>
      </w:r>
      <w:r w:rsidRPr="00BF00E1">
        <w:rPr>
          <w:rFonts w:ascii="Times New Roman" w:eastAsia="宋体" w:hAnsi="宋体"/>
        </w:rPr>
        <w:t>,</w:t>
      </w:r>
      <w:r w:rsidRPr="00BF00E1">
        <w:rPr>
          <w:rFonts w:ascii="Times New Roman" w:eastAsia="楷体" w:hAnsi="楷体"/>
        </w:rPr>
        <w:t>协调解决群众急难</w:t>
      </w:r>
      <w:proofErr w:type="gramStart"/>
      <w:r w:rsidRPr="00BF00E1">
        <w:rPr>
          <w:rFonts w:ascii="Times New Roman" w:eastAsia="楷体" w:hAnsi="楷体"/>
        </w:rPr>
        <w:t>愁盼问题</w:t>
      </w:r>
      <w:proofErr w:type="gramEnd"/>
      <w:r w:rsidRPr="00BF00E1">
        <w:rPr>
          <w:rFonts w:ascii="Times New Roman" w:eastAsia="宋体" w:hAnsi="宋体"/>
        </w:rPr>
        <w:t>389</w:t>
      </w:r>
      <w:r w:rsidRPr="00BF00E1">
        <w:rPr>
          <w:rFonts w:ascii="Times New Roman" w:eastAsia="楷体" w:hAnsi="楷体"/>
        </w:rPr>
        <w:t>件。</w:t>
      </w:r>
    </w:p>
    <w:p w14:paraId="3E1F12C3" w14:textId="77777777" w:rsidR="00BF00E1" w:rsidRPr="00BF00E1" w:rsidRDefault="00BF00E1" w:rsidP="00BF00E1">
      <w:pPr>
        <w:tabs>
          <w:tab w:val="left" w:pos="1871"/>
          <w:tab w:val="left" w:pos="3407"/>
          <w:tab w:val="left" w:pos="4949"/>
          <w:tab w:val="left" w:pos="6599"/>
        </w:tabs>
        <w:ind w:firstLineChars="200" w:firstLine="480"/>
        <w:rPr>
          <w:rFonts w:ascii="Times New Roman" w:eastAsia="宋体" w:hAnsi="宋体" w:hint="eastAsia"/>
        </w:rPr>
      </w:pPr>
      <w:r w:rsidRPr="00BF00E1">
        <w:rPr>
          <w:rFonts w:ascii="Times New Roman" w:eastAsia="楷体" w:hAnsi="楷体"/>
        </w:rPr>
        <w:t>人大代表联络站</w:t>
      </w:r>
      <w:r w:rsidRPr="00BF00E1">
        <w:rPr>
          <w:rFonts w:ascii="Times New Roman" w:eastAsia="宋体" w:hAnsi="宋体"/>
        </w:rPr>
        <w:t>,</w:t>
      </w:r>
      <w:r w:rsidRPr="00BF00E1">
        <w:rPr>
          <w:rFonts w:ascii="Times New Roman" w:eastAsia="宋体" w:hAnsi="Times New Roman" w:cs="Times New Roman"/>
        </w:rPr>
        <w:t>“</w:t>
      </w:r>
      <w:r w:rsidRPr="00BF00E1">
        <w:rPr>
          <w:rFonts w:ascii="Times New Roman" w:eastAsia="楷体" w:hAnsi="楷体"/>
        </w:rPr>
        <w:t>站</w:t>
      </w:r>
      <w:r w:rsidRPr="00BF00E1">
        <w:rPr>
          <w:rFonts w:ascii="Times New Roman" w:eastAsia="宋体" w:hAnsi="Times New Roman" w:cs="Times New Roman"/>
        </w:rPr>
        <w:t>”</w:t>
      </w:r>
      <w:r w:rsidRPr="00BF00E1">
        <w:rPr>
          <w:rFonts w:ascii="Times New Roman" w:eastAsia="楷体" w:hAnsi="楷体"/>
        </w:rPr>
        <w:t>在人民之中</w:t>
      </w:r>
      <w:r w:rsidRPr="00BF00E1">
        <w:rPr>
          <w:rFonts w:ascii="Times New Roman" w:eastAsia="宋体" w:hAnsi="宋体"/>
        </w:rPr>
        <w:t>,</w:t>
      </w:r>
      <w:r w:rsidRPr="00BF00E1">
        <w:rPr>
          <w:rFonts w:ascii="Times New Roman" w:eastAsia="宋体" w:hAnsi="Times New Roman" w:cs="Times New Roman"/>
        </w:rPr>
        <w:t>“</w:t>
      </w:r>
      <w:r w:rsidRPr="00BF00E1">
        <w:rPr>
          <w:rFonts w:ascii="Times New Roman" w:eastAsia="楷体" w:hAnsi="楷体"/>
        </w:rPr>
        <w:t>联</w:t>
      </w:r>
      <w:r w:rsidRPr="00BF00E1">
        <w:rPr>
          <w:rFonts w:ascii="Times New Roman" w:eastAsia="宋体" w:hAnsi="Times New Roman" w:cs="Times New Roman"/>
        </w:rPr>
        <w:t>”</w:t>
      </w:r>
      <w:r w:rsidRPr="00BF00E1">
        <w:rPr>
          <w:rFonts w:ascii="Times New Roman" w:eastAsia="楷体" w:hAnsi="楷体"/>
        </w:rPr>
        <w:t>在群众心里</w:t>
      </w:r>
      <w:r w:rsidRPr="00BF00E1">
        <w:rPr>
          <w:rFonts w:ascii="Times New Roman" w:eastAsia="宋体" w:hAnsi="宋体"/>
        </w:rPr>
        <w:t>,</w:t>
      </w:r>
      <w:r w:rsidRPr="00BF00E1">
        <w:rPr>
          <w:rFonts w:ascii="Times New Roman" w:eastAsia="楷体" w:hAnsi="楷体"/>
        </w:rPr>
        <w:t>成为人大代表联系群众的</w:t>
      </w:r>
      <w:r w:rsidRPr="00BF00E1">
        <w:rPr>
          <w:rFonts w:ascii="Times New Roman" w:eastAsia="宋体" w:hAnsi="Times New Roman" w:cs="Times New Roman"/>
        </w:rPr>
        <w:t>“</w:t>
      </w:r>
      <w:r w:rsidRPr="00BF00E1">
        <w:rPr>
          <w:rFonts w:ascii="Times New Roman" w:eastAsia="楷体" w:hAnsi="楷体"/>
        </w:rPr>
        <w:t>连心桥</w:t>
      </w:r>
      <w:r w:rsidRPr="00BF00E1">
        <w:rPr>
          <w:rFonts w:ascii="Times New Roman" w:eastAsia="宋体" w:hAnsi="Times New Roman" w:cs="Times New Roman"/>
        </w:rPr>
        <w:t>”</w:t>
      </w:r>
      <w:r w:rsidRPr="00BF00E1">
        <w:rPr>
          <w:rFonts w:ascii="Times New Roman" w:eastAsia="楷体" w:hAnsi="楷体"/>
        </w:rPr>
        <w:t>。</w:t>
      </w:r>
    </w:p>
    <w:p w14:paraId="491F91F7"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结合材料</w:t>
      </w:r>
      <w:r w:rsidRPr="00BF00E1">
        <w:rPr>
          <w:rFonts w:ascii="Times New Roman" w:eastAsia="宋体" w:hAnsi="宋体"/>
        </w:rPr>
        <w:t>,</w:t>
      </w:r>
      <w:r w:rsidRPr="00BF00E1">
        <w:rPr>
          <w:rFonts w:ascii="Times New Roman" w:eastAsia="宋体" w:hAnsi="宋体"/>
        </w:rPr>
        <w:t>运用《中国特色社会主义》《政治与法治》知识</w:t>
      </w:r>
      <w:r w:rsidRPr="00BF00E1">
        <w:rPr>
          <w:rFonts w:ascii="Times New Roman" w:eastAsia="宋体" w:hAnsi="宋体"/>
        </w:rPr>
        <w:t>,</w:t>
      </w:r>
      <w:r w:rsidRPr="00BF00E1">
        <w:rPr>
          <w:rFonts w:ascii="Times New Roman" w:eastAsia="宋体" w:hAnsi="宋体"/>
        </w:rPr>
        <w:t>分析人大代表联络站是如何</w:t>
      </w:r>
      <w:r w:rsidRPr="00BF00E1">
        <w:rPr>
          <w:rFonts w:ascii="Times New Roman" w:eastAsia="宋体" w:hAnsi="Times New Roman" w:cs="Times New Roman"/>
        </w:rPr>
        <w:t>“</w:t>
      </w:r>
      <w:r w:rsidRPr="00BF00E1">
        <w:rPr>
          <w:rFonts w:ascii="Times New Roman" w:eastAsia="宋体" w:hAnsi="宋体"/>
        </w:rPr>
        <w:t>‘站’在人民之中</w:t>
      </w:r>
      <w:r w:rsidRPr="00BF00E1">
        <w:rPr>
          <w:rFonts w:ascii="Times New Roman" w:eastAsia="宋体" w:hAnsi="宋体"/>
        </w:rPr>
        <w:t>,</w:t>
      </w:r>
      <w:r w:rsidRPr="00BF00E1">
        <w:rPr>
          <w:rFonts w:ascii="Times New Roman" w:eastAsia="宋体" w:hAnsi="宋体"/>
        </w:rPr>
        <w:t>‘联’在群众心里</w:t>
      </w:r>
      <w:r w:rsidRPr="00BF00E1">
        <w:rPr>
          <w:rFonts w:ascii="Times New Roman" w:eastAsia="宋体" w:hAnsi="Times New Roman" w:cs="Times New Roman"/>
        </w:rPr>
        <w:t>”</w:t>
      </w:r>
      <w:r w:rsidRPr="00BF00E1">
        <w:rPr>
          <w:rFonts w:ascii="Times New Roman" w:eastAsia="宋体" w:hAnsi="宋体"/>
        </w:rPr>
        <w:t>的。</w:t>
      </w:r>
    </w:p>
    <w:p w14:paraId="5B2F8360"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p>
    <w:p w14:paraId="48CFE120"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p>
    <w:p w14:paraId="69FC6E00" w14:textId="77777777" w:rsidR="00BF00E1" w:rsidRDefault="00BF00E1" w:rsidP="00BF00E1">
      <w:pPr>
        <w:tabs>
          <w:tab w:val="left" w:pos="1871"/>
          <w:tab w:val="left" w:pos="3407"/>
          <w:tab w:val="left" w:pos="4949"/>
          <w:tab w:val="left" w:pos="6599"/>
        </w:tabs>
        <w:rPr>
          <w:rFonts w:ascii="Times New Roman" w:eastAsia="宋体" w:hAnsi="宋体"/>
        </w:rPr>
      </w:pPr>
    </w:p>
    <w:p w14:paraId="0E714F06" w14:textId="77777777" w:rsidR="001D2CC2" w:rsidRDefault="001D2CC2" w:rsidP="00BF00E1">
      <w:pPr>
        <w:tabs>
          <w:tab w:val="left" w:pos="1871"/>
          <w:tab w:val="left" w:pos="3407"/>
          <w:tab w:val="left" w:pos="4949"/>
          <w:tab w:val="left" w:pos="6599"/>
        </w:tabs>
        <w:rPr>
          <w:rFonts w:ascii="Times New Roman" w:eastAsia="宋体" w:hAnsi="宋体"/>
        </w:rPr>
      </w:pPr>
    </w:p>
    <w:p w14:paraId="65BA1C4F" w14:textId="77777777" w:rsidR="001D2CC2" w:rsidRPr="00BF00E1" w:rsidRDefault="001D2CC2" w:rsidP="00BF00E1">
      <w:pPr>
        <w:tabs>
          <w:tab w:val="left" w:pos="1871"/>
          <w:tab w:val="left" w:pos="3407"/>
          <w:tab w:val="left" w:pos="4949"/>
          <w:tab w:val="left" w:pos="6599"/>
        </w:tabs>
        <w:rPr>
          <w:rFonts w:ascii="Times New Roman" w:eastAsia="宋体" w:hAnsi="宋体" w:hint="eastAsia"/>
        </w:rPr>
      </w:pPr>
    </w:p>
    <w:p w14:paraId="1414ECFD"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p>
    <w:p w14:paraId="01D46A79"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p>
    <w:p w14:paraId="4D055F26"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Times New Roman"/>
          <w:b/>
        </w:rPr>
        <w:t>18</w:t>
      </w:r>
      <w:r w:rsidRPr="00BF00E1">
        <w:rPr>
          <w:rFonts w:ascii="Times New Roman" w:eastAsia="宋体" w:hAnsi="Times New Roman" w:cs="Times New Roman"/>
        </w:rPr>
        <w:t>.</w:t>
      </w:r>
      <w:r w:rsidRPr="00BF00E1">
        <w:rPr>
          <w:rFonts w:ascii="Times New Roman" w:eastAsia="宋体" w:hAnsi="宋体"/>
        </w:rPr>
        <w:t>(18</w:t>
      </w:r>
      <w:r w:rsidRPr="00BF00E1">
        <w:rPr>
          <w:rFonts w:ascii="Times New Roman" w:eastAsia="宋体" w:hAnsi="宋体"/>
        </w:rPr>
        <w:t>分</w:t>
      </w:r>
      <w:r w:rsidRPr="00BF00E1">
        <w:rPr>
          <w:rFonts w:ascii="Times New Roman" w:eastAsia="宋体" w:hAnsi="宋体"/>
        </w:rPr>
        <w:t>)</w:t>
      </w:r>
      <w:r w:rsidRPr="00BF00E1">
        <w:rPr>
          <w:rFonts w:ascii="Times New Roman" w:eastAsia="宋体" w:hAnsi="宋体"/>
        </w:rPr>
        <w:t>阅读材料</w:t>
      </w:r>
      <w:r w:rsidRPr="00BF00E1">
        <w:rPr>
          <w:rFonts w:ascii="Times New Roman" w:eastAsia="宋体" w:hAnsi="宋体"/>
        </w:rPr>
        <w:t>,</w:t>
      </w:r>
      <w:r w:rsidRPr="00BF00E1">
        <w:rPr>
          <w:rFonts w:ascii="Times New Roman" w:eastAsia="宋体" w:hAnsi="宋体"/>
        </w:rPr>
        <w:t>完成下列要求。</w:t>
      </w:r>
    </w:p>
    <w:p w14:paraId="622021AD" w14:textId="77777777" w:rsidR="00BF00E1" w:rsidRPr="00BF00E1" w:rsidRDefault="00BF00E1" w:rsidP="00BF00E1">
      <w:pPr>
        <w:tabs>
          <w:tab w:val="left" w:pos="1871"/>
          <w:tab w:val="left" w:pos="3407"/>
          <w:tab w:val="left" w:pos="4949"/>
          <w:tab w:val="left" w:pos="6599"/>
        </w:tabs>
        <w:ind w:firstLineChars="200" w:firstLine="480"/>
        <w:rPr>
          <w:rFonts w:ascii="Times New Roman" w:eastAsia="宋体" w:hAnsi="宋体" w:hint="eastAsia"/>
        </w:rPr>
      </w:pPr>
      <w:r w:rsidRPr="00BF00E1">
        <w:rPr>
          <w:rFonts w:ascii="Times New Roman" w:eastAsia="楷体" w:hAnsi="楷体"/>
        </w:rPr>
        <w:t>某班围绕</w:t>
      </w:r>
      <w:r w:rsidRPr="00BF00E1">
        <w:rPr>
          <w:rFonts w:ascii="Times New Roman" w:eastAsia="宋体" w:hAnsi="Times New Roman" w:cs="Times New Roman"/>
        </w:rPr>
        <w:t>“</w:t>
      </w:r>
      <w:r w:rsidRPr="00BF00E1">
        <w:rPr>
          <w:rFonts w:ascii="Times New Roman" w:eastAsia="楷体" w:hAnsi="楷体"/>
        </w:rPr>
        <w:t>提振消费促发展</w:t>
      </w:r>
      <w:r w:rsidRPr="00BF00E1">
        <w:rPr>
          <w:rFonts w:ascii="Times New Roman" w:eastAsia="宋体" w:hAnsi="宋体"/>
        </w:rPr>
        <w:t>,</w:t>
      </w:r>
      <w:r w:rsidRPr="00BF00E1">
        <w:rPr>
          <w:rFonts w:ascii="Times New Roman" w:eastAsia="楷体" w:hAnsi="楷体"/>
        </w:rPr>
        <w:t>开放合作求共赢</w:t>
      </w:r>
      <w:r w:rsidRPr="00BF00E1">
        <w:rPr>
          <w:rFonts w:ascii="Times New Roman" w:eastAsia="宋体" w:hAnsi="Times New Roman" w:cs="Times New Roman"/>
        </w:rPr>
        <w:t>”</w:t>
      </w:r>
      <w:r w:rsidRPr="00BF00E1">
        <w:rPr>
          <w:rFonts w:ascii="Times New Roman" w:eastAsia="楷体" w:hAnsi="楷体"/>
        </w:rPr>
        <w:t>开展综合探究活动</w:t>
      </w:r>
      <w:r w:rsidRPr="00BF00E1">
        <w:rPr>
          <w:rFonts w:ascii="Times New Roman" w:eastAsia="宋体" w:hAnsi="宋体"/>
        </w:rPr>
        <w:t>,</w:t>
      </w:r>
      <w:r w:rsidRPr="00BF00E1">
        <w:rPr>
          <w:rFonts w:ascii="Times New Roman" w:eastAsia="楷体" w:hAnsi="楷体"/>
        </w:rPr>
        <w:t>收集到如下材料</w:t>
      </w:r>
      <w:r w:rsidRPr="00BF00E1">
        <w:rPr>
          <w:rFonts w:ascii="Times New Roman" w:eastAsia="宋体" w:hAnsi="宋体"/>
        </w:rPr>
        <w:t>:</w:t>
      </w:r>
    </w:p>
    <w:p w14:paraId="05B8D7C5"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Arial" w:eastAsia="黑体" w:hAnsi="黑体"/>
        </w:rPr>
        <w:t>材料一</w:t>
      </w:r>
    </w:p>
    <w:p w14:paraId="1F3A65F4" w14:textId="77777777" w:rsidR="00BF00E1" w:rsidRPr="00BF00E1" w:rsidRDefault="00BF00E1" w:rsidP="00BF00E1">
      <w:pPr>
        <w:tabs>
          <w:tab w:val="left" w:pos="1871"/>
          <w:tab w:val="left" w:pos="3407"/>
          <w:tab w:val="left" w:pos="4949"/>
          <w:tab w:val="left" w:pos="6599"/>
        </w:tabs>
        <w:jc w:val="center"/>
        <w:rPr>
          <w:rFonts w:ascii="Times New Roman" w:eastAsia="宋体" w:hAnsi="宋体" w:hint="eastAsia"/>
        </w:rPr>
      </w:pPr>
      <w:r w:rsidRPr="00BF00E1">
        <w:rPr>
          <w:rFonts w:ascii="Times New Roman" w:eastAsia="宋体" w:hAnsi="宋体"/>
          <w:noProof/>
        </w:rPr>
        <w:drawing>
          <wp:inline distT="0" distB="0" distL="0" distR="0" wp14:anchorId="3B5CCF92" wp14:editId="7293DCB7">
            <wp:extent cx="3035160" cy="2107440"/>
            <wp:effectExtent l="0" t="0" r="0" b="0"/>
            <wp:docPr id="51" name="25CZSX02.eps" descr="id:21474839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3035160" cy="2107440"/>
                    </a:xfrm>
                    <a:prstGeom prst="rect">
                      <a:avLst/>
                    </a:prstGeom>
                  </pic:spPr>
                </pic:pic>
              </a:graphicData>
            </a:graphic>
          </wp:inline>
        </w:drawing>
      </w:r>
    </w:p>
    <w:p w14:paraId="499E8461" w14:textId="677D619C" w:rsidR="00BF00E1" w:rsidRPr="00BF00E1" w:rsidRDefault="00BF00E1" w:rsidP="001D2CC2">
      <w:pPr>
        <w:tabs>
          <w:tab w:val="left" w:pos="1871"/>
          <w:tab w:val="left" w:pos="3407"/>
          <w:tab w:val="left" w:pos="4949"/>
          <w:tab w:val="left" w:pos="6599"/>
        </w:tabs>
        <w:jc w:val="center"/>
        <w:rPr>
          <w:rFonts w:ascii="Times New Roman" w:eastAsia="宋体" w:hAnsi="宋体" w:hint="eastAsia"/>
        </w:rPr>
      </w:pPr>
      <w:r w:rsidRPr="00BF00E1">
        <w:rPr>
          <w:rFonts w:ascii="Times New Roman" w:eastAsia="楷体" w:hAnsi="楷体"/>
          <w:sz w:val="21"/>
        </w:rPr>
        <w:t>图</w:t>
      </w:r>
      <w:r w:rsidRPr="00BF00E1">
        <w:rPr>
          <w:rFonts w:ascii="Times New Roman" w:eastAsia="宋体" w:hAnsi="宋体"/>
          <w:sz w:val="21"/>
        </w:rPr>
        <w:t>2</w:t>
      </w:r>
    </w:p>
    <w:p w14:paraId="61495846"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lastRenderedPageBreak/>
        <w:t>(1)</w:t>
      </w:r>
      <w:r w:rsidRPr="00BF00E1">
        <w:rPr>
          <w:rFonts w:ascii="Times New Roman" w:eastAsia="宋体" w:hAnsi="宋体"/>
        </w:rPr>
        <w:t>作为活动发言人</w:t>
      </w:r>
      <w:r w:rsidRPr="00BF00E1">
        <w:rPr>
          <w:rFonts w:ascii="Times New Roman" w:eastAsia="宋体" w:hAnsi="宋体"/>
        </w:rPr>
        <w:t>,</w:t>
      </w:r>
      <w:r w:rsidRPr="00BF00E1">
        <w:rPr>
          <w:rFonts w:ascii="Times New Roman" w:eastAsia="宋体" w:hAnsi="宋体"/>
        </w:rPr>
        <w:t>请以</w:t>
      </w:r>
      <w:r w:rsidRPr="00BF00E1">
        <w:rPr>
          <w:rFonts w:ascii="Times New Roman" w:eastAsia="宋体" w:hAnsi="Times New Roman" w:cs="Times New Roman"/>
        </w:rPr>
        <w:t>“</w:t>
      </w:r>
      <w:r w:rsidRPr="00BF00E1">
        <w:rPr>
          <w:rFonts w:ascii="Times New Roman" w:eastAsia="宋体" w:hAnsi="宋体"/>
        </w:rPr>
        <w:t>提振消费促发展</w:t>
      </w:r>
      <w:r w:rsidRPr="00BF00E1">
        <w:rPr>
          <w:rFonts w:ascii="Times New Roman" w:eastAsia="宋体" w:hAnsi="Times New Roman" w:cs="Times New Roman"/>
        </w:rPr>
        <w:t>”</w:t>
      </w:r>
      <w:r w:rsidRPr="00BF00E1">
        <w:rPr>
          <w:rFonts w:ascii="Times New Roman" w:eastAsia="宋体" w:hAnsi="宋体"/>
        </w:rPr>
        <w:t>为主题</w:t>
      </w:r>
      <w:r w:rsidRPr="00BF00E1">
        <w:rPr>
          <w:rFonts w:ascii="Times New Roman" w:eastAsia="宋体" w:hAnsi="宋体"/>
        </w:rPr>
        <w:t>,</w:t>
      </w:r>
      <w:r w:rsidRPr="00BF00E1">
        <w:rPr>
          <w:rFonts w:ascii="Times New Roman" w:eastAsia="宋体" w:hAnsi="宋体"/>
        </w:rPr>
        <w:t>运用《经济与社会》知识并结合材料</w:t>
      </w:r>
      <w:proofErr w:type="gramStart"/>
      <w:r w:rsidRPr="00BF00E1">
        <w:rPr>
          <w:rFonts w:ascii="Times New Roman" w:eastAsia="宋体" w:hAnsi="宋体"/>
        </w:rPr>
        <w:t>一</w:t>
      </w:r>
      <w:proofErr w:type="gramEnd"/>
      <w:r w:rsidRPr="00BF00E1">
        <w:rPr>
          <w:rFonts w:ascii="Times New Roman" w:eastAsia="宋体" w:hAnsi="宋体"/>
        </w:rPr>
        <w:t>,</w:t>
      </w:r>
      <w:r w:rsidRPr="00BF00E1">
        <w:rPr>
          <w:rFonts w:ascii="Times New Roman" w:eastAsia="宋体" w:hAnsi="宋体"/>
        </w:rPr>
        <w:t>写一份发言稿。要求</w:t>
      </w:r>
      <w:r w:rsidRPr="00BF00E1">
        <w:rPr>
          <w:rFonts w:ascii="Times New Roman" w:eastAsia="宋体" w:hAnsi="宋体"/>
        </w:rPr>
        <w:t>:</w:t>
      </w:r>
      <w:r w:rsidRPr="00BF00E1">
        <w:rPr>
          <w:rFonts w:ascii="Times New Roman" w:eastAsia="宋体" w:hAnsi="宋体"/>
        </w:rPr>
        <w:t>观点明确</w:t>
      </w:r>
      <w:r w:rsidRPr="00BF00E1">
        <w:rPr>
          <w:rFonts w:ascii="Times New Roman" w:eastAsia="宋体" w:hAnsi="宋体"/>
        </w:rPr>
        <w:t>,</w:t>
      </w:r>
      <w:r w:rsidRPr="00BF00E1">
        <w:rPr>
          <w:rFonts w:ascii="Times New Roman" w:eastAsia="宋体" w:hAnsi="宋体"/>
        </w:rPr>
        <w:t>逻辑清晰</w:t>
      </w:r>
      <w:r w:rsidRPr="00BF00E1">
        <w:rPr>
          <w:rFonts w:ascii="Times New Roman" w:eastAsia="宋体" w:hAnsi="宋体"/>
        </w:rPr>
        <w:t>;</w:t>
      </w:r>
      <w:r w:rsidRPr="00BF00E1">
        <w:rPr>
          <w:rFonts w:ascii="Times New Roman" w:eastAsia="宋体" w:hAnsi="宋体"/>
        </w:rPr>
        <w:t>学科术语使用规范</w:t>
      </w:r>
      <w:r w:rsidRPr="00BF00E1">
        <w:rPr>
          <w:rFonts w:ascii="Times New Roman" w:eastAsia="宋体" w:hAnsi="宋体"/>
        </w:rPr>
        <w:t>;</w:t>
      </w:r>
      <w:r w:rsidRPr="00BF00E1">
        <w:rPr>
          <w:rFonts w:ascii="Times New Roman" w:eastAsia="宋体" w:hAnsi="宋体"/>
        </w:rPr>
        <w:t>字数</w:t>
      </w:r>
      <w:r w:rsidRPr="00BF00E1">
        <w:rPr>
          <w:rFonts w:ascii="Times New Roman" w:eastAsia="宋体" w:hAnsi="宋体"/>
        </w:rPr>
        <w:t>200</w:t>
      </w:r>
      <w:r w:rsidRPr="00BF00E1">
        <w:rPr>
          <w:rFonts w:ascii="Times New Roman" w:eastAsia="宋体" w:hAnsi="宋体"/>
        </w:rPr>
        <w:t>字左右。</w:t>
      </w:r>
      <w:r w:rsidRPr="00BF00E1">
        <w:rPr>
          <w:rFonts w:ascii="Times New Roman" w:eastAsia="宋体" w:hAnsi="宋体"/>
        </w:rPr>
        <w:t>(8</w:t>
      </w:r>
      <w:r w:rsidRPr="00BF00E1">
        <w:rPr>
          <w:rFonts w:ascii="Times New Roman" w:eastAsia="宋体" w:hAnsi="宋体"/>
        </w:rPr>
        <w:t>分</w:t>
      </w:r>
      <w:r w:rsidRPr="00BF00E1">
        <w:rPr>
          <w:rFonts w:ascii="Times New Roman" w:eastAsia="宋体" w:hAnsi="宋体"/>
        </w:rPr>
        <w:t>)</w:t>
      </w:r>
    </w:p>
    <w:p w14:paraId="55CC69DE"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p>
    <w:p w14:paraId="1E064DD4" w14:textId="77777777" w:rsidR="00BF00E1" w:rsidRDefault="00BF00E1" w:rsidP="00BF00E1">
      <w:pPr>
        <w:tabs>
          <w:tab w:val="left" w:pos="1871"/>
          <w:tab w:val="left" w:pos="3407"/>
          <w:tab w:val="left" w:pos="4949"/>
          <w:tab w:val="left" w:pos="6599"/>
        </w:tabs>
        <w:rPr>
          <w:rFonts w:ascii="Times New Roman" w:eastAsia="宋体" w:hAnsi="宋体"/>
        </w:rPr>
      </w:pPr>
    </w:p>
    <w:p w14:paraId="4B4C9A88" w14:textId="77777777" w:rsidR="001D2CC2" w:rsidRDefault="001D2CC2" w:rsidP="00BF00E1">
      <w:pPr>
        <w:tabs>
          <w:tab w:val="left" w:pos="1871"/>
          <w:tab w:val="left" w:pos="3407"/>
          <w:tab w:val="left" w:pos="4949"/>
          <w:tab w:val="left" w:pos="6599"/>
        </w:tabs>
        <w:rPr>
          <w:rFonts w:ascii="Times New Roman" w:eastAsia="宋体" w:hAnsi="宋体"/>
        </w:rPr>
      </w:pPr>
    </w:p>
    <w:p w14:paraId="781AB78C" w14:textId="77777777" w:rsidR="001D2CC2" w:rsidRDefault="001D2CC2" w:rsidP="00BF00E1">
      <w:pPr>
        <w:tabs>
          <w:tab w:val="left" w:pos="1871"/>
          <w:tab w:val="left" w:pos="3407"/>
          <w:tab w:val="left" w:pos="4949"/>
          <w:tab w:val="left" w:pos="6599"/>
        </w:tabs>
        <w:rPr>
          <w:rFonts w:ascii="Times New Roman" w:eastAsia="宋体" w:hAnsi="宋体"/>
        </w:rPr>
      </w:pPr>
    </w:p>
    <w:p w14:paraId="0EC70C1F" w14:textId="77777777" w:rsidR="001D2CC2" w:rsidRDefault="001D2CC2" w:rsidP="00BF00E1">
      <w:pPr>
        <w:tabs>
          <w:tab w:val="left" w:pos="1871"/>
          <w:tab w:val="left" w:pos="3407"/>
          <w:tab w:val="left" w:pos="4949"/>
          <w:tab w:val="left" w:pos="6599"/>
        </w:tabs>
        <w:rPr>
          <w:rFonts w:ascii="Times New Roman" w:eastAsia="宋体" w:hAnsi="宋体"/>
        </w:rPr>
      </w:pPr>
    </w:p>
    <w:p w14:paraId="0471366F" w14:textId="77777777" w:rsidR="001D2CC2" w:rsidRDefault="001D2CC2" w:rsidP="00BF00E1">
      <w:pPr>
        <w:tabs>
          <w:tab w:val="left" w:pos="1871"/>
          <w:tab w:val="left" w:pos="3407"/>
          <w:tab w:val="left" w:pos="4949"/>
          <w:tab w:val="left" w:pos="6599"/>
        </w:tabs>
        <w:rPr>
          <w:rFonts w:ascii="Times New Roman" w:eastAsia="宋体" w:hAnsi="宋体"/>
        </w:rPr>
      </w:pPr>
    </w:p>
    <w:p w14:paraId="29754531" w14:textId="77777777" w:rsidR="001D2CC2" w:rsidRPr="00BF00E1" w:rsidRDefault="001D2CC2" w:rsidP="00BF00E1">
      <w:pPr>
        <w:tabs>
          <w:tab w:val="left" w:pos="1871"/>
          <w:tab w:val="left" w:pos="3407"/>
          <w:tab w:val="left" w:pos="4949"/>
          <w:tab w:val="left" w:pos="6599"/>
        </w:tabs>
        <w:rPr>
          <w:rFonts w:ascii="Times New Roman" w:eastAsia="宋体" w:hAnsi="宋体" w:hint="eastAsia"/>
        </w:rPr>
      </w:pPr>
    </w:p>
    <w:p w14:paraId="72E4923B"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p>
    <w:p w14:paraId="45CAE7EE"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p>
    <w:p w14:paraId="1430711A"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Arial" w:eastAsia="黑体" w:hAnsi="黑体"/>
        </w:rPr>
        <w:t>材料二</w:t>
      </w:r>
      <w:r w:rsidRPr="00BF00E1">
        <w:rPr>
          <w:rFonts w:ascii="Times New Roman" w:eastAsia="宋体" w:hAnsi="宋体"/>
        </w:rPr>
        <w:t xml:space="preserve">　</w:t>
      </w:r>
      <w:r w:rsidRPr="00BF00E1">
        <w:rPr>
          <w:rFonts w:ascii="Times New Roman" w:eastAsia="楷体" w:hAnsi="楷体"/>
        </w:rPr>
        <w:t>当前</w:t>
      </w:r>
      <w:r w:rsidRPr="00BF00E1">
        <w:rPr>
          <w:rFonts w:ascii="Times New Roman" w:eastAsia="宋体" w:hAnsi="宋体"/>
        </w:rPr>
        <w:t>,</w:t>
      </w:r>
      <w:r w:rsidRPr="00BF00E1">
        <w:rPr>
          <w:rFonts w:ascii="Times New Roman" w:eastAsia="楷体" w:hAnsi="楷体"/>
        </w:rPr>
        <w:t>百年变局加速演进</w:t>
      </w:r>
      <w:r w:rsidRPr="00BF00E1">
        <w:rPr>
          <w:rFonts w:ascii="Times New Roman" w:eastAsia="宋体" w:hAnsi="宋体"/>
        </w:rPr>
        <w:t>,</w:t>
      </w:r>
      <w:r w:rsidRPr="00BF00E1">
        <w:rPr>
          <w:rFonts w:ascii="Times New Roman" w:eastAsia="楷体" w:hAnsi="楷体"/>
        </w:rPr>
        <w:t>周边格局和世界变局深度联动。</w:t>
      </w:r>
      <w:r w:rsidRPr="00BF00E1">
        <w:rPr>
          <w:rFonts w:ascii="Times New Roman" w:eastAsia="宋体" w:hAnsi="宋体"/>
        </w:rPr>
        <w:t>2025</w:t>
      </w:r>
      <w:r w:rsidRPr="00BF00E1">
        <w:rPr>
          <w:rFonts w:ascii="Times New Roman" w:eastAsia="楷体" w:hAnsi="楷体"/>
        </w:rPr>
        <w:t>年</w:t>
      </w:r>
      <w:r w:rsidRPr="00BF00E1">
        <w:rPr>
          <w:rFonts w:ascii="Times New Roman" w:eastAsia="宋体" w:hAnsi="宋体"/>
        </w:rPr>
        <w:t>4</w:t>
      </w:r>
      <w:r w:rsidRPr="00BF00E1">
        <w:rPr>
          <w:rFonts w:ascii="Times New Roman" w:eastAsia="楷体" w:hAnsi="楷体"/>
        </w:rPr>
        <w:t>月中央周边工作会议指出</w:t>
      </w:r>
      <w:r w:rsidRPr="00BF00E1">
        <w:rPr>
          <w:rFonts w:ascii="Times New Roman" w:eastAsia="宋体" w:hAnsi="宋体"/>
        </w:rPr>
        <w:t>,</w:t>
      </w:r>
      <w:r w:rsidRPr="00BF00E1">
        <w:rPr>
          <w:rFonts w:ascii="Times New Roman" w:eastAsia="楷体" w:hAnsi="楷体"/>
        </w:rPr>
        <w:t>要以全球视野审视周边</w:t>
      </w:r>
      <w:r w:rsidRPr="00BF00E1">
        <w:rPr>
          <w:rFonts w:ascii="Times New Roman" w:eastAsia="宋体" w:hAnsi="宋体"/>
        </w:rPr>
        <w:t>,</w:t>
      </w:r>
      <w:r w:rsidRPr="00BF00E1">
        <w:rPr>
          <w:rFonts w:ascii="Times New Roman" w:eastAsia="楷体" w:hAnsi="楷体"/>
        </w:rPr>
        <w:t>增强做好周边工作的责任感使命感。</w:t>
      </w:r>
    </w:p>
    <w:p w14:paraId="216FAB8B" w14:textId="77777777" w:rsidR="00BF00E1" w:rsidRPr="00BF00E1" w:rsidRDefault="00BF00E1" w:rsidP="00BF00E1">
      <w:pPr>
        <w:tabs>
          <w:tab w:val="left" w:pos="1871"/>
          <w:tab w:val="left" w:pos="3407"/>
          <w:tab w:val="left" w:pos="4949"/>
          <w:tab w:val="left" w:pos="6599"/>
        </w:tabs>
        <w:ind w:firstLineChars="200" w:firstLine="480"/>
        <w:rPr>
          <w:rFonts w:ascii="Times New Roman" w:eastAsia="宋体" w:hAnsi="宋体" w:hint="eastAsia"/>
        </w:rPr>
      </w:pPr>
      <w:r w:rsidRPr="00BF00E1">
        <w:rPr>
          <w:rFonts w:ascii="Times New Roman" w:eastAsia="楷体" w:hAnsi="楷体"/>
        </w:rPr>
        <w:t>中国积极推动同越南、马来西亚、柬埔寨等国家的务实合作升级和发展战略加速对接</w:t>
      </w:r>
      <w:r w:rsidRPr="00BF00E1">
        <w:rPr>
          <w:rFonts w:ascii="Times New Roman" w:eastAsia="宋体" w:hAnsi="宋体"/>
        </w:rPr>
        <w:t>,</w:t>
      </w:r>
      <w:r w:rsidRPr="00BF00E1">
        <w:rPr>
          <w:rFonts w:ascii="Times New Roman" w:eastAsia="楷体" w:hAnsi="楷体"/>
        </w:rPr>
        <w:t>强化国防、公安等合作机制</w:t>
      </w:r>
      <w:r w:rsidRPr="00BF00E1">
        <w:rPr>
          <w:rFonts w:ascii="Times New Roman" w:eastAsia="宋体" w:hAnsi="宋体"/>
        </w:rPr>
        <w:t>,</w:t>
      </w:r>
      <w:r w:rsidRPr="00BF00E1">
        <w:rPr>
          <w:rFonts w:ascii="Times New Roman" w:eastAsia="楷体" w:hAnsi="楷体"/>
        </w:rPr>
        <w:t>加快推进基础设施互联互通</w:t>
      </w:r>
      <w:r w:rsidRPr="00BF00E1">
        <w:rPr>
          <w:rFonts w:ascii="Times New Roman" w:eastAsia="宋体" w:hAnsi="宋体"/>
        </w:rPr>
        <w:t>,</w:t>
      </w:r>
      <w:r w:rsidRPr="00BF00E1">
        <w:rPr>
          <w:rFonts w:ascii="Times New Roman" w:eastAsia="楷体" w:hAnsi="楷体"/>
        </w:rPr>
        <w:t>推进高质量实施《区域全面经济伙伴关系协定》。中马拓展新质生产力合作</w:t>
      </w:r>
      <w:r w:rsidRPr="00BF00E1">
        <w:rPr>
          <w:rFonts w:ascii="Times New Roman" w:eastAsia="宋体" w:hAnsi="宋体"/>
        </w:rPr>
        <w:t>,</w:t>
      </w:r>
      <w:r w:rsidRPr="00BF00E1">
        <w:rPr>
          <w:rFonts w:ascii="Times New Roman" w:eastAsia="楷体" w:hAnsi="楷体"/>
        </w:rPr>
        <w:t>加强在世界贸易组织等多边框架下协调配合。中</w:t>
      </w:r>
      <w:proofErr w:type="gramStart"/>
      <w:r w:rsidRPr="00BF00E1">
        <w:rPr>
          <w:rFonts w:ascii="Times New Roman" w:eastAsia="楷体" w:hAnsi="楷体"/>
        </w:rPr>
        <w:t>柬</w:t>
      </w:r>
      <w:proofErr w:type="gramEnd"/>
      <w:r w:rsidRPr="00BF00E1">
        <w:rPr>
          <w:rFonts w:ascii="Times New Roman" w:eastAsia="楷体" w:hAnsi="楷体"/>
        </w:rPr>
        <w:t>建立外长、防长</w:t>
      </w:r>
      <w:r w:rsidRPr="00BF00E1">
        <w:rPr>
          <w:rFonts w:ascii="Times New Roman" w:eastAsia="宋体" w:hAnsi="Times New Roman" w:cs="Times New Roman"/>
        </w:rPr>
        <w:t>“</w:t>
      </w:r>
      <w:r w:rsidRPr="00BF00E1">
        <w:rPr>
          <w:rFonts w:ascii="Times New Roman" w:eastAsia="宋体" w:hAnsi="宋体"/>
        </w:rPr>
        <w:t>2+2</w:t>
      </w:r>
      <w:r w:rsidRPr="00BF00E1">
        <w:rPr>
          <w:rFonts w:ascii="Times New Roman" w:eastAsia="宋体" w:hAnsi="Times New Roman" w:cs="Times New Roman"/>
        </w:rPr>
        <w:t>”</w:t>
      </w:r>
      <w:r w:rsidRPr="00BF00E1">
        <w:rPr>
          <w:rFonts w:ascii="Times New Roman" w:eastAsia="楷体" w:hAnsi="楷体"/>
        </w:rPr>
        <w:t>战略对话机制</w:t>
      </w:r>
      <w:r w:rsidRPr="00BF00E1">
        <w:rPr>
          <w:rFonts w:ascii="Times New Roman" w:eastAsia="宋体" w:hAnsi="宋体"/>
        </w:rPr>
        <w:t>,</w:t>
      </w:r>
      <w:r w:rsidRPr="00BF00E1">
        <w:rPr>
          <w:rFonts w:ascii="Times New Roman" w:eastAsia="楷体" w:hAnsi="楷体"/>
        </w:rPr>
        <w:t>维护以联合国为核心的国际体系、以国际法为基础的国际秩序。</w:t>
      </w:r>
    </w:p>
    <w:p w14:paraId="5414B6B5"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(2)</w:t>
      </w:r>
      <w:r w:rsidRPr="00BF00E1">
        <w:rPr>
          <w:rFonts w:ascii="Times New Roman" w:eastAsia="宋体" w:hAnsi="宋体"/>
        </w:rPr>
        <w:t>结合材料二</w:t>
      </w:r>
      <w:r w:rsidRPr="00BF00E1">
        <w:rPr>
          <w:rFonts w:ascii="Times New Roman" w:eastAsia="宋体" w:hAnsi="宋体"/>
        </w:rPr>
        <w:t>,</w:t>
      </w:r>
      <w:r w:rsidRPr="00BF00E1">
        <w:rPr>
          <w:rFonts w:ascii="Times New Roman" w:eastAsia="宋体" w:hAnsi="宋体"/>
        </w:rPr>
        <w:t>运用《当代国际政治与经济》知识</w:t>
      </w:r>
      <w:r w:rsidRPr="00BF00E1">
        <w:rPr>
          <w:rFonts w:ascii="Times New Roman" w:eastAsia="宋体" w:hAnsi="宋体"/>
        </w:rPr>
        <w:t>,</w:t>
      </w:r>
      <w:r w:rsidRPr="00BF00E1">
        <w:rPr>
          <w:rFonts w:ascii="Times New Roman" w:eastAsia="宋体" w:hAnsi="宋体"/>
        </w:rPr>
        <w:t>分析我们做好周边工作的积极影响。</w:t>
      </w:r>
      <w:r w:rsidRPr="00BF00E1">
        <w:rPr>
          <w:rFonts w:ascii="Times New Roman" w:eastAsia="宋体" w:hAnsi="宋体"/>
        </w:rPr>
        <w:t>(10</w:t>
      </w:r>
      <w:r w:rsidRPr="00BF00E1">
        <w:rPr>
          <w:rFonts w:ascii="Times New Roman" w:eastAsia="宋体" w:hAnsi="宋体"/>
        </w:rPr>
        <w:t>分</w:t>
      </w:r>
      <w:r w:rsidRPr="00BF00E1">
        <w:rPr>
          <w:rFonts w:ascii="Times New Roman" w:eastAsia="宋体" w:hAnsi="宋体"/>
        </w:rPr>
        <w:t>)</w:t>
      </w:r>
    </w:p>
    <w:p w14:paraId="39B214F9"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p>
    <w:p w14:paraId="7FDB586A" w14:textId="77777777" w:rsidR="00BF00E1" w:rsidRDefault="00BF00E1" w:rsidP="00BF00E1">
      <w:pPr>
        <w:tabs>
          <w:tab w:val="left" w:pos="1871"/>
          <w:tab w:val="left" w:pos="3407"/>
          <w:tab w:val="left" w:pos="4949"/>
          <w:tab w:val="left" w:pos="6599"/>
        </w:tabs>
        <w:rPr>
          <w:rFonts w:ascii="Times New Roman" w:eastAsia="宋体" w:hAnsi="宋体"/>
        </w:rPr>
      </w:pPr>
    </w:p>
    <w:p w14:paraId="0AB1972E" w14:textId="77777777" w:rsidR="001D2CC2" w:rsidRDefault="001D2CC2" w:rsidP="00BF00E1">
      <w:pPr>
        <w:tabs>
          <w:tab w:val="left" w:pos="1871"/>
          <w:tab w:val="left" w:pos="3407"/>
          <w:tab w:val="left" w:pos="4949"/>
          <w:tab w:val="left" w:pos="6599"/>
        </w:tabs>
        <w:rPr>
          <w:rFonts w:ascii="Times New Roman" w:eastAsia="宋体" w:hAnsi="宋体"/>
        </w:rPr>
      </w:pPr>
    </w:p>
    <w:p w14:paraId="03E0B34C" w14:textId="77777777" w:rsidR="001D2CC2" w:rsidRDefault="001D2CC2" w:rsidP="00BF00E1">
      <w:pPr>
        <w:tabs>
          <w:tab w:val="left" w:pos="1871"/>
          <w:tab w:val="left" w:pos="3407"/>
          <w:tab w:val="left" w:pos="4949"/>
          <w:tab w:val="left" w:pos="6599"/>
        </w:tabs>
        <w:rPr>
          <w:rFonts w:ascii="Times New Roman" w:eastAsia="宋体" w:hAnsi="宋体"/>
        </w:rPr>
      </w:pPr>
    </w:p>
    <w:p w14:paraId="0097BD25" w14:textId="77777777" w:rsidR="001D2CC2" w:rsidRDefault="001D2CC2" w:rsidP="00BF00E1">
      <w:pPr>
        <w:tabs>
          <w:tab w:val="left" w:pos="1871"/>
          <w:tab w:val="left" w:pos="3407"/>
          <w:tab w:val="left" w:pos="4949"/>
          <w:tab w:val="left" w:pos="6599"/>
        </w:tabs>
        <w:rPr>
          <w:rFonts w:ascii="Times New Roman" w:eastAsia="宋体" w:hAnsi="宋体"/>
        </w:rPr>
      </w:pPr>
    </w:p>
    <w:p w14:paraId="278E4A16" w14:textId="77777777" w:rsidR="001D2CC2" w:rsidRDefault="001D2CC2" w:rsidP="00BF00E1">
      <w:pPr>
        <w:tabs>
          <w:tab w:val="left" w:pos="1871"/>
          <w:tab w:val="left" w:pos="3407"/>
          <w:tab w:val="left" w:pos="4949"/>
          <w:tab w:val="left" w:pos="6599"/>
        </w:tabs>
        <w:rPr>
          <w:rFonts w:ascii="Times New Roman" w:eastAsia="宋体" w:hAnsi="宋体"/>
        </w:rPr>
      </w:pPr>
    </w:p>
    <w:p w14:paraId="26F94705" w14:textId="77777777" w:rsidR="001D2CC2" w:rsidRPr="00BF00E1" w:rsidRDefault="001D2CC2" w:rsidP="00BF00E1">
      <w:pPr>
        <w:tabs>
          <w:tab w:val="left" w:pos="1871"/>
          <w:tab w:val="left" w:pos="3407"/>
          <w:tab w:val="left" w:pos="4949"/>
          <w:tab w:val="left" w:pos="6599"/>
        </w:tabs>
        <w:rPr>
          <w:rFonts w:ascii="Times New Roman" w:eastAsia="宋体" w:hAnsi="宋体" w:hint="eastAsia"/>
        </w:rPr>
      </w:pPr>
    </w:p>
    <w:p w14:paraId="1CDBD10C"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p>
    <w:p w14:paraId="37EF7A9F"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p>
    <w:p w14:paraId="7940079D"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Times New Roman"/>
          <w:b/>
        </w:rPr>
        <w:t>19</w:t>
      </w:r>
      <w:r w:rsidRPr="00BF00E1">
        <w:rPr>
          <w:rFonts w:ascii="Times New Roman" w:eastAsia="宋体" w:hAnsi="Times New Roman" w:cs="Times New Roman"/>
        </w:rPr>
        <w:t>.</w:t>
      </w:r>
      <w:r w:rsidRPr="00BF00E1">
        <w:rPr>
          <w:rFonts w:ascii="Times New Roman" w:eastAsia="宋体" w:hAnsi="宋体"/>
        </w:rPr>
        <w:t>(8</w:t>
      </w:r>
      <w:r w:rsidRPr="00BF00E1">
        <w:rPr>
          <w:rFonts w:ascii="Times New Roman" w:eastAsia="宋体" w:hAnsi="宋体"/>
        </w:rPr>
        <w:t>分</w:t>
      </w:r>
      <w:r w:rsidRPr="00BF00E1">
        <w:rPr>
          <w:rFonts w:ascii="Times New Roman" w:eastAsia="宋体" w:hAnsi="宋体"/>
        </w:rPr>
        <w:t>)</w:t>
      </w:r>
      <w:r w:rsidRPr="00BF00E1">
        <w:rPr>
          <w:rFonts w:ascii="Times New Roman" w:eastAsia="宋体" w:hAnsi="宋体"/>
        </w:rPr>
        <w:t>阅读材料</w:t>
      </w:r>
      <w:r w:rsidRPr="00BF00E1">
        <w:rPr>
          <w:rFonts w:ascii="Times New Roman" w:eastAsia="宋体" w:hAnsi="宋体"/>
        </w:rPr>
        <w:t>,</w:t>
      </w:r>
      <w:r w:rsidRPr="00BF00E1">
        <w:rPr>
          <w:rFonts w:ascii="Times New Roman" w:eastAsia="宋体" w:hAnsi="宋体"/>
        </w:rPr>
        <w:t>完成下列要求。</w:t>
      </w:r>
    </w:p>
    <w:p w14:paraId="28711AC8" w14:textId="77777777" w:rsidR="00BF00E1" w:rsidRPr="00BF00E1" w:rsidRDefault="00BF00E1" w:rsidP="00BF00E1">
      <w:pPr>
        <w:tabs>
          <w:tab w:val="left" w:pos="1871"/>
          <w:tab w:val="left" w:pos="3407"/>
          <w:tab w:val="left" w:pos="4949"/>
          <w:tab w:val="left" w:pos="6599"/>
        </w:tabs>
        <w:ind w:firstLineChars="200" w:firstLine="480"/>
        <w:rPr>
          <w:rFonts w:ascii="Times New Roman" w:eastAsia="宋体" w:hAnsi="宋体" w:hint="eastAsia"/>
        </w:rPr>
      </w:pPr>
      <w:r w:rsidRPr="00BF00E1">
        <w:rPr>
          <w:rFonts w:ascii="Times New Roman" w:eastAsia="楷体" w:hAnsi="楷体"/>
        </w:rPr>
        <w:t>近年来</w:t>
      </w:r>
      <w:r w:rsidRPr="00BF00E1">
        <w:rPr>
          <w:rFonts w:ascii="Times New Roman" w:eastAsia="宋体" w:hAnsi="宋体"/>
        </w:rPr>
        <w:t>,</w:t>
      </w:r>
      <w:r w:rsidRPr="00BF00E1">
        <w:rPr>
          <w:rFonts w:ascii="Times New Roman" w:eastAsia="宋体" w:hAnsi="Times New Roman" w:cs="Times New Roman"/>
        </w:rPr>
        <w:t>“</w:t>
      </w:r>
      <w:r w:rsidRPr="00BF00E1">
        <w:rPr>
          <w:rFonts w:ascii="Times New Roman" w:eastAsia="楷体" w:hAnsi="楷体"/>
        </w:rPr>
        <w:t>语文热</w:t>
      </w:r>
      <w:r w:rsidRPr="00BF00E1">
        <w:rPr>
          <w:rFonts w:ascii="Times New Roman" w:eastAsia="宋体" w:hAnsi="Times New Roman" w:cs="Times New Roman"/>
        </w:rPr>
        <w:t>”</w:t>
      </w:r>
      <w:r w:rsidRPr="00BF00E1">
        <w:rPr>
          <w:rFonts w:ascii="Times New Roman" w:eastAsia="楷体" w:hAnsi="楷体"/>
        </w:rPr>
        <w:t>悄然兴起</w:t>
      </w:r>
      <w:r w:rsidRPr="00BF00E1">
        <w:rPr>
          <w:rFonts w:ascii="Times New Roman" w:eastAsia="宋体" w:hAnsi="宋体"/>
        </w:rPr>
        <w:t>:</w:t>
      </w:r>
      <w:r w:rsidRPr="00BF00E1">
        <w:rPr>
          <w:rFonts w:ascii="Times New Roman" w:eastAsia="楷体" w:hAnsi="楷体"/>
        </w:rPr>
        <w:t>网友声情并茂朗读《出师表》的视频</w:t>
      </w:r>
      <w:r w:rsidRPr="00BF00E1">
        <w:rPr>
          <w:rFonts w:ascii="Times New Roman" w:eastAsia="宋体" w:hAnsi="宋体"/>
        </w:rPr>
        <w:t>,</w:t>
      </w:r>
      <w:r w:rsidRPr="00BF00E1">
        <w:rPr>
          <w:rFonts w:ascii="Times New Roman" w:eastAsia="楷体" w:hAnsi="楷体"/>
        </w:rPr>
        <w:t>引发千万播放</w:t>
      </w:r>
      <w:r w:rsidRPr="00BF00E1">
        <w:rPr>
          <w:rFonts w:ascii="Times New Roman" w:eastAsia="宋体" w:hAnsi="宋体"/>
        </w:rPr>
        <w:t>;</w:t>
      </w:r>
      <w:r w:rsidRPr="00BF00E1">
        <w:rPr>
          <w:rFonts w:ascii="Times New Roman" w:eastAsia="楷体" w:hAnsi="楷体"/>
        </w:rPr>
        <w:t>短视频博主把《将进酒》改编为说唱音乐</w:t>
      </w:r>
      <w:r w:rsidRPr="00BF00E1">
        <w:rPr>
          <w:rFonts w:ascii="Times New Roman" w:eastAsia="宋体" w:hAnsi="宋体"/>
        </w:rPr>
        <w:t>,</w:t>
      </w:r>
      <w:proofErr w:type="gramStart"/>
      <w:r w:rsidRPr="00BF00E1">
        <w:rPr>
          <w:rFonts w:ascii="Times New Roman" w:eastAsia="楷体" w:hAnsi="楷体"/>
        </w:rPr>
        <w:t>圈粉无数</w:t>
      </w:r>
      <w:proofErr w:type="gramEnd"/>
      <w:r w:rsidRPr="00BF00E1">
        <w:rPr>
          <w:rFonts w:ascii="Times New Roman" w:eastAsia="宋体" w:hAnsi="宋体"/>
        </w:rPr>
        <w:t>;</w:t>
      </w:r>
      <w:r w:rsidRPr="00BF00E1">
        <w:rPr>
          <w:rFonts w:ascii="Times New Roman" w:eastAsia="楷体" w:hAnsi="楷体"/>
        </w:rPr>
        <w:t>也有人</w:t>
      </w:r>
      <w:r w:rsidRPr="00BF00E1">
        <w:rPr>
          <w:rFonts w:ascii="Times New Roman" w:eastAsia="宋体" w:hAnsi="Times New Roman" w:cs="Times New Roman"/>
        </w:rPr>
        <w:t>“</w:t>
      </w:r>
      <w:r w:rsidRPr="00BF00E1">
        <w:rPr>
          <w:rFonts w:ascii="Times New Roman" w:eastAsia="楷体" w:hAnsi="楷体"/>
        </w:rPr>
        <w:t>跟着语文课本去旅行</w:t>
      </w:r>
      <w:r w:rsidRPr="00BF00E1">
        <w:rPr>
          <w:rFonts w:ascii="Times New Roman" w:eastAsia="宋体" w:hAnsi="Times New Roman" w:cs="Times New Roman"/>
        </w:rPr>
        <w:t>”</w:t>
      </w:r>
      <w:r w:rsidRPr="00BF00E1">
        <w:rPr>
          <w:rFonts w:ascii="Times New Roman" w:eastAsia="宋体" w:hAnsi="宋体"/>
        </w:rPr>
        <w:t>,</w:t>
      </w:r>
      <w:r w:rsidRPr="00BF00E1">
        <w:rPr>
          <w:rFonts w:ascii="Times New Roman" w:eastAsia="楷体" w:hAnsi="楷体"/>
        </w:rPr>
        <w:t>解锁行万里路的新方式……当技术发展孕育出新的传播载体</w:t>
      </w:r>
      <w:r w:rsidRPr="00BF00E1">
        <w:rPr>
          <w:rFonts w:ascii="Times New Roman" w:eastAsia="宋体" w:hAnsi="宋体"/>
        </w:rPr>
        <w:t>,</w:t>
      </w:r>
      <w:r w:rsidRPr="00BF00E1">
        <w:rPr>
          <w:rFonts w:ascii="Times New Roman" w:eastAsia="楷体" w:hAnsi="楷体"/>
        </w:rPr>
        <w:t>社会进步催生出更高审美需求</w:t>
      </w:r>
      <w:r w:rsidRPr="00BF00E1">
        <w:rPr>
          <w:rFonts w:ascii="Times New Roman" w:eastAsia="宋体" w:hAnsi="宋体"/>
        </w:rPr>
        <w:t>,</w:t>
      </w:r>
      <w:r w:rsidRPr="00BF00E1">
        <w:rPr>
          <w:rFonts w:ascii="Times New Roman" w:eastAsia="楷体" w:hAnsi="楷体"/>
        </w:rPr>
        <w:t>人们积极对语文经典进行再</w:t>
      </w:r>
      <w:proofErr w:type="gramStart"/>
      <w:r w:rsidRPr="00BF00E1">
        <w:rPr>
          <w:rFonts w:ascii="Times New Roman" w:eastAsia="楷体" w:hAnsi="楷体"/>
        </w:rPr>
        <w:t>表达再</w:t>
      </w:r>
      <w:proofErr w:type="gramEnd"/>
      <w:r w:rsidRPr="00BF00E1">
        <w:rPr>
          <w:rFonts w:ascii="Times New Roman" w:eastAsia="楷体" w:hAnsi="楷体"/>
        </w:rPr>
        <w:t>创造</w:t>
      </w:r>
      <w:r w:rsidRPr="00BF00E1">
        <w:rPr>
          <w:rFonts w:ascii="Times New Roman" w:eastAsia="宋体" w:hAnsi="宋体"/>
        </w:rPr>
        <w:t>,</w:t>
      </w:r>
      <w:r w:rsidRPr="00BF00E1">
        <w:rPr>
          <w:rFonts w:ascii="Times New Roman" w:eastAsia="楷体" w:hAnsi="楷体"/>
        </w:rPr>
        <w:t>书写时代之变</w:t>
      </w:r>
      <w:r w:rsidRPr="00BF00E1">
        <w:rPr>
          <w:rFonts w:ascii="Times New Roman" w:eastAsia="宋体" w:hAnsi="宋体"/>
        </w:rPr>
        <w:t>,</w:t>
      </w:r>
      <w:r w:rsidRPr="00BF00E1">
        <w:rPr>
          <w:rFonts w:ascii="Times New Roman" w:eastAsia="楷体" w:hAnsi="楷体"/>
        </w:rPr>
        <w:t>描绘美好生活。</w:t>
      </w:r>
    </w:p>
    <w:p w14:paraId="161D312B" w14:textId="77777777" w:rsidR="00BF00E1" w:rsidRPr="00BF00E1" w:rsidRDefault="00BF00E1" w:rsidP="00BF00E1">
      <w:pPr>
        <w:tabs>
          <w:tab w:val="left" w:pos="1871"/>
          <w:tab w:val="left" w:pos="3407"/>
          <w:tab w:val="left" w:pos="4949"/>
          <w:tab w:val="left" w:pos="6599"/>
        </w:tabs>
        <w:ind w:firstLineChars="200" w:firstLine="480"/>
        <w:rPr>
          <w:rFonts w:ascii="Times New Roman" w:eastAsia="宋体" w:hAnsi="宋体" w:hint="eastAsia"/>
        </w:rPr>
      </w:pPr>
      <w:r w:rsidRPr="00BF00E1">
        <w:rPr>
          <w:rFonts w:ascii="Times New Roman" w:eastAsia="宋体" w:hAnsi="Times New Roman" w:cs="Times New Roman"/>
        </w:rPr>
        <w:t>“</w:t>
      </w:r>
      <w:r w:rsidRPr="00BF00E1">
        <w:rPr>
          <w:rFonts w:ascii="Times New Roman" w:eastAsia="楷体" w:hAnsi="楷体"/>
        </w:rPr>
        <w:t>那些年读过的语文课文</w:t>
      </w:r>
      <w:r w:rsidRPr="00BF00E1">
        <w:rPr>
          <w:rFonts w:ascii="Times New Roman" w:eastAsia="宋体" w:hAnsi="Times New Roman" w:cs="Times New Roman"/>
        </w:rPr>
        <w:t>”</w:t>
      </w:r>
      <w:r w:rsidRPr="00BF00E1">
        <w:rPr>
          <w:rFonts w:ascii="Times New Roman" w:eastAsia="宋体" w:hAnsi="宋体"/>
        </w:rPr>
        <w:t>,</w:t>
      </w:r>
      <w:r w:rsidRPr="00BF00E1">
        <w:rPr>
          <w:rFonts w:ascii="Times New Roman" w:eastAsia="楷体" w:hAnsi="楷体"/>
        </w:rPr>
        <w:t>衍生出无数创意果实</w:t>
      </w:r>
      <w:r w:rsidRPr="00BF00E1">
        <w:rPr>
          <w:rFonts w:ascii="Times New Roman" w:eastAsia="宋体" w:hAnsi="宋体"/>
        </w:rPr>
        <w:t>,</w:t>
      </w:r>
      <w:r w:rsidRPr="00BF00E1">
        <w:rPr>
          <w:rFonts w:ascii="Times New Roman" w:eastAsia="楷体" w:hAnsi="楷体"/>
        </w:rPr>
        <w:t>融入大众日常生活</w:t>
      </w:r>
      <w:r w:rsidRPr="00BF00E1">
        <w:rPr>
          <w:rFonts w:ascii="Times New Roman" w:eastAsia="宋体" w:hAnsi="宋体"/>
        </w:rPr>
        <w:t>,</w:t>
      </w:r>
      <w:r w:rsidRPr="00BF00E1">
        <w:rPr>
          <w:rFonts w:ascii="Times New Roman" w:eastAsia="楷体" w:hAnsi="楷体"/>
        </w:rPr>
        <w:t>为人们提供共创、互动的文化体验。语文承载着中国人的家国情怀、诗意美学和人生智慧</w:t>
      </w:r>
      <w:r w:rsidRPr="00BF00E1">
        <w:rPr>
          <w:rFonts w:ascii="Times New Roman" w:eastAsia="宋体" w:hAnsi="宋体"/>
        </w:rPr>
        <w:t>,</w:t>
      </w:r>
      <w:r w:rsidRPr="00BF00E1">
        <w:rPr>
          <w:rFonts w:ascii="Times New Roman" w:eastAsia="楷体" w:hAnsi="楷体"/>
        </w:rPr>
        <w:t>蕴含着中华文化最质朴、最深厚的力量。</w:t>
      </w:r>
      <w:r w:rsidRPr="00BF00E1">
        <w:rPr>
          <w:rFonts w:ascii="Times New Roman" w:eastAsia="宋体" w:hAnsi="Times New Roman" w:cs="Times New Roman"/>
        </w:rPr>
        <w:t>“</w:t>
      </w:r>
      <w:r w:rsidRPr="00BF00E1">
        <w:rPr>
          <w:rFonts w:ascii="Times New Roman" w:eastAsia="楷体" w:hAnsi="楷体"/>
        </w:rPr>
        <w:t>人生自古谁无死</w:t>
      </w:r>
      <w:r w:rsidRPr="00BF00E1">
        <w:rPr>
          <w:rFonts w:ascii="Times New Roman" w:eastAsia="宋体" w:hAnsi="宋体"/>
        </w:rPr>
        <w:t>,</w:t>
      </w:r>
      <w:r w:rsidRPr="00BF00E1">
        <w:rPr>
          <w:rFonts w:ascii="Times New Roman" w:eastAsia="楷体" w:hAnsi="楷体"/>
        </w:rPr>
        <w:t>留取丹心照汗青</w:t>
      </w:r>
      <w:r w:rsidRPr="00BF00E1">
        <w:rPr>
          <w:rFonts w:ascii="Times New Roman" w:eastAsia="宋体" w:hAnsi="Times New Roman" w:cs="Times New Roman"/>
        </w:rPr>
        <w:t>”</w:t>
      </w:r>
      <w:r w:rsidRPr="00BF00E1">
        <w:rPr>
          <w:rFonts w:ascii="Times New Roman" w:eastAsia="楷体" w:hAnsi="楷体"/>
        </w:rPr>
        <w:t>的爱国情怀</w:t>
      </w:r>
      <w:r w:rsidRPr="00BF00E1">
        <w:rPr>
          <w:rFonts w:ascii="Times New Roman" w:eastAsia="宋体" w:hAnsi="宋体"/>
        </w:rPr>
        <w:t>,</w:t>
      </w:r>
      <w:r w:rsidRPr="00BF00E1">
        <w:rPr>
          <w:rFonts w:ascii="Times New Roman" w:eastAsia="宋体" w:hAnsi="Times New Roman" w:cs="Times New Roman"/>
        </w:rPr>
        <w:t>“</w:t>
      </w:r>
      <w:r w:rsidRPr="00BF00E1">
        <w:rPr>
          <w:rFonts w:ascii="Times New Roman" w:eastAsia="楷体" w:hAnsi="楷体"/>
        </w:rPr>
        <w:t>人而无信</w:t>
      </w:r>
      <w:r w:rsidRPr="00BF00E1">
        <w:rPr>
          <w:rFonts w:ascii="Times New Roman" w:eastAsia="宋体" w:hAnsi="宋体"/>
        </w:rPr>
        <w:t>,</w:t>
      </w:r>
      <w:r w:rsidRPr="00BF00E1">
        <w:rPr>
          <w:rFonts w:ascii="Times New Roman" w:eastAsia="楷体" w:hAnsi="楷体"/>
        </w:rPr>
        <w:t>不知其可也</w:t>
      </w:r>
      <w:r w:rsidRPr="00BF00E1">
        <w:rPr>
          <w:rFonts w:ascii="Times New Roman" w:eastAsia="宋体" w:hAnsi="Times New Roman" w:cs="Times New Roman"/>
        </w:rPr>
        <w:t>”</w:t>
      </w:r>
      <w:r w:rsidRPr="00BF00E1">
        <w:rPr>
          <w:rFonts w:ascii="Times New Roman" w:eastAsia="楷体" w:hAnsi="楷体"/>
        </w:rPr>
        <w:t>的人生道理等等</w:t>
      </w:r>
      <w:r w:rsidRPr="00BF00E1">
        <w:rPr>
          <w:rFonts w:ascii="Times New Roman" w:eastAsia="宋体" w:hAnsi="宋体"/>
        </w:rPr>
        <w:t>,</w:t>
      </w:r>
      <w:r w:rsidRPr="00BF00E1">
        <w:rPr>
          <w:rFonts w:ascii="Times New Roman" w:eastAsia="楷体" w:hAnsi="楷体"/>
        </w:rPr>
        <w:t>逐渐成为指导人生的</w:t>
      </w:r>
      <w:r w:rsidRPr="00BF00E1">
        <w:rPr>
          <w:rFonts w:ascii="Times New Roman" w:eastAsia="宋体" w:hAnsi="Times New Roman" w:cs="Times New Roman"/>
        </w:rPr>
        <w:t>“</w:t>
      </w:r>
      <w:r w:rsidRPr="00BF00E1">
        <w:rPr>
          <w:rFonts w:ascii="Times New Roman" w:eastAsia="楷体" w:hAnsi="楷体"/>
        </w:rPr>
        <w:t>明灯</w:t>
      </w:r>
      <w:r w:rsidRPr="00BF00E1">
        <w:rPr>
          <w:rFonts w:ascii="Times New Roman" w:eastAsia="宋体" w:hAnsi="Times New Roman" w:cs="Times New Roman"/>
        </w:rPr>
        <w:t>”</w:t>
      </w:r>
      <w:r w:rsidRPr="00BF00E1">
        <w:rPr>
          <w:rFonts w:ascii="Times New Roman" w:eastAsia="宋体" w:hAnsi="宋体"/>
        </w:rPr>
        <w:t>,</w:t>
      </w:r>
      <w:proofErr w:type="gramStart"/>
      <w:r w:rsidRPr="00BF00E1">
        <w:rPr>
          <w:rFonts w:ascii="Times New Roman" w:eastAsia="楷体" w:hAnsi="楷体"/>
        </w:rPr>
        <w:t>引领着</w:t>
      </w:r>
      <w:proofErr w:type="gramEnd"/>
      <w:r w:rsidRPr="00BF00E1">
        <w:rPr>
          <w:rFonts w:ascii="Times New Roman" w:eastAsia="楷体" w:hAnsi="楷体"/>
        </w:rPr>
        <w:t>向上向善的追求。</w:t>
      </w:r>
    </w:p>
    <w:p w14:paraId="78F3EF2C"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lastRenderedPageBreak/>
        <w:t>结合材料</w:t>
      </w:r>
      <w:r w:rsidRPr="00BF00E1">
        <w:rPr>
          <w:rFonts w:ascii="Times New Roman" w:eastAsia="宋体" w:hAnsi="宋体"/>
        </w:rPr>
        <w:t>,</w:t>
      </w:r>
      <w:r w:rsidRPr="00BF00E1">
        <w:rPr>
          <w:rFonts w:ascii="Times New Roman" w:eastAsia="宋体" w:hAnsi="宋体"/>
        </w:rPr>
        <w:t>运用</w:t>
      </w:r>
      <w:r w:rsidRPr="00BF00E1">
        <w:rPr>
          <w:rFonts w:ascii="Times New Roman" w:eastAsia="宋体" w:hAnsi="Times New Roman" w:cs="Times New Roman"/>
        </w:rPr>
        <w:t>“</w:t>
      </w:r>
      <w:r w:rsidRPr="00BF00E1">
        <w:rPr>
          <w:rFonts w:ascii="Times New Roman" w:eastAsia="宋体" w:hAnsi="宋体"/>
        </w:rPr>
        <w:t>认识社会与价值选择</w:t>
      </w:r>
      <w:r w:rsidRPr="00BF00E1">
        <w:rPr>
          <w:rFonts w:ascii="Times New Roman" w:eastAsia="宋体" w:hAnsi="Times New Roman" w:cs="Times New Roman"/>
        </w:rPr>
        <w:t>”</w:t>
      </w:r>
      <w:r w:rsidRPr="00BF00E1">
        <w:rPr>
          <w:rFonts w:ascii="Times New Roman" w:eastAsia="宋体" w:hAnsi="宋体"/>
        </w:rPr>
        <w:t>的知识</w:t>
      </w:r>
      <w:r w:rsidRPr="00BF00E1">
        <w:rPr>
          <w:rFonts w:ascii="Times New Roman" w:eastAsia="宋体" w:hAnsi="宋体"/>
        </w:rPr>
        <w:t>,</w:t>
      </w:r>
      <w:r w:rsidRPr="00BF00E1">
        <w:rPr>
          <w:rFonts w:ascii="Times New Roman" w:eastAsia="宋体" w:hAnsi="宋体"/>
        </w:rPr>
        <w:t>分析</w:t>
      </w:r>
      <w:r w:rsidRPr="00BF00E1">
        <w:rPr>
          <w:rFonts w:ascii="Times New Roman" w:eastAsia="宋体" w:hAnsi="Times New Roman" w:cs="Times New Roman"/>
        </w:rPr>
        <w:t>“</w:t>
      </w:r>
      <w:r w:rsidRPr="00BF00E1">
        <w:rPr>
          <w:rFonts w:ascii="Times New Roman" w:eastAsia="宋体" w:hAnsi="宋体"/>
        </w:rPr>
        <w:t>语文热</w:t>
      </w:r>
      <w:r w:rsidRPr="00BF00E1">
        <w:rPr>
          <w:rFonts w:ascii="Times New Roman" w:eastAsia="宋体" w:hAnsi="Times New Roman" w:cs="Times New Roman"/>
        </w:rPr>
        <w:t>”</w:t>
      </w:r>
      <w:r w:rsidRPr="00BF00E1">
        <w:rPr>
          <w:rFonts w:ascii="Times New Roman" w:eastAsia="宋体" w:hAnsi="宋体"/>
        </w:rPr>
        <w:t>兴起的原因。</w:t>
      </w:r>
    </w:p>
    <w:p w14:paraId="412B5FCC"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p>
    <w:p w14:paraId="3806F5D8"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p>
    <w:p w14:paraId="7E12260C" w14:textId="77777777" w:rsidR="00BF00E1" w:rsidRDefault="00BF00E1" w:rsidP="00BF00E1">
      <w:pPr>
        <w:tabs>
          <w:tab w:val="left" w:pos="1871"/>
          <w:tab w:val="left" w:pos="3407"/>
          <w:tab w:val="left" w:pos="4949"/>
          <w:tab w:val="left" w:pos="6599"/>
        </w:tabs>
        <w:rPr>
          <w:rFonts w:ascii="Times New Roman" w:eastAsia="宋体" w:hAnsi="宋体"/>
        </w:rPr>
      </w:pPr>
    </w:p>
    <w:p w14:paraId="0AEE4C63" w14:textId="77777777" w:rsidR="001D2CC2" w:rsidRDefault="001D2CC2" w:rsidP="00BF00E1">
      <w:pPr>
        <w:tabs>
          <w:tab w:val="left" w:pos="1871"/>
          <w:tab w:val="left" w:pos="3407"/>
          <w:tab w:val="left" w:pos="4949"/>
          <w:tab w:val="left" w:pos="6599"/>
        </w:tabs>
        <w:rPr>
          <w:rFonts w:ascii="Times New Roman" w:eastAsia="宋体" w:hAnsi="宋体"/>
        </w:rPr>
      </w:pPr>
    </w:p>
    <w:p w14:paraId="4114B873" w14:textId="77777777" w:rsidR="001D2CC2" w:rsidRDefault="001D2CC2" w:rsidP="00BF00E1">
      <w:pPr>
        <w:tabs>
          <w:tab w:val="left" w:pos="1871"/>
          <w:tab w:val="left" w:pos="3407"/>
          <w:tab w:val="left" w:pos="4949"/>
          <w:tab w:val="left" w:pos="6599"/>
        </w:tabs>
        <w:rPr>
          <w:rFonts w:ascii="Times New Roman" w:eastAsia="宋体" w:hAnsi="宋体"/>
        </w:rPr>
      </w:pPr>
    </w:p>
    <w:p w14:paraId="16DFB402" w14:textId="77777777" w:rsidR="001D2CC2" w:rsidRDefault="001D2CC2" w:rsidP="00BF00E1">
      <w:pPr>
        <w:tabs>
          <w:tab w:val="left" w:pos="1871"/>
          <w:tab w:val="left" w:pos="3407"/>
          <w:tab w:val="left" w:pos="4949"/>
          <w:tab w:val="left" w:pos="6599"/>
        </w:tabs>
        <w:rPr>
          <w:rFonts w:ascii="Times New Roman" w:eastAsia="宋体" w:hAnsi="宋体"/>
        </w:rPr>
      </w:pPr>
    </w:p>
    <w:p w14:paraId="476FA3E3" w14:textId="77777777" w:rsidR="001D2CC2" w:rsidRDefault="001D2CC2" w:rsidP="00BF00E1">
      <w:pPr>
        <w:tabs>
          <w:tab w:val="left" w:pos="1871"/>
          <w:tab w:val="left" w:pos="3407"/>
          <w:tab w:val="left" w:pos="4949"/>
          <w:tab w:val="left" w:pos="6599"/>
        </w:tabs>
        <w:rPr>
          <w:rFonts w:ascii="Times New Roman" w:eastAsia="宋体" w:hAnsi="宋体"/>
        </w:rPr>
      </w:pPr>
    </w:p>
    <w:p w14:paraId="11B7847D" w14:textId="77777777" w:rsidR="001D2CC2" w:rsidRPr="00BF00E1" w:rsidRDefault="001D2CC2" w:rsidP="00BF00E1">
      <w:pPr>
        <w:tabs>
          <w:tab w:val="left" w:pos="1871"/>
          <w:tab w:val="left" w:pos="3407"/>
          <w:tab w:val="left" w:pos="4949"/>
          <w:tab w:val="left" w:pos="6599"/>
        </w:tabs>
        <w:rPr>
          <w:rFonts w:ascii="Times New Roman" w:eastAsia="宋体" w:hAnsi="宋体" w:hint="eastAsia"/>
        </w:rPr>
      </w:pPr>
    </w:p>
    <w:p w14:paraId="194A9E9C"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p>
    <w:p w14:paraId="5EB39113"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Times New Roman"/>
          <w:b/>
        </w:rPr>
        <w:t>20</w:t>
      </w:r>
      <w:r w:rsidRPr="00BF00E1">
        <w:rPr>
          <w:rFonts w:ascii="Times New Roman" w:eastAsia="宋体" w:hAnsi="Times New Roman" w:cs="Times New Roman"/>
        </w:rPr>
        <w:t>.</w:t>
      </w:r>
      <w:r w:rsidRPr="00BF00E1">
        <w:rPr>
          <w:rFonts w:ascii="Times New Roman" w:eastAsia="宋体" w:hAnsi="宋体"/>
        </w:rPr>
        <w:t>(17</w:t>
      </w:r>
      <w:r w:rsidRPr="00BF00E1">
        <w:rPr>
          <w:rFonts w:ascii="Times New Roman" w:eastAsia="宋体" w:hAnsi="宋体"/>
        </w:rPr>
        <w:t>分</w:t>
      </w:r>
      <w:r w:rsidRPr="00BF00E1">
        <w:rPr>
          <w:rFonts w:ascii="Times New Roman" w:eastAsia="宋体" w:hAnsi="宋体"/>
        </w:rPr>
        <w:t>)</w:t>
      </w:r>
      <w:r w:rsidRPr="00BF00E1">
        <w:rPr>
          <w:rFonts w:ascii="Times New Roman" w:eastAsia="宋体" w:hAnsi="宋体"/>
        </w:rPr>
        <w:t>阅读材料</w:t>
      </w:r>
      <w:r w:rsidRPr="00BF00E1">
        <w:rPr>
          <w:rFonts w:ascii="Times New Roman" w:eastAsia="宋体" w:hAnsi="宋体"/>
        </w:rPr>
        <w:t>,</w:t>
      </w:r>
      <w:r w:rsidRPr="00BF00E1">
        <w:rPr>
          <w:rFonts w:ascii="Times New Roman" w:eastAsia="宋体" w:hAnsi="宋体"/>
        </w:rPr>
        <w:t>完成下列要求。</w:t>
      </w:r>
    </w:p>
    <w:p w14:paraId="29D16DE8"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Arial" w:eastAsia="黑体" w:hAnsi="黑体"/>
        </w:rPr>
        <w:t>材料</w:t>
      </w:r>
      <w:proofErr w:type="gramStart"/>
      <w:r w:rsidRPr="00BF00E1">
        <w:rPr>
          <w:rFonts w:ascii="Arial" w:eastAsia="黑体" w:hAnsi="黑体"/>
        </w:rPr>
        <w:t>一</w:t>
      </w:r>
      <w:proofErr w:type="gramEnd"/>
      <w:r w:rsidRPr="00BF00E1">
        <w:rPr>
          <w:rFonts w:ascii="Times New Roman" w:eastAsia="宋体" w:hAnsi="宋体"/>
        </w:rPr>
        <w:t xml:space="preserve">　</w:t>
      </w:r>
      <w:r w:rsidRPr="00BF00E1">
        <w:rPr>
          <w:rFonts w:ascii="Times New Roman" w:eastAsia="楷体" w:hAnsi="楷体"/>
        </w:rPr>
        <w:t>赵某和某公司签订劳动合同</w:t>
      </w:r>
      <w:r w:rsidRPr="00BF00E1">
        <w:rPr>
          <w:rFonts w:ascii="Times New Roman" w:eastAsia="宋体" w:hAnsi="宋体"/>
        </w:rPr>
        <w:t>,</w:t>
      </w:r>
      <w:r w:rsidRPr="00BF00E1">
        <w:rPr>
          <w:rFonts w:ascii="Times New Roman" w:eastAsia="楷体" w:hAnsi="楷体"/>
        </w:rPr>
        <w:t>约定于</w:t>
      </w:r>
      <w:r w:rsidRPr="00BF00E1">
        <w:rPr>
          <w:rFonts w:ascii="Times New Roman" w:eastAsia="宋体" w:hAnsi="宋体"/>
        </w:rPr>
        <w:t>2025</w:t>
      </w:r>
      <w:r w:rsidRPr="00BF00E1">
        <w:rPr>
          <w:rFonts w:ascii="Times New Roman" w:eastAsia="楷体" w:hAnsi="楷体"/>
        </w:rPr>
        <w:t>年</w:t>
      </w:r>
      <w:r w:rsidRPr="00BF00E1">
        <w:rPr>
          <w:rFonts w:ascii="Times New Roman" w:eastAsia="宋体" w:hAnsi="宋体"/>
        </w:rPr>
        <w:t>3</w:t>
      </w:r>
      <w:r w:rsidRPr="00BF00E1">
        <w:rPr>
          <w:rFonts w:ascii="Times New Roman" w:eastAsia="楷体" w:hAnsi="楷体"/>
        </w:rPr>
        <w:t>月</w:t>
      </w:r>
      <w:r w:rsidRPr="00BF00E1">
        <w:rPr>
          <w:rFonts w:ascii="Times New Roman" w:eastAsia="宋体" w:hAnsi="宋体"/>
        </w:rPr>
        <w:t>10</w:t>
      </w:r>
      <w:r w:rsidRPr="00BF00E1">
        <w:rPr>
          <w:rFonts w:ascii="Times New Roman" w:eastAsia="楷体" w:hAnsi="楷体"/>
        </w:rPr>
        <w:t>日正式</w:t>
      </w:r>
      <w:proofErr w:type="gramStart"/>
      <w:r w:rsidRPr="00BF00E1">
        <w:rPr>
          <w:rFonts w:ascii="Times New Roman" w:eastAsia="楷体" w:hAnsi="楷体"/>
        </w:rPr>
        <w:t>入职该公司</w:t>
      </w:r>
      <w:proofErr w:type="gramEnd"/>
      <w:r w:rsidRPr="00BF00E1">
        <w:rPr>
          <w:rFonts w:ascii="Times New Roman" w:eastAsia="楷体" w:hAnsi="楷体"/>
        </w:rPr>
        <w:t>。</w:t>
      </w:r>
      <w:r w:rsidRPr="00BF00E1">
        <w:rPr>
          <w:rFonts w:ascii="Times New Roman" w:eastAsia="宋体" w:hAnsi="宋体"/>
        </w:rPr>
        <w:t>2025</w:t>
      </w:r>
      <w:r w:rsidRPr="00BF00E1">
        <w:rPr>
          <w:rFonts w:ascii="Times New Roman" w:eastAsia="楷体" w:hAnsi="楷体"/>
        </w:rPr>
        <w:t>年</w:t>
      </w:r>
      <w:r w:rsidRPr="00BF00E1">
        <w:rPr>
          <w:rFonts w:ascii="Times New Roman" w:eastAsia="宋体" w:hAnsi="宋体"/>
        </w:rPr>
        <w:t>3</w:t>
      </w:r>
      <w:r w:rsidRPr="00BF00E1">
        <w:rPr>
          <w:rFonts w:ascii="Times New Roman" w:eastAsia="楷体" w:hAnsi="楷体"/>
        </w:rPr>
        <w:t>月</w:t>
      </w:r>
      <w:r w:rsidRPr="00BF00E1">
        <w:rPr>
          <w:rFonts w:ascii="Times New Roman" w:eastAsia="宋体" w:hAnsi="宋体"/>
        </w:rPr>
        <w:t>6</w:t>
      </w:r>
      <w:r w:rsidRPr="00BF00E1">
        <w:rPr>
          <w:rFonts w:ascii="Times New Roman" w:eastAsia="楷体" w:hAnsi="楷体"/>
        </w:rPr>
        <w:t>日该公司安排赵某外出递送公司材料</w:t>
      </w:r>
      <w:r w:rsidRPr="00BF00E1">
        <w:rPr>
          <w:rFonts w:ascii="Times New Roman" w:eastAsia="宋体" w:hAnsi="宋体"/>
        </w:rPr>
        <w:t>,</w:t>
      </w:r>
      <w:r w:rsidRPr="00BF00E1">
        <w:rPr>
          <w:rFonts w:ascii="Times New Roman" w:eastAsia="楷体" w:hAnsi="楷体"/>
        </w:rPr>
        <w:t>途中因共享单车占满人行道</w:t>
      </w:r>
      <w:r w:rsidRPr="00BF00E1">
        <w:rPr>
          <w:rFonts w:ascii="Times New Roman" w:eastAsia="宋体" w:hAnsi="宋体"/>
        </w:rPr>
        <w:t>,</w:t>
      </w:r>
      <w:r w:rsidRPr="00BF00E1">
        <w:rPr>
          <w:rFonts w:ascii="Times New Roman" w:eastAsia="楷体" w:hAnsi="楷体"/>
        </w:rPr>
        <w:t>赵某被迫绕行</w:t>
      </w:r>
      <w:r w:rsidRPr="00BF00E1">
        <w:rPr>
          <w:rFonts w:ascii="Times New Roman" w:eastAsia="宋体" w:hAnsi="宋体"/>
        </w:rPr>
        <w:t>,</w:t>
      </w:r>
      <w:proofErr w:type="gramStart"/>
      <w:r w:rsidRPr="00BF00E1">
        <w:rPr>
          <w:rFonts w:ascii="Times New Roman" w:eastAsia="楷体" w:hAnsi="楷体"/>
        </w:rPr>
        <w:t>恰逢周</w:t>
      </w:r>
      <w:proofErr w:type="gramEnd"/>
      <w:r w:rsidRPr="00BF00E1">
        <w:rPr>
          <w:rFonts w:ascii="Times New Roman" w:eastAsia="楷体" w:hAnsi="楷体"/>
        </w:rPr>
        <w:t>某骑电动车超速行驶</w:t>
      </w:r>
      <w:r w:rsidRPr="00BF00E1">
        <w:rPr>
          <w:rFonts w:ascii="Times New Roman" w:eastAsia="宋体" w:hAnsi="宋体"/>
        </w:rPr>
        <w:t>,</w:t>
      </w:r>
      <w:r w:rsidRPr="00BF00E1">
        <w:rPr>
          <w:rFonts w:ascii="Times New Roman" w:eastAsia="楷体" w:hAnsi="楷体"/>
        </w:rPr>
        <w:t>致使赵某被撞受伤并产生医疗费等损失。</w:t>
      </w:r>
    </w:p>
    <w:p w14:paraId="62721540" w14:textId="77777777" w:rsidR="00BF00E1" w:rsidRPr="00BF00E1" w:rsidRDefault="00BF00E1" w:rsidP="00BF00E1">
      <w:pPr>
        <w:tabs>
          <w:tab w:val="left" w:pos="1871"/>
          <w:tab w:val="left" w:pos="3407"/>
          <w:tab w:val="left" w:pos="4949"/>
          <w:tab w:val="left" w:pos="6599"/>
        </w:tabs>
        <w:ind w:firstLineChars="200" w:firstLine="480"/>
        <w:rPr>
          <w:rFonts w:ascii="Times New Roman" w:eastAsia="宋体" w:hAnsi="宋体" w:hint="eastAsia"/>
        </w:rPr>
      </w:pPr>
      <w:r w:rsidRPr="00BF00E1">
        <w:rPr>
          <w:rFonts w:ascii="Times New Roman" w:eastAsia="楷体" w:hAnsi="楷体"/>
        </w:rPr>
        <w:t>赵某很困惑</w:t>
      </w:r>
      <w:r w:rsidRPr="00BF00E1">
        <w:rPr>
          <w:rFonts w:ascii="Times New Roman" w:eastAsia="宋体" w:hAnsi="宋体"/>
        </w:rPr>
        <w:t>:</w:t>
      </w:r>
      <w:r w:rsidRPr="00BF00E1">
        <w:rPr>
          <w:rFonts w:ascii="Times New Roman" w:eastAsia="楷体" w:hAnsi="楷体"/>
        </w:rPr>
        <w:t>自己这种情况是否属于工伤</w:t>
      </w:r>
      <w:r w:rsidRPr="00BF00E1">
        <w:rPr>
          <w:rFonts w:ascii="Times New Roman" w:eastAsia="宋体" w:hAnsi="宋体"/>
        </w:rPr>
        <w:t>;</w:t>
      </w:r>
      <w:r w:rsidRPr="00BF00E1">
        <w:rPr>
          <w:rFonts w:ascii="Times New Roman" w:eastAsia="楷体" w:hAnsi="楷体"/>
        </w:rPr>
        <w:t>共享单车管理者和周某是否都要对自己的损失承担责任。</w:t>
      </w:r>
    </w:p>
    <w:p w14:paraId="4DA62C63"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(1)</w:t>
      </w:r>
      <w:r w:rsidRPr="00BF00E1">
        <w:rPr>
          <w:rFonts w:ascii="Times New Roman" w:eastAsia="宋体" w:hAnsi="宋体"/>
        </w:rPr>
        <w:t>运用《法律与生活》知识</w:t>
      </w:r>
      <w:r w:rsidRPr="00BF00E1">
        <w:rPr>
          <w:rFonts w:ascii="Times New Roman" w:eastAsia="宋体" w:hAnsi="宋体"/>
        </w:rPr>
        <w:t>,</w:t>
      </w:r>
      <w:proofErr w:type="gramStart"/>
      <w:r w:rsidRPr="00BF00E1">
        <w:rPr>
          <w:rFonts w:ascii="Times New Roman" w:eastAsia="宋体" w:hAnsi="宋体"/>
        </w:rPr>
        <w:t>请就赵某</w:t>
      </w:r>
      <w:proofErr w:type="gramEnd"/>
      <w:r w:rsidRPr="00BF00E1">
        <w:rPr>
          <w:rFonts w:ascii="Times New Roman" w:eastAsia="宋体" w:hAnsi="宋体"/>
        </w:rPr>
        <w:t>的困惑</w:t>
      </w:r>
      <w:r w:rsidRPr="00BF00E1">
        <w:rPr>
          <w:rFonts w:ascii="Times New Roman" w:eastAsia="宋体" w:hAnsi="宋体"/>
        </w:rPr>
        <w:t>,</w:t>
      </w:r>
      <w:r w:rsidRPr="00BF00E1">
        <w:rPr>
          <w:rFonts w:ascii="Times New Roman" w:eastAsia="宋体" w:hAnsi="宋体"/>
        </w:rPr>
        <w:t>分别给出法律意见和理由</w:t>
      </w:r>
      <w:r w:rsidRPr="00BF00E1">
        <w:rPr>
          <w:rFonts w:ascii="Times New Roman" w:eastAsia="宋体" w:hAnsi="宋体"/>
        </w:rPr>
        <w:t>,</w:t>
      </w:r>
      <w:r w:rsidRPr="00BF00E1">
        <w:rPr>
          <w:rFonts w:ascii="Times New Roman" w:eastAsia="宋体" w:hAnsi="宋体"/>
        </w:rPr>
        <w:t>并指出有哪些维权途径。</w:t>
      </w:r>
      <w:r w:rsidRPr="00BF00E1">
        <w:rPr>
          <w:rFonts w:ascii="Times New Roman" w:eastAsia="宋体" w:hAnsi="宋体"/>
        </w:rPr>
        <w:t>(9</w:t>
      </w:r>
      <w:r w:rsidRPr="00BF00E1">
        <w:rPr>
          <w:rFonts w:ascii="Times New Roman" w:eastAsia="宋体" w:hAnsi="宋体"/>
        </w:rPr>
        <w:t>分</w:t>
      </w:r>
      <w:r w:rsidRPr="00BF00E1">
        <w:rPr>
          <w:rFonts w:ascii="Times New Roman" w:eastAsia="宋体" w:hAnsi="宋体"/>
        </w:rPr>
        <w:t>)</w:t>
      </w:r>
    </w:p>
    <w:p w14:paraId="7B01C0A1"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p>
    <w:p w14:paraId="0D47EB8F"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p>
    <w:p w14:paraId="1B248539" w14:textId="77777777" w:rsidR="00BF00E1" w:rsidRDefault="00BF00E1" w:rsidP="00BF00E1">
      <w:pPr>
        <w:tabs>
          <w:tab w:val="left" w:pos="1871"/>
          <w:tab w:val="left" w:pos="3407"/>
          <w:tab w:val="left" w:pos="4949"/>
          <w:tab w:val="left" w:pos="6599"/>
        </w:tabs>
        <w:rPr>
          <w:rFonts w:ascii="Times New Roman" w:eastAsia="宋体" w:hAnsi="宋体"/>
        </w:rPr>
      </w:pPr>
    </w:p>
    <w:p w14:paraId="052185FB" w14:textId="77777777" w:rsidR="001D2CC2" w:rsidRPr="00BF00E1" w:rsidRDefault="001D2CC2" w:rsidP="00BF00E1">
      <w:pPr>
        <w:tabs>
          <w:tab w:val="left" w:pos="1871"/>
          <w:tab w:val="left" w:pos="3407"/>
          <w:tab w:val="left" w:pos="4949"/>
          <w:tab w:val="left" w:pos="6599"/>
        </w:tabs>
        <w:rPr>
          <w:rFonts w:ascii="Times New Roman" w:eastAsia="宋体" w:hAnsi="宋体" w:hint="eastAsia"/>
        </w:rPr>
      </w:pPr>
    </w:p>
    <w:p w14:paraId="63179EFE"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p>
    <w:p w14:paraId="1C3B5476"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p>
    <w:p w14:paraId="2B23F2B5"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p>
    <w:p w14:paraId="1D22DA4E"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Arial" w:eastAsia="黑体" w:hAnsi="黑体"/>
        </w:rPr>
        <w:t>材料二</w:t>
      </w:r>
      <w:r w:rsidRPr="00BF00E1">
        <w:rPr>
          <w:rFonts w:ascii="Times New Roman" w:eastAsia="宋体" w:hAnsi="宋体"/>
        </w:rPr>
        <w:t xml:space="preserve">　</w:t>
      </w:r>
      <w:r w:rsidRPr="00BF00E1">
        <w:rPr>
          <w:rFonts w:ascii="Times New Roman" w:eastAsia="楷体" w:hAnsi="楷体"/>
        </w:rPr>
        <w:t>针对赵某受伤是否是工伤</w:t>
      </w:r>
      <w:r w:rsidRPr="00BF00E1">
        <w:rPr>
          <w:rFonts w:ascii="Times New Roman" w:eastAsia="宋体" w:hAnsi="宋体"/>
        </w:rPr>
        <w:t>,</w:t>
      </w:r>
      <w:r w:rsidRPr="00BF00E1">
        <w:rPr>
          <w:rFonts w:ascii="Times New Roman" w:eastAsia="楷体" w:hAnsi="楷体"/>
        </w:rPr>
        <w:t>甲和乙有不同观点</w:t>
      </w:r>
      <w:r w:rsidRPr="00BF00E1">
        <w:rPr>
          <w:rFonts w:ascii="Times New Roman" w:eastAsia="宋体" w:hAnsi="宋体"/>
        </w:rPr>
        <w:t>,</w:t>
      </w:r>
      <w:r w:rsidRPr="00BF00E1">
        <w:rPr>
          <w:rFonts w:ascii="Times New Roman" w:eastAsia="楷体" w:hAnsi="楷体"/>
        </w:rPr>
        <w:t>并分别给出了如下推理</w:t>
      </w:r>
      <w:r w:rsidRPr="00BF00E1">
        <w:rPr>
          <w:rFonts w:ascii="Times New Roman" w:eastAsia="宋体" w:hAnsi="宋体"/>
        </w:rPr>
        <w:t>:</w:t>
      </w:r>
    </w:p>
    <w:p w14:paraId="5D1D9FED" w14:textId="77777777" w:rsidR="00BF00E1" w:rsidRPr="00BF00E1" w:rsidRDefault="00BF00E1" w:rsidP="00BF00E1">
      <w:pPr>
        <w:tabs>
          <w:tab w:val="left" w:pos="1871"/>
          <w:tab w:val="left" w:pos="3407"/>
          <w:tab w:val="left" w:pos="4949"/>
          <w:tab w:val="left" w:pos="6599"/>
        </w:tabs>
        <w:jc w:val="center"/>
        <w:rPr>
          <w:rFonts w:ascii="Times New Roman" w:eastAsia="宋体" w:hAnsi="宋体" w:hint="eastAsia"/>
        </w:rPr>
      </w:pPr>
      <w:r w:rsidRPr="00BF00E1">
        <w:rPr>
          <w:rFonts w:ascii="Times New Roman" w:eastAsia="宋体" w:hAnsi="宋体"/>
          <w:noProof/>
        </w:rPr>
        <w:drawing>
          <wp:inline distT="0" distB="0" distL="0" distR="0" wp14:anchorId="2D876007" wp14:editId="3D7BB6A6">
            <wp:extent cx="2755440" cy="888480"/>
            <wp:effectExtent l="0" t="0" r="0" b="0"/>
            <wp:docPr id="52" name="25CZSX03.eps" descr="id:21474839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2755440" cy="888480"/>
                    </a:xfrm>
                    <a:prstGeom prst="rect">
                      <a:avLst/>
                    </a:prstGeom>
                  </pic:spPr>
                </pic:pic>
              </a:graphicData>
            </a:graphic>
          </wp:inline>
        </w:drawing>
      </w:r>
    </w:p>
    <w:p w14:paraId="548D2CC6" w14:textId="77777777" w:rsidR="00BF00E1" w:rsidRPr="00BF00E1" w:rsidRDefault="00BF00E1" w:rsidP="00BF00E1">
      <w:pPr>
        <w:tabs>
          <w:tab w:val="left" w:pos="1871"/>
          <w:tab w:val="left" w:pos="3407"/>
          <w:tab w:val="left" w:pos="4949"/>
          <w:tab w:val="left" w:pos="6599"/>
        </w:tabs>
        <w:jc w:val="center"/>
        <w:rPr>
          <w:rFonts w:ascii="Times New Roman" w:eastAsia="宋体" w:hAnsi="宋体" w:hint="eastAsia"/>
        </w:rPr>
      </w:pPr>
      <w:r w:rsidRPr="00BF00E1">
        <w:rPr>
          <w:rFonts w:ascii="Times New Roman" w:eastAsia="楷体" w:hAnsi="楷体"/>
          <w:sz w:val="21"/>
        </w:rPr>
        <w:t>图</w:t>
      </w:r>
      <w:r w:rsidRPr="00BF00E1">
        <w:rPr>
          <w:rFonts w:ascii="Times New Roman" w:eastAsia="宋体" w:hAnsi="宋体"/>
          <w:sz w:val="21"/>
        </w:rPr>
        <w:t>3</w:t>
      </w:r>
    </w:p>
    <w:p w14:paraId="46FB946D"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p>
    <w:p w14:paraId="3C79F409"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r w:rsidRPr="00BF00E1">
        <w:rPr>
          <w:rFonts w:ascii="Times New Roman" w:eastAsia="宋体" w:hAnsi="宋体"/>
        </w:rPr>
        <w:t>(2)</w:t>
      </w:r>
      <w:r w:rsidRPr="00BF00E1">
        <w:rPr>
          <w:rFonts w:ascii="Times New Roman" w:eastAsia="宋体" w:hAnsi="宋体"/>
        </w:rPr>
        <w:t>运用《逻辑与思维》知识</w:t>
      </w:r>
      <w:r w:rsidRPr="00BF00E1">
        <w:rPr>
          <w:rFonts w:ascii="Times New Roman" w:eastAsia="宋体" w:hAnsi="宋体"/>
        </w:rPr>
        <w:t>,</w:t>
      </w:r>
      <w:r w:rsidRPr="00BF00E1">
        <w:rPr>
          <w:rFonts w:ascii="Times New Roman" w:eastAsia="宋体" w:hAnsi="宋体"/>
        </w:rPr>
        <w:t>判断甲和乙的推理是否符合逻辑规则</w:t>
      </w:r>
      <w:r w:rsidRPr="00BF00E1">
        <w:rPr>
          <w:rFonts w:ascii="Times New Roman" w:eastAsia="宋体" w:hAnsi="宋体"/>
        </w:rPr>
        <w:t>,</w:t>
      </w:r>
      <w:r w:rsidRPr="00BF00E1">
        <w:rPr>
          <w:rFonts w:ascii="Times New Roman" w:eastAsia="宋体" w:hAnsi="宋体"/>
        </w:rPr>
        <w:t>并说明理由。</w:t>
      </w:r>
      <w:r w:rsidRPr="00BF00E1">
        <w:rPr>
          <w:rFonts w:ascii="Times New Roman" w:eastAsia="宋体" w:hAnsi="宋体"/>
        </w:rPr>
        <w:t>(8</w:t>
      </w:r>
      <w:r w:rsidRPr="00BF00E1">
        <w:rPr>
          <w:rFonts w:ascii="Times New Roman" w:eastAsia="宋体" w:hAnsi="宋体"/>
        </w:rPr>
        <w:t>分</w:t>
      </w:r>
      <w:r w:rsidRPr="00BF00E1">
        <w:rPr>
          <w:rFonts w:ascii="Times New Roman" w:eastAsia="宋体" w:hAnsi="宋体"/>
        </w:rPr>
        <w:t>)</w:t>
      </w:r>
    </w:p>
    <w:p w14:paraId="2D93E054"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p>
    <w:p w14:paraId="1D11AEF0" w14:textId="77777777" w:rsidR="00BF00E1" w:rsidRPr="00BF00E1" w:rsidRDefault="00BF00E1" w:rsidP="00BF00E1">
      <w:pPr>
        <w:tabs>
          <w:tab w:val="left" w:pos="1871"/>
          <w:tab w:val="left" w:pos="3407"/>
          <w:tab w:val="left" w:pos="4949"/>
          <w:tab w:val="left" w:pos="6599"/>
        </w:tabs>
        <w:rPr>
          <w:rFonts w:ascii="Times New Roman" w:eastAsia="宋体" w:hAnsi="宋体" w:hint="eastAsia"/>
        </w:rPr>
      </w:pPr>
    </w:p>
    <w:p w14:paraId="4A70FE69" w14:textId="721DA075" w:rsidR="001D2CC2" w:rsidRDefault="001D2CC2">
      <w:pPr>
        <w:rPr>
          <w:rFonts w:hint="eastAsia"/>
        </w:rPr>
      </w:pPr>
      <w:r>
        <w:rPr>
          <w:rFonts w:hint="eastAsia"/>
        </w:rPr>
        <w:br w:type="page"/>
      </w:r>
    </w:p>
    <w:p w14:paraId="3EB4470E"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Times New Roman"/>
          <w:b/>
          <w:sz w:val="22"/>
        </w:rPr>
        <w:lastRenderedPageBreak/>
        <w:t>1</w:t>
      </w:r>
      <w:r w:rsidRPr="003A7124">
        <w:rPr>
          <w:rFonts w:ascii="Times New Roman" w:eastAsia="宋体" w:hAnsi="Times New Roman" w:cs="Times New Roman"/>
          <w:sz w:val="22"/>
        </w:rPr>
        <w:t>.</w:t>
      </w:r>
      <w:r w:rsidRPr="003A7124">
        <w:rPr>
          <w:rFonts w:ascii="Times New Roman" w:eastAsia="宋体" w:hAnsi="宋体"/>
          <w:sz w:val="22"/>
        </w:rPr>
        <w:t>D</w:t>
      </w:r>
      <w:r w:rsidRPr="003A7124">
        <w:rPr>
          <w:rFonts w:ascii="Times New Roman" w:eastAsia="宋体" w:hAnsi="宋体"/>
          <w:sz w:val="22"/>
        </w:rPr>
        <w:t xml:space="preserve">　本题以中国特色社会主义的重要历史意义为情境</w:t>
      </w:r>
      <w:r w:rsidRPr="003A7124">
        <w:rPr>
          <w:rFonts w:ascii="Times New Roman" w:eastAsia="宋体" w:hAnsi="宋体"/>
          <w:sz w:val="22"/>
        </w:rPr>
        <w:t>,</w:t>
      </w:r>
      <w:r w:rsidRPr="003A7124">
        <w:rPr>
          <w:rFonts w:ascii="Times New Roman" w:eastAsia="宋体" w:hAnsi="宋体"/>
          <w:sz w:val="22"/>
        </w:rPr>
        <w:t>考查只有中国特色社会主义才能发展中国等必备知识</w:t>
      </w:r>
      <w:r w:rsidRPr="003A7124">
        <w:rPr>
          <w:rFonts w:ascii="Times New Roman" w:eastAsia="宋体" w:hAnsi="宋体"/>
          <w:sz w:val="22"/>
        </w:rPr>
        <w:t>,</w:t>
      </w:r>
      <w:r w:rsidRPr="003A7124">
        <w:rPr>
          <w:rFonts w:ascii="Times New Roman" w:eastAsia="宋体" w:hAnsi="宋体"/>
          <w:sz w:val="22"/>
        </w:rPr>
        <w:t>旨在考查获取和解读信息的能力、调动和运用知识的能力。材料强调党领导人民开辟和发展中国特色社会主义道路</w:t>
      </w:r>
      <w:r w:rsidRPr="003A7124">
        <w:rPr>
          <w:rFonts w:ascii="Times New Roman" w:eastAsia="宋体" w:hAnsi="宋体"/>
          <w:sz w:val="22"/>
        </w:rPr>
        <w:t>,</w:t>
      </w:r>
      <w:r w:rsidRPr="003A7124">
        <w:rPr>
          <w:rFonts w:ascii="宋体" w:eastAsia="宋体" w:hAnsi="宋体" w:cs="宋体" w:hint="eastAsia"/>
          <w:sz w:val="22"/>
        </w:rPr>
        <w:t>②</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中国特色社会主义是适应中国和时代进步要求的科学社会主义</w:t>
      </w:r>
      <w:r w:rsidRPr="003A7124">
        <w:rPr>
          <w:rFonts w:ascii="Times New Roman" w:eastAsia="宋体" w:hAnsi="宋体"/>
          <w:sz w:val="22"/>
        </w:rPr>
        <w:t>,</w:t>
      </w:r>
      <w:r w:rsidRPr="003A7124">
        <w:rPr>
          <w:rFonts w:ascii="Times New Roman" w:eastAsia="宋体" w:hAnsi="宋体"/>
          <w:sz w:val="22"/>
        </w:rPr>
        <w:t>这表明中国特色社会主义是科学社会主义在中国的实践与发展</w:t>
      </w:r>
      <w:r w:rsidRPr="003A7124">
        <w:rPr>
          <w:rFonts w:ascii="Times New Roman" w:eastAsia="宋体" w:hAnsi="宋体"/>
          <w:sz w:val="22"/>
        </w:rPr>
        <w:t>,</w:t>
      </w:r>
      <w:r w:rsidRPr="003A7124">
        <w:rPr>
          <w:rFonts w:ascii="宋体" w:eastAsia="宋体" w:hAnsi="宋体" w:cs="宋体" w:hint="eastAsia"/>
          <w:sz w:val="22"/>
        </w:rPr>
        <w:t>④</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中国特色社会主义是中国共产党领导中国人民长期探索、始终坚持、接续发展的结果</w:t>
      </w:r>
      <w:r w:rsidRPr="003A7124">
        <w:rPr>
          <w:rFonts w:ascii="Times New Roman" w:eastAsia="宋体" w:hAnsi="宋体"/>
          <w:sz w:val="22"/>
        </w:rPr>
        <w:t>,</w:t>
      </w:r>
      <w:r w:rsidRPr="003A7124">
        <w:rPr>
          <w:rFonts w:ascii="Times New Roman" w:eastAsia="宋体" w:hAnsi="宋体"/>
          <w:sz w:val="22"/>
        </w:rPr>
        <w:t>不涉及党尊重人民群众的首创精神</w:t>
      </w:r>
      <w:r w:rsidRPr="003A7124">
        <w:rPr>
          <w:rFonts w:ascii="Times New Roman" w:eastAsia="宋体" w:hAnsi="宋体"/>
          <w:sz w:val="22"/>
        </w:rPr>
        <w:t>,</w:t>
      </w:r>
      <w:r w:rsidRPr="003A7124">
        <w:rPr>
          <w:rFonts w:ascii="宋体" w:eastAsia="宋体" w:hAnsi="宋体" w:cs="宋体" w:hint="eastAsia"/>
          <w:sz w:val="22"/>
        </w:rPr>
        <w:t>①</w:t>
      </w:r>
      <w:r w:rsidRPr="003A7124">
        <w:rPr>
          <w:rFonts w:ascii="Times New Roman" w:eastAsia="宋体" w:hAnsi="宋体"/>
          <w:sz w:val="22"/>
        </w:rPr>
        <w:t>不符合题意</w:t>
      </w:r>
      <w:r w:rsidRPr="003A7124">
        <w:rPr>
          <w:rFonts w:ascii="Times New Roman" w:eastAsia="宋体" w:hAnsi="宋体"/>
          <w:sz w:val="22"/>
        </w:rPr>
        <w:t>;</w:t>
      </w:r>
      <w:r w:rsidRPr="003A7124">
        <w:rPr>
          <w:rFonts w:ascii="Times New Roman" w:eastAsia="宋体" w:hAnsi="宋体"/>
          <w:sz w:val="22"/>
        </w:rPr>
        <w:t>中国式现代化拓展了发展中国家走向现代化的途径</w:t>
      </w:r>
      <w:r w:rsidRPr="003A7124">
        <w:rPr>
          <w:rFonts w:ascii="Times New Roman" w:eastAsia="宋体" w:hAnsi="宋体"/>
          <w:sz w:val="22"/>
        </w:rPr>
        <w:t>,</w:t>
      </w:r>
      <w:r w:rsidRPr="003A7124">
        <w:rPr>
          <w:rFonts w:ascii="宋体" w:eastAsia="宋体" w:hAnsi="宋体" w:cs="宋体" w:hint="eastAsia"/>
          <w:sz w:val="22"/>
        </w:rPr>
        <w:t>③</w:t>
      </w:r>
      <w:r w:rsidRPr="003A7124">
        <w:rPr>
          <w:rFonts w:ascii="Times New Roman" w:eastAsia="宋体" w:hAnsi="宋体"/>
          <w:sz w:val="22"/>
        </w:rPr>
        <w:t>不符合题意。故选</w:t>
      </w:r>
      <w:r w:rsidRPr="003A7124">
        <w:rPr>
          <w:rFonts w:ascii="Times New Roman" w:eastAsia="宋体" w:hAnsi="宋体"/>
          <w:sz w:val="22"/>
        </w:rPr>
        <w:t>D</w:t>
      </w:r>
      <w:r w:rsidRPr="003A7124">
        <w:rPr>
          <w:rFonts w:ascii="Times New Roman" w:eastAsia="宋体" w:hAnsi="宋体"/>
          <w:sz w:val="22"/>
        </w:rPr>
        <w:t>项。</w:t>
      </w:r>
    </w:p>
    <w:p w14:paraId="2516ACD8"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Times New Roman"/>
          <w:b/>
          <w:sz w:val="22"/>
        </w:rPr>
        <w:t>2</w:t>
      </w:r>
      <w:r w:rsidRPr="003A7124">
        <w:rPr>
          <w:rFonts w:ascii="Times New Roman" w:eastAsia="宋体" w:hAnsi="Times New Roman" w:cs="Times New Roman"/>
          <w:sz w:val="22"/>
        </w:rPr>
        <w:t>.</w:t>
      </w:r>
      <w:r w:rsidRPr="003A7124">
        <w:rPr>
          <w:rFonts w:ascii="Times New Roman" w:eastAsia="宋体" w:hAnsi="宋体"/>
          <w:sz w:val="22"/>
        </w:rPr>
        <w:t>A</w:t>
      </w:r>
      <w:r w:rsidRPr="003A7124">
        <w:rPr>
          <w:rFonts w:ascii="Times New Roman" w:eastAsia="宋体" w:hAnsi="宋体"/>
          <w:sz w:val="22"/>
        </w:rPr>
        <w:t xml:space="preserve">　本题以国家金融政策引导银行和民营企业注重科技创新为情境</w:t>
      </w:r>
      <w:r w:rsidRPr="003A7124">
        <w:rPr>
          <w:rFonts w:ascii="Times New Roman" w:eastAsia="宋体" w:hAnsi="宋体"/>
          <w:sz w:val="22"/>
        </w:rPr>
        <w:t>,</w:t>
      </w:r>
      <w:r w:rsidRPr="003A7124">
        <w:rPr>
          <w:rFonts w:ascii="Times New Roman" w:eastAsia="宋体" w:hAnsi="宋体"/>
          <w:sz w:val="22"/>
        </w:rPr>
        <w:t>考查毫不动摇鼓励、支持、引导非公有制经济发展和构建高水平社会主义市场经济体制等核心知识</w:t>
      </w:r>
      <w:r w:rsidRPr="003A7124">
        <w:rPr>
          <w:rFonts w:ascii="Times New Roman" w:eastAsia="宋体" w:hAnsi="宋体"/>
          <w:sz w:val="22"/>
        </w:rPr>
        <w:t>,</w:t>
      </w:r>
      <w:r w:rsidRPr="003A7124">
        <w:rPr>
          <w:rFonts w:ascii="Times New Roman" w:eastAsia="宋体" w:hAnsi="宋体"/>
          <w:sz w:val="22"/>
        </w:rPr>
        <w:t>旨在考查获取和解读信息的能力、调动和运用知识的能力、描述和阐释事物的能力。材料阐述在国家金融支持民营经济的政策引导下</w:t>
      </w:r>
      <w:r w:rsidRPr="003A7124">
        <w:rPr>
          <w:rFonts w:ascii="Times New Roman" w:eastAsia="宋体" w:hAnsi="宋体"/>
          <w:sz w:val="22"/>
        </w:rPr>
        <w:t>,</w:t>
      </w:r>
      <w:r w:rsidRPr="003A7124">
        <w:rPr>
          <w:rFonts w:ascii="Times New Roman" w:eastAsia="宋体" w:hAnsi="宋体"/>
          <w:sz w:val="22"/>
        </w:rPr>
        <w:t>某银行调整发放贷款的评估重点</w:t>
      </w:r>
      <w:r w:rsidRPr="003A7124">
        <w:rPr>
          <w:rFonts w:ascii="Times New Roman" w:eastAsia="宋体" w:hAnsi="宋体"/>
          <w:sz w:val="22"/>
        </w:rPr>
        <w:t>,</w:t>
      </w:r>
      <w:r w:rsidRPr="003A7124">
        <w:rPr>
          <w:rFonts w:ascii="Times New Roman" w:eastAsia="宋体" w:hAnsi="宋体"/>
          <w:sz w:val="22"/>
        </w:rPr>
        <w:t>关注企业创新能力</w:t>
      </w:r>
      <w:r w:rsidRPr="003A7124">
        <w:rPr>
          <w:rFonts w:ascii="Times New Roman" w:eastAsia="宋体" w:hAnsi="宋体"/>
          <w:sz w:val="22"/>
        </w:rPr>
        <w:t>,</w:t>
      </w:r>
      <w:r w:rsidRPr="003A7124">
        <w:rPr>
          <w:rFonts w:ascii="Times New Roman" w:eastAsia="宋体" w:hAnsi="宋体"/>
          <w:sz w:val="22"/>
        </w:rPr>
        <w:t>使符合条件的企业获得</w:t>
      </w:r>
      <w:r w:rsidRPr="003A7124">
        <w:rPr>
          <w:rFonts w:ascii="Times New Roman" w:eastAsia="宋体" w:hAnsi="Times New Roman" w:cs="Times New Roman"/>
          <w:sz w:val="22"/>
        </w:rPr>
        <w:t>“</w:t>
      </w:r>
      <w:r w:rsidRPr="003A7124">
        <w:rPr>
          <w:rFonts w:ascii="Times New Roman" w:eastAsia="宋体" w:hAnsi="宋体"/>
          <w:sz w:val="22"/>
        </w:rPr>
        <w:t>专精特新贷</w:t>
      </w:r>
      <w:r w:rsidRPr="003A7124">
        <w:rPr>
          <w:rFonts w:ascii="Times New Roman" w:eastAsia="宋体" w:hAnsi="Times New Roman" w:cs="Times New Roman"/>
          <w:sz w:val="22"/>
        </w:rPr>
        <w:t>”</w:t>
      </w:r>
      <w:r w:rsidRPr="003A7124">
        <w:rPr>
          <w:rFonts w:ascii="Times New Roman" w:eastAsia="宋体" w:hAnsi="宋体"/>
          <w:sz w:val="22"/>
        </w:rPr>
        <w:t>,</w:t>
      </w:r>
      <w:r w:rsidRPr="003A7124">
        <w:rPr>
          <w:rFonts w:ascii="Times New Roman" w:eastAsia="宋体" w:hAnsi="宋体"/>
          <w:sz w:val="22"/>
        </w:rPr>
        <w:t>享受贴息补助</w:t>
      </w:r>
      <w:r w:rsidRPr="003A7124">
        <w:rPr>
          <w:rFonts w:ascii="Times New Roman" w:eastAsia="宋体" w:hAnsi="宋体"/>
          <w:sz w:val="22"/>
        </w:rPr>
        <w:t>,</w:t>
      </w:r>
      <w:r w:rsidRPr="003A7124">
        <w:rPr>
          <w:rFonts w:ascii="Times New Roman" w:eastAsia="宋体" w:hAnsi="宋体"/>
          <w:sz w:val="22"/>
        </w:rPr>
        <w:t>体现了政府通过经济政策支持民营经济高质量发展</w:t>
      </w:r>
      <w:r w:rsidRPr="003A7124">
        <w:rPr>
          <w:rFonts w:ascii="Times New Roman" w:eastAsia="宋体" w:hAnsi="宋体"/>
          <w:sz w:val="22"/>
        </w:rPr>
        <w:t>,</w:t>
      </w:r>
      <w:r w:rsidRPr="003A7124">
        <w:rPr>
          <w:rFonts w:ascii="宋体" w:eastAsia="宋体" w:hAnsi="宋体" w:cs="宋体" w:hint="eastAsia"/>
          <w:sz w:val="22"/>
        </w:rPr>
        <w:t>①</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银行从看重抵押转向看重技术和创新能力</w:t>
      </w:r>
      <w:r w:rsidRPr="003A7124">
        <w:rPr>
          <w:rFonts w:ascii="Times New Roman" w:eastAsia="宋体" w:hAnsi="宋体"/>
          <w:sz w:val="22"/>
        </w:rPr>
        <w:t>(</w:t>
      </w:r>
      <w:r w:rsidRPr="003A7124">
        <w:rPr>
          <w:rFonts w:ascii="Times New Roman" w:eastAsia="宋体" w:hAnsi="宋体"/>
          <w:sz w:val="22"/>
        </w:rPr>
        <w:t>企业研发投入占比、专利数量等</w:t>
      </w:r>
      <w:r w:rsidRPr="003A7124">
        <w:rPr>
          <w:rFonts w:ascii="Times New Roman" w:eastAsia="宋体" w:hAnsi="宋体"/>
          <w:sz w:val="22"/>
        </w:rPr>
        <w:t>),</w:t>
      </w:r>
      <w:r w:rsidRPr="003A7124">
        <w:rPr>
          <w:rFonts w:ascii="Times New Roman" w:eastAsia="宋体" w:hAnsi="宋体"/>
          <w:sz w:val="22"/>
        </w:rPr>
        <w:t>创新型企业由此获得更多贷款支持</w:t>
      </w:r>
      <w:r w:rsidRPr="003A7124">
        <w:rPr>
          <w:rFonts w:ascii="Times New Roman" w:eastAsia="宋体" w:hAnsi="宋体"/>
          <w:sz w:val="22"/>
        </w:rPr>
        <w:t>,</w:t>
      </w:r>
      <w:r w:rsidRPr="003A7124">
        <w:rPr>
          <w:rFonts w:ascii="Times New Roman" w:eastAsia="宋体" w:hAnsi="宋体"/>
          <w:sz w:val="22"/>
        </w:rPr>
        <w:t>可见民营企业的科技创新成果可以转化为融资能力</w:t>
      </w:r>
      <w:r w:rsidRPr="003A7124">
        <w:rPr>
          <w:rFonts w:ascii="Times New Roman" w:eastAsia="宋体" w:hAnsi="宋体"/>
          <w:sz w:val="22"/>
        </w:rPr>
        <w:t>,</w:t>
      </w:r>
      <w:r w:rsidRPr="003A7124">
        <w:rPr>
          <w:rFonts w:ascii="宋体" w:eastAsia="宋体" w:hAnsi="宋体" w:cs="宋体" w:hint="eastAsia"/>
          <w:sz w:val="22"/>
        </w:rPr>
        <w:t>③</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银行结合政策需要</w:t>
      </w:r>
      <w:r w:rsidRPr="003A7124">
        <w:rPr>
          <w:rFonts w:ascii="Times New Roman" w:eastAsia="宋体" w:hAnsi="宋体"/>
          <w:sz w:val="22"/>
        </w:rPr>
        <w:t>,</w:t>
      </w:r>
      <w:r w:rsidRPr="003A7124">
        <w:rPr>
          <w:rFonts w:ascii="Times New Roman" w:eastAsia="宋体" w:hAnsi="宋体"/>
          <w:sz w:val="22"/>
        </w:rPr>
        <w:t>调整发放贷款的评估重点</w:t>
      </w:r>
      <w:r w:rsidRPr="003A7124">
        <w:rPr>
          <w:rFonts w:ascii="Times New Roman" w:eastAsia="宋体" w:hAnsi="宋体"/>
          <w:sz w:val="22"/>
        </w:rPr>
        <w:t>,</w:t>
      </w:r>
      <w:r w:rsidRPr="003A7124">
        <w:rPr>
          <w:rFonts w:ascii="Times New Roman" w:eastAsia="宋体" w:hAnsi="宋体"/>
          <w:sz w:val="22"/>
        </w:rPr>
        <w:t>并未体现银行通过科技创新为民营企业提供精准服务</w:t>
      </w:r>
      <w:r w:rsidRPr="003A7124">
        <w:rPr>
          <w:rFonts w:ascii="Times New Roman" w:eastAsia="宋体" w:hAnsi="宋体"/>
          <w:sz w:val="22"/>
        </w:rPr>
        <w:t>,</w:t>
      </w:r>
      <w:r w:rsidRPr="003A7124">
        <w:rPr>
          <w:rFonts w:ascii="宋体" w:eastAsia="宋体" w:hAnsi="宋体" w:cs="宋体" w:hint="eastAsia"/>
          <w:sz w:val="22"/>
        </w:rPr>
        <w:t>②</w:t>
      </w:r>
      <w:r w:rsidRPr="003A7124">
        <w:rPr>
          <w:rFonts w:ascii="Times New Roman" w:eastAsia="宋体" w:hAnsi="宋体"/>
          <w:sz w:val="22"/>
        </w:rPr>
        <w:t>不符合题意</w:t>
      </w:r>
      <w:r w:rsidRPr="003A7124">
        <w:rPr>
          <w:rFonts w:ascii="Times New Roman" w:eastAsia="宋体" w:hAnsi="宋体"/>
          <w:sz w:val="22"/>
        </w:rPr>
        <w:t>;</w:t>
      </w:r>
      <w:r w:rsidRPr="003A7124">
        <w:rPr>
          <w:rFonts w:ascii="Times New Roman" w:eastAsia="宋体" w:hAnsi="宋体"/>
          <w:sz w:val="22"/>
        </w:rPr>
        <w:t>企业要依靠科技和科研提升自主创新能力和水平</w:t>
      </w:r>
      <w:r w:rsidRPr="003A7124">
        <w:rPr>
          <w:rFonts w:ascii="Times New Roman" w:eastAsia="宋体" w:hAnsi="宋体"/>
          <w:sz w:val="22"/>
        </w:rPr>
        <w:t>,</w:t>
      </w:r>
      <w:r w:rsidRPr="003A7124">
        <w:rPr>
          <w:rFonts w:ascii="Times New Roman" w:eastAsia="宋体" w:hAnsi="宋体"/>
          <w:sz w:val="22"/>
        </w:rPr>
        <w:t>银行的精准服务有利于帮助企业解决科技创新资金难题</w:t>
      </w:r>
      <w:r w:rsidRPr="003A7124">
        <w:rPr>
          <w:rFonts w:ascii="Times New Roman" w:eastAsia="宋体" w:hAnsi="宋体"/>
          <w:sz w:val="22"/>
        </w:rPr>
        <w:t>,</w:t>
      </w:r>
      <w:r w:rsidRPr="003A7124">
        <w:rPr>
          <w:rFonts w:ascii="Times New Roman" w:eastAsia="宋体" w:hAnsi="宋体"/>
          <w:sz w:val="22"/>
        </w:rPr>
        <w:t>但并不能直接提升民营企业自主创新水平</w:t>
      </w:r>
      <w:r w:rsidRPr="003A7124">
        <w:rPr>
          <w:rFonts w:ascii="Times New Roman" w:eastAsia="宋体" w:hAnsi="宋体"/>
          <w:sz w:val="22"/>
        </w:rPr>
        <w:t>,</w:t>
      </w:r>
      <w:r w:rsidRPr="003A7124">
        <w:rPr>
          <w:rFonts w:ascii="宋体" w:eastAsia="宋体" w:hAnsi="宋体" w:cs="宋体" w:hint="eastAsia"/>
          <w:sz w:val="22"/>
        </w:rPr>
        <w:t>④</w:t>
      </w:r>
      <w:r w:rsidRPr="003A7124">
        <w:rPr>
          <w:rFonts w:ascii="Times New Roman" w:eastAsia="宋体" w:hAnsi="宋体"/>
          <w:sz w:val="22"/>
        </w:rPr>
        <w:t>表述错误。故选</w:t>
      </w:r>
      <w:r w:rsidRPr="003A7124">
        <w:rPr>
          <w:rFonts w:ascii="Times New Roman" w:eastAsia="宋体" w:hAnsi="宋体"/>
          <w:sz w:val="22"/>
        </w:rPr>
        <w:t>A</w:t>
      </w:r>
      <w:r w:rsidRPr="003A7124">
        <w:rPr>
          <w:rFonts w:ascii="Times New Roman" w:eastAsia="宋体" w:hAnsi="宋体"/>
          <w:sz w:val="22"/>
        </w:rPr>
        <w:t>项。</w:t>
      </w:r>
    </w:p>
    <w:p w14:paraId="71F19C41"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Times New Roman"/>
          <w:b/>
          <w:sz w:val="22"/>
        </w:rPr>
        <w:t>3</w:t>
      </w:r>
      <w:r w:rsidRPr="003A7124">
        <w:rPr>
          <w:rFonts w:ascii="Times New Roman" w:eastAsia="宋体" w:hAnsi="Times New Roman" w:cs="Times New Roman"/>
          <w:sz w:val="22"/>
        </w:rPr>
        <w:t>.</w:t>
      </w:r>
      <w:r w:rsidRPr="003A7124">
        <w:rPr>
          <w:rFonts w:ascii="Times New Roman" w:eastAsia="宋体" w:hAnsi="宋体"/>
          <w:sz w:val="22"/>
        </w:rPr>
        <w:t>B</w:t>
      </w:r>
      <w:r w:rsidRPr="003A7124">
        <w:rPr>
          <w:rFonts w:ascii="Times New Roman" w:eastAsia="宋体" w:hAnsi="宋体"/>
          <w:sz w:val="22"/>
        </w:rPr>
        <w:t xml:space="preserve">　本题</w:t>
      </w:r>
      <w:proofErr w:type="gramStart"/>
      <w:r w:rsidRPr="003A7124">
        <w:rPr>
          <w:rFonts w:ascii="Times New Roman" w:eastAsia="宋体" w:hAnsi="宋体"/>
          <w:sz w:val="22"/>
        </w:rPr>
        <w:t>以数智化</w:t>
      </w:r>
      <w:proofErr w:type="gramEnd"/>
      <w:r w:rsidRPr="003A7124">
        <w:rPr>
          <w:rFonts w:ascii="Times New Roman" w:eastAsia="宋体" w:hAnsi="宋体"/>
          <w:sz w:val="22"/>
        </w:rPr>
        <w:t>转型带来的就业问题为情境</w:t>
      </w:r>
      <w:r w:rsidRPr="003A7124">
        <w:rPr>
          <w:rFonts w:ascii="Times New Roman" w:eastAsia="宋体" w:hAnsi="宋体"/>
          <w:sz w:val="22"/>
        </w:rPr>
        <w:t>,</w:t>
      </w:r>
      <w:r w:rsidRPr="003A7124">
        <w:rPr>
          <w:rFonts w:ascii="Times New Roman" w:eastAsia="宋体" w:hAnsi="宋体"/>
          <w:sz w:val="22"/>
        </w:rPr>
        <w:t>考查弘扬劳动精神与投身创新创业、维护劳动者合法权益等核心知识</w:t>
      </w:r>
      <w:r w:rsidRPr="003A7124">
        <w:rPr>
          <w:rFonts w:ascii="Times New Roman" w:eastAsia="宋体" w:hAnsi="宋体"/>
          <w:sz w:val="22"/>
        </w:rPr>
        <w:t>,</w:t>
      </w:r>
      <w:r w:rsidRPr="003A7124">
        <w:rPr>
          <w:rFonts w:ascii="Times New Roman" w:eastAsia="宋体" w:hAnsi="宋体"/>
          <w:sz w:val="22"/>
        </w:rPr>
        <w:t>旨在考查获取和解读信息的能力、调动和运用知识的能力。人工智能等行业对从业者的知识、技能水平要求高</w:t>
      </w:r>
      <w:r w:rsidRPr="003A7124">
        <w:rPr>
          <w:rFonts w:ascii="Times New Roman" w:eastAsia="宋体" w:hAnsi="宋体"/>
          <w:sz w:val="22"/>
        </w:rPr>
        <w:t>,</w:t>
      </w:r>
      <w:r w:rsidRPr="003A7124">
        <w:rPr>
          <w:rFonts w:ascii="Times New Roman" w:eastAsia="宋体" w:hAnsi="宋体"/>
          <w:sz w:val="22"/>
        </w:rPr>
        <w:t>人才结构性缺口大</w:t>
      </w:r>
      <w:r w:rsidRPr="003A7124">
        <w:rPr>
          <w:rFonts w:ascii="Times New Roman" w:eastAsia="宋体" w:hAnsi="宋体"/>
          <w:sz w:val="22"/>
        </w:rPr>
        <w:t>,</w:t>
      </w:r>
      <w:r w:rsidRPr="003A7124">
        <w:rPr>
          <w:rFonts w:ascii="Times New Roman" w:eastAsia="宋体" w:hAnsi="宋体"/>
          <w:sz w:val="22"/>
        </w:rPr>
        <w:t>意味着市场高技术人才供需不平衡</w:t>
      </w:r>
      <w:r w:rsidRPr="003A7124">
        <w:rPr>
          <w:rFonts w:ascii="Times New Roman" w:eastAsia="宋体" w:hAnsi="宋体"/>
          <w:sz w:val="22"/>
        </w:rPr>
        <w:t>,</w:t>
      </w:r>
      <w:r w:rsidRPr="003A7124">
        <w:rPr>
          <w:rFonts w:ascii="Times New Roman" w:eastAsia="宋体" w:hAnsi="宋体"/>
          <w:sz w:val="22"/>
        </w:rPr>
        <w:t>为此需要从人才培育方面发力</w:t>
      </w:r>
      <w:r w:rsidRPr="003A7124">
        <w:rPr>
          <w:rFonts w:ascii="Times New Roman" w:eastAsia="宋体" w:hAnsi="宋体"/>
          <w:sz w:val="22"/>
        </w:rPr>
        <w:t>,</w:t>
      </w:r>
      <w:r w:rsidRPr="003A7124">
        <w:rPr>
          <w:rFonts w:ascii="Times New Roman" w:eastAsia="宋体" w:hAnsi="宋体"/>
          <w:sz w:val="22"/>
        </w:rPr>
        <w:t>优化学科专业设置</w:t>
      </w:r>
      <w:r w:rsidRPr="003A7124">
        <w:rPr>
          <w:rFonts w:ascii="Times New Roman" w:eastAsia="宋体" w:hAnsi="宋体"/>
          <w:sz w:val="22"/>
        </w:rPr>
        <w:t>,</w:t>
      </w:r>
      <w:r w:rsidRPr="003A7124">
        <w:rPr>
          <w:rFonts w:ascii="Times New Roman" w:eastAsia="宋体" w:hAnsi="宋体"/>
          <w:sz w:val="22"/>
        </w:rPr>
        <w:t>培养科技创新人才</w:t>
      </w:r>
      <w:r w:rsidRPr="003A7124">
        <w:rPr>
          <w:rFonts w:ascii="Times New Roman" w:eastAsia="宋体" w:hAnsi="宋体"/>
          <w:sz w:val="22"/>
        </w:rPr>
        <w:t>,</w:t>
      </w:r>
      <w:r w:rsidRPr="003A7124">
        <w:rPr>
          <w:rFonts w:ascii="宋体" w:eastAsia="宋体" w:hAnsi="宋体" w:cs="宋体" w:hint="eastAsia"/>
          <w:sz w:val="22"/>
        </w:rPr>
        <w:t>①</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部分就业者劳动关系认定难</w:t>
      </w:r>
      <w:r w:rsidRPr="003A7124">
        <w:rPr>
          <w:rFonts w:ascii="Times New Roman" w:eastAsia="宋体" w:hAnsi="宋体"/>
          <w:sz w:val="22"/>
        </w:rPr>
        <w:t>,</w:t>
      </w:r>
      <w:r w:rsidRPr="003A7124">
        <w:rPr>
          <w:rFonts w:ascii="Times New Roman" w:eastAsia="宋体" w:hAnsi="宋体"/>
          <w:sz w:val="22"/>
        </w:rPr>
        <w:t>需要与时俱</w:t>
      </w:r>
      <w:proofErr w:type="gramStart"/>
      <w:r w:rsidRPr="003A7124">
        <w:rPr>
          <w:rFonts w:ascii="Times New Roman" w:eastAsia="宋体" w:hAnsi="宋体"/>
          <w:sz w:val="22"/>
        </w:rPr>
        <w:t>进完善</w:t>
      </w:r>
      <w:proofErr w:type="gramEnd"/>
      <w:r w:rsidRPr="003A7124">
        <w:rPr>
          <w:rFonts w:ascii="Times New Roman" w:eastAsia="宋体" w:hAnsi="宋体"/>
          <w:sz w:val="22"/>
        </w:rPr>
        <w:t>劳动法律法规</w:t>
      </w:r>
      <w:r w:rsidRPr="003A7124">
        <w:rPr>
          <w:rFonts w:ascii="Times New Roman" w:eastAsia="宋体" w:hAnsi="宋体"/>
          <w:sz w:val="22"/>
        </w:rPr>
        <w:t>,</w:t>
      </w:r>
      <w:r w:rsidRPr="003A7124">
        <w:rPr>
          <w:rFonts w:ascii="Times New Roman" w:eastAsia="宋体" w:hAnsi="宋体"/>
          <w:sz w:val="22"/>
        </w:rPr>
        <w:t>对劳资关系进一步规范</w:t>
      </w:r>
      <w:r w:rsidRPr="003A7124">
        <w:rPr>
          <w:rFonts w:ascii="Times New Roman" w:eastAsia="宋体" w:hAnsi="宋体"/>
          <w:sz w:val="22"/>
        </w:rPr>
        <w:t>,</w:t>
      </w:r>
      <w:r w:rsidRPr="003A7124">
        <w:rPr>
          <w:rFonts w:ascii="Times New Roman" w:eastAsia="宋体" w:hAnsi="宋体"/>
          <w:sz w:val="22"/>
        </w:rPr>
        <w:t>保障劳动者合法权益</w:t>
      </w:r>
      <w:r w:rsidRPr="003A7124">
        <w:rPr>
          <w:rFonts w:ascii="Times New Roman" w:eastAsia="宋体" w:hAnsi="宋体"/>
          <w:sz w:val="22"/>
        </w:rPr>
        <w:t>,</w:t>
      </w:r>
      <w:r w:rsidRPr="003A7124">
        <w:rPr>
          <w:rFonts w:ascii="宋体" w:eastAsia="宋体" w:hAnsi="宋体" w:cs="宋体" w:hint="eastAsia"/>
          <w:sz w:val="22"/>
        </w:rPr>
        <w:t>③</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材料中</w:t>
      </w:r>
      <w:r w:rsidRPr="003A7124">
        <w:rPr>
          <w:rFonts w:ascii="Times New Roman" w:eastAsia="宋体" w:hAnsi="Times New Roman" w:cs="Times New Roman"/>
          <w:sz w:val="22"/>
        </w:rPr>
        <w:t>“</w:t>
      </w:r>
      <w:r w:rsidRPr="003A7124">
        <w:rPr>
          <w:rFonts w:ascii="Times New Roman" w:eastAsia="宋体" w:hAnsi="宋体"/>
          <w:sz w:val="22"/>
        </w:rPr>
        <w:t>行业间差异明显</w:t>
      </w:r>
      <w:r w:rsidRPr="003A7124">
        <w:rPr>
          <w:rFonts w:ascii="Times New Roman" w:eastAsia="宋体" w:hAnsi="Times New Roman" w:cs="Times New Roman"/>
          <w:sz w:val="22"/>
        </w:rPr>
        <w:t>”</w:t>
      </w:r>
      <w:r w:rsidRPr="003A7124">
        <w:rPr>
          <w:rFonts w:ascii="Times New Roman" w:eastAsia="宋体" w:hAnsi="宋体"/>
          <w:sz w:val="22"/>
        </w:rPr>
        <w:t>强调的是不同岗位存在对劳动者素养要求高、劳动关系认定难等不同的就业问题</w:t>
      </w:r>
      <w:r w:rsidRPr="003A7124">
        <w:rPr>
          <w:rFonts w:ascii="Times New Roman" w:eastAsia="宋体" w:hAnsi="宋体"/>
          <w:sz w:val="22"/>
        </w:rPr>
        <w:t>,</w:t>
      </w:r>
      <w:r w:rsidRPr="003A7124">
        <w:rPr>
          <w:rFonts w:ascii="Times New Roman" w:eastAsia="宋体" w:hAnsi="宋体"/>
          <w:sz w:val="22"/>
        </w:rPr>
        <w:t>而不是就业环境和不同岗位的就业待遇比较</w:t>
      </w:r>
      <w:r w:rsidRPr="003A7124">
        <w:rPr>
          <w:rFonts w:ascii="Times New Roman" w:eastAsia="宋体" w:hAnsi="宋体"/>
          <w:sz w:val="22"/>
        </w:rPr>
        <w:t>,</w:t>
      </w:r>
      <w:r w:rsidRPr="003A7124">
        <w:rPr>
          <w:rFonts w:ascii="宋体" w:eastAsia="宋体" w:hAnsi="宋体" w:cs="宋体" w:hint="eastAsia"/>
          <w:sz w:val="22"/>
        </w:rPr>
        <w:t>②</w:t>
      </w:r>
      <w:r w:rsidRPr="003A7124">
        <w:rPr>
          <w:rFonts w:ascii="Times New Roman" w:eastAsia="宋体" w:hAnsi="宋体"/>
          <w:sz w:val="22"/>
        </w:rPr>
        <w:t>不符合题意</w:t>
      </w:r>
      <w:r w:rsidRPr="003A7124">
        <w:rPr>
          <w:rFonts w:ascii="Times New Roman" w:eastAsia="宋体" w:hAnsi="宋体"/>
          <w:sz w:val="22"/>
        </w:rPr>
        <w:t>;</w:t>
      </w:r>
      <w:proofErr w:type="gramStart"/>
      <w:r w:rsidRPr="003A7124">
        <w:rPr>
          <w:rFonts w:ascii="Times New Roman" w:eastAsia="宋体" w:hAnsi="宋体"/>
          <w:sz w:val="22"/>
        </w:rPr>
        <w:t>数智化</w:t>
      </w:r>
      <w:proofErr w:type="gramEnd"/>
      <w:r w:rsidRPr="003A7124">
        <w:rPr>
          <w:rFonts w:ascii="Times New Roman" w:eastAsia="宋体" w:hAnsi="宋体"/>
          <w:sz w:val="22"/>
        </w:rPr>
        <w:t>转型创造了大量新就业岗位</w:t>
      </w:r>
      <w:r w:rsidRPr="003A7124">
        <w:rPr>
          <w:rFonts w:ascii="Times New Roman" w:eastAsia="宋体" w:hAnsi="宋体"/>
          <w:sz w:val="22"/>
        </w:rPr>
        <w:t>,</w:t>
      </w:r>
      <w:r w:rsidRPr="003A7124">
        <w:rPr>
          <w:rFonts w:ascii="Times New Roman" w:eastAsia="宋体" w:hAnsi="宋体"/>
          <w:sz w:val="22"/>
        </w:rPr>
        <w:t>因此需要解决的问题不涉及培育新岗位新职业</w:t>
      </w:r>
      <w:r w:rsidRPr="003A7124">
        <w:rPr>
          <w:rFonts w:ascii="Times New Roman" w:eastAsia="宋体" w:hAnsi="宋体"/>
          <w:sz w:val="22"/>
        </w:rPr>
        <w:t>,</w:t>
      </w:r>
      <w:r w:rsidRPr="003A7124">
        <w:rPr>
          <w:rFonts w:ascii="Times New Roman" w:eastAsia="宋体" w:hAnsi="宋体"/>
          <w:sz w:val="22"/>
        </w:rPr>
        <w:t>创造新的就业增长点</w:t>
      </w:r>
      <w:r w:rsidRPr="003A7124">
        <w:rPr>
          <w:rFonts w:ascii="Times New Roman" w:eastAsia="宋体" w:hAnsi="宋体"/>
          <w:sz w:val="22"/>
        </w:rPr>
        <w:t>,</w:t>
      </w:r>
      <w:r w:rsidRPr="003A7124">
        <w:rPr>
          <w:rFonts w:ascii="宋体" w:eastAsia="宋体" w:hAnsi="宋体" w:cs="宋体" w:hint="eastAsia"/>
          <w:sz w:val="22"/>
        </w:rPr>
        <w:t>④</w:t>
      </w:r>
      <w:r w:rsidRPr="003A7124">
        <w:rPr>
          <w:rFonts w:ascii="Times New Roman" w:eastAsia="宋体" w:hAnsi="宋体"/>
          <w:sz w:val="22"/>
        </w:rPr>
        <w:t>不符合题意。故选</w:t>
      </w:r>
      <w:r w:rsidRPr="003A7124">
        <w:rPr>
          <w:rFonts w:ascii="Times New Roman" w:eastAsia="宋体" w:hAnsi="宋体"/>
          <w:sz w:val="22"/>
        </w:rPr>
        <w:t>B</w:t>
      </w:r>
      <w:r w:rsidRPr="003A7124">
        <w:rPr>
          <w:rFonts w:ascii="Times New Roman" w:eastAsia="宋体" w:hAnsi="宋体"/>
          <w:sz w:val="22"/>
        </w:rPr>
        <w:t>项。</w:t>
      </w:r>
    </w:p>
    <w:p w14:paraId="5D0455E2"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Times New Roman"/>
          <w:b/>
          <w:sz w:val="22"/>
        </w:rPr>
        <w:t>4</w:t>
      </w:r>
      <w:r w:rsidRPr="003A7124">
        <w:rPr>
          <w:rFonts w:ascii="Times New Roman" w:eastAsia="宋体" w:hAnsi="Times New Roman" w:cs="Times New Roman"/>
          <w:sz w:val="22"/>
        </w:rPr>
        <w:t>.</w:t>
      </w:r>
      <w:r w:rsidRPr="003A7124">
        <w:rPr>
          <w:rFonts w:ascii="Times New Roman" w:eastAsia="宋体" w:hAnsi="宋体"/>
          <w:sz w:val="22"/>
        </w:rPr>
        <w:t>B</w:t>
      </w:r>
      <w:r w:rsidRPr="003A7124">
        <w:rPr>
          <w:rFonts w:ascii="Times New Roman" w:eastAsia="宋体" w:hAnsi="宋体"/>
          <w:sz w:val="22"/>
        </w:rPr>
        <w:t xml:space="preserve">　本题以中央八项规定推动党的作风建设为情境</w:t>
      </w:r>
      <w:r w:rsidRPr="003A7124">
        <w:rPr>
          <w:rFonts w:ascii="Times New Roman" w:eastAsia="宋体" w:hAnsi="宋体"/>
          <w:sz w:val="22"/>
        </w:rPr>
        <w:t>,</w:t>
      </w:r>
      <w:r w:rsidRPr="003A7124">
        <w:rPr>
          <w:rFonts w:ascii="Times New Roman" w:eastAsia="宋体" w:hAnsi="宋体"/>
          <w:sz w:val="22"/>
        </w:rPr>
        <w:t>考查坚持和加强党的全面领导的相关知识</w:t>
      </w:r>
      <w:r w:rsidRPr="003A7124">
        <w:rPr>
          <w:rFonts w:ascii="Times New Roman" w:eastAsia="宋体" w:hAnsi="宋体"/>
          <w:sz w:val="22"/>
        </w:rPr>
        <w:t>,</w:t>
      </w:r>
      <w:r w:rsidRPr="003A7124">
        <w:rPr>
          <w:rFonts w:ascii="Times New Roman" w:eastAsia="宋体" w:hAnsi="宋体"/>
          <w:sz w:val="22"/>
        </w:rPr>
        <w:t>旨在考查获取和解读信息的能力、调动和运用知识的能力。作风建设塑造优良党风</w:t>
      </w:r>
      <w:r w:rsidRPr="003A7124">
        <w:rPr>
          <w:rFonts w:ascii="Times New Roman" w:eastAsia="宋体" w:hAnsi="宋体"/>
          <w:sz w:val="22"/>
        </w:rPr>
        <w:t>,</w:t>
      </w:r>
      <w:r w:rsidRPr="003A7124">
        <w:rPr>
          <w:rFonts w:ascii="Times New Roman" w:eastAsia="宋体" w:hAnsi="宋体"/>
          <w:sz w:val="22"/>
        </w:rPr>
        <w:t>引领社风民风</w:t>
      </w:r>
      <w:r w:rsidRPr="003A7124">
        <w:rPr>
          <w:rFonts w:ascii="Times New Roman" w:eastAsia="宋体" w:hAnsi="宋体"/>
          <w:sz w:val="22"/>
        </w:rPr>
        <w:t>,</w:t>
      </w:r>
      <w:r w:rsidRPr="003A7124">
        <w:rPr>
          <w:rFonts w:ascii="Times New Roman" w:eastAsia="宋体" w:hAnsi="宋体"/>
          <w:sz w:val="22"/>
        </w:rPr>
        <w:t>人民群众热烈拥护</w:t>
      </w:r>
      <w:r w:rsidRPr="003A7124">
        <w:rPr>
          <w:rFonts w:ascii="Times New Roman" w:eastAsia="宋体" w:hAnsi="宋体"/>
          <w:sz w:val="22"/>
        </w:rPr>
        <w:t>,</w:t>
      </w:r>
      <w:r w:rsidRPr="003A7124">
        <w:rPr>
          <w:rFonts w:ascii="Times New Roman" w:eastAsia="宋体" w:hAnsi="宋体"/>
          <w:sz w:val="22"/>
        </w:rPr>
        <w:t>可见党的作风建设能更好地以清风正气凝聚党心民心</w:t>
      </w:r>
      <w:r w:rsidRPr="003A7124">
        <w:rPr>
          <w:rFonts w:ascii="Times New Roman" w:eastAsia="宋体" w:hAnsi="宋体"/>
          <w:sz w:val="22"/>
        </w:rPr>
        <w:t>,</w:t>
      </w:r>
      <w:r w:rsidRPr="003A7124">
        <w:rPr>
          <w:rFonts w:ascii="宋体" w:eastAsia="宋体" w:hAnsi="宋体" w:cs="宋体" w:hint="eastAsia"/>
          <w:sz w:val="22"/>
        </w:rPr>
        <w:t>①</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作风建设得到群众拥护</w:t>
      </w:r>
      <w:r w:rsidRPr="003A7124">
        <w:rPr>
          <w:rFonts w:ascii="Times New Roman" w:eastAsia="宋体" w:hAnsi="宋体"/>
          <w:sz w:val="22"/>
        </w:rPr>
        <w:t>,</w:t>
      </w:r>
      <w:r w:rsidRPr="003A7124">
        <w:rPr>
          <w:rFonts w:ascii="Times New Roman" w:eastAsia="宋体" w:hAnsi="宋体"/>
          <w:sz w:val="22"/>
        </w:rPr>
        <w:t>促进了党群关系</w:t>
      </w:r>
      <w:r w:rsidRPr="003A7124">
        <w:rPr>
          <w:rFonts w:ascii="Times New Roman" w:eastAsia="宋体" w:hAnsi="宋体"/>
          <w:sz w:val="22"/>
        </w:rPr>
        <w:t>,</w:t>
      </w:r>
      <w:r w:rsidRPr="003A7124">
        <w:rPr>
          <w:rFonts w:ascii="Times New Roman" w:eastAsia="宋体" w:hAnsi="宋体"/>
          <w:sz w:val="22"/>
        </w:rPr>
        <w:t>表明党的作风建设是保持党同人民群众血肉联系的有效途径</w:t>
      </w:r>
      <w:r w:rsidRPr="003A7124">
        <w:rPr>
          <w:rFonts w:ascii="Times New Roman" w:eastAsia="宋体" w:hAnsi="宋体"/>
          <w:sz w:val="22"/>
        </w:rPr>
        <w:t>,</w:t>
      </w:r>
      <w:r w:rsidRPr="003A7124">
        <w:rPr>
          <w:rFonts w:ascii="宋体" w:eastAsia="宋体" w:hAnsi="宋体" w:cs="宋体" w:hint="eastAsia"/>
          <w:sz w:val="22"/>
        </w:rPr>
        <w:t>④</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加强党的作风建设</w:t>
      </w:r>
      <w:r w:rsidRPr="003A7124">
        <w:rPr>
          <w:rFonts w:ascii="Times New Roman" w:eastAsia="宋体" w:hAnsi="宋体"/>
          <w:sz w:val="22"/>
        </w:rPr>
        <w:t>,</w:t>
      </w:r>
      <w:r w:rsidRPr="003A7124">
        <w:rPr>
          <w:rFonts w:ascii="Times New Roman" w:eastAsia="宋体" w:hAnsi="宋体"/>
          <w:sz w:val="22"/>
        </w:rPr>
        <w:t>目的是维护党的先进性和纯洁性</w:t>
      </w:r>
      <w:r w:rsidRPr="003A7124">
        <w:rPr>
          <w:rFonts w:ascii="Times New Roman" w:eastAsia="宋体" w:hAnsi="宋体"/>
          <w:sz w:val="22"/>
        </w:rPr>
        <w:t>,</w:t>
      </w:r>
      <w:r w:rsidRPr="003A7124">
        <w:rPr>
          <w:rFonts w:ascii="Times New Roman" w:eastAsia="宋体" w:hAnsi="宋体"/>
          <w:sz w:val="22"/>
        </w:rPr>
        <w:t>确保党始终成为中国特色社会主义事业的坚强领导核心</w:t>
      </w:r>
      <w:r w:rsidRPr="003A7124">
        <w:rPr>
          <w:rFonts w:ascii="Times New Roman" w:eastAsia="宋体" w:hAnsi="宋体"/>
          <w:sz w:val="22"/>
        </w:rPr>
        <w:t>,</w:t>
      </w:r>
      <w:r w:rsidRPr="003A7124">
        <w:rPr>
          <w:rFonts w:ascii="宋体" w:eastAsia="宋体" w:hAnsi="宋体" w:cs="宋体" w:hint="eastAsia"/>
          <w:sz w:val="22"/>
        </w:rPr>
        <w:t>②</w:t>
      </w:r>
      <w:r w:rsidRPr="003A7124">
        <w:rPr>
          <w:rFonts w:ascii="Times New Roman" w:eastAsia="宋体" w:hAnsi="宋体"/>
          <w:sz w:val="22"/>
        </w:rPr>
        <w:t>错误</w:t>
      </w:r>
      <w:r w:rsidRPr="003A7124">
        <w:rPr>
          <w:rFonts w:ascii="Times New Roman" w:eastAsia="宋体" w:hAnsi="宋体"/>
          <w:sz w:val="22"/>
        </w:rPr>
        <w:t>;</w:t>
      </w:r>
      <w:r w:rsidRPr="003A7124">
        <w:rPr>
          <w:rFonts w:ascii="Times New Roman" w:eastAsia="宋体" w:hAnsi="宋体"/>
          <w:sz w:val="22"/>
        </w:rPr>
        <w:t>建立健全党的领导制度体系</w:t>
      </w:r>
      <w:r w:rsidRPr="003A7124">
        <w:rPr>
          <w:rFonts w:ascii="Times New Roman" w:eastAsia="宋体" w:hAnsi="宋体"/>
          <w:sz w:val="22"/>
        </w:rPr>
        <w:t>,</w:t>
      </w:r>
      <w:r w:rsidRPr="003A7124">
        <w:rPr>
          <w:rFonts w:ascii="Times New Roman" w:eastAsia="宋体" w:hAnsi="宋体"/>
          <w:sz w:val="22"/>
        </w:rPr>
        <w:t>为坚持和加强党的全面领导提供可靠制度保障</w:t>
      </w:r>
      <w:r w:rsidRPr="003A7124">
        <w:rPr>
          <w:rFonts w:ascii="Times New Roman" w:eastAsia="宋体" w:hAnsi="宋体"/>
          <w:sz w:val="22"/>
        </w:rPr>
        <w:t>,</w:t>
      </w:r>
      <w:r w:rsidRPr="003A7124">
        <w:rPr>
          <w:rFonts w:ascii="Times New Roman" w:eastAsia="宋体" w:hAnsi="宋体"/>
          <w:sz w:val="22"/>
        </w:rPr>
        <w:t>党的作风建设属于党的建设范畴</w:t>
      </w:r>
      <w:r w:rsidRPr="003A7124">
        <w:rPr>
          <w:rFonts w:ascii="Times New Roman" w:eastAsia="宋体" w:hAnsi="宋体"/>
          <w:sz w:val="22"/>
        </w:rPr>
        <w:t>,</w:t>
      </w:r>
      <w:r w:rsidRPr="003A7124">
        <w:rPr>
          <w:rFonts w:ascii="Times New Roman" w:eastAsia="宋体" w:hAnsi="宋体"/>
          <w:sz w:val="22"/>
        </w:rPr>
        <w:t>不是制度保障</w:t>
      </w:r>
      <w:r w:rsidRPr="003A7124">
        <w:rPr>
          <w:rFonts w:ascii="Times New Roman" w:eastAsia="宋体" w:hAnsi="宋体"/>
          <w:sz w:val="22"/>
        </w:rPr>
        <w:t>,</w:t>
      </w:r>
      <w:r w:rsidRPr="003A7124">
        <w:rPr>
          <w:rFonts w:ascii="宋体" w:eastAsia="宋体" w:hAnsi="宋体" w:cs="宋体" w:hint="eastAsia"/>
          <w:sz w:val="22"/>
        </w:rPr>
        <w:t>③</w:t>
      </w:r>
      <w:r w:rsidRPr="003A7124">
        <w:rPr>
          <w:rFonts w:ascii="Times New Roman" w:eastAsia="宋体" w:hAnsi="宋体"/>
          <w:sz w:val="22"/>
        </w:rPr>
        <w:t>排除。故选</w:t>
      </w:r>
      <w:r w:rsidRPr="003A7124">
        <w:rPr>
          <w:rFonts w:ascii="Times New Roman" w:eastAsia="宋体" w:hAnsi="宋体"/>
          <w:sz w:val="22"/>
        </w:rPr>
        <w:t>B</w:t>
      </w:r>
      <w:r w:rsidRPr="003A7124">
        <w:rPr>
          <w:rFonts w:ascii="Times New Roman" w:eastAsia="宋体" w:hAnsi="宋体"/>
          <w:sz w:val="22"/>
        </w:rPr>
        <w:t>项。</w:t>
      </w:r>
    </w:p>
    <w:p w14:paraId="0A5FAB14"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Times New Roman"/>
          <w:b/>
          <w:sz w:val="22"/>
        </w:rPr>
        <w:t>5</w:t>
      </w:r>
      <w:r w:rsidRPr="003A7124">
        <w:rPr>
          <w:rFonts w:ascii="Times New Roman" w:eastAsia="宋体" w:hAnsi="Times New Roman" w:cs="Times New Roman"/>
          <w:sz w:val="22"/>
        </w:rPr>
        <w:t>.</w:t>
      </w:r>
      <w:r w:rsidRPr="003A7124">
        <w:rPr>
          <w:rFonts w:ascii="Times New Roman" w:eastAsia="宋体" w:hAnsi="宋体"/>
          <w:sz w:val="22"/>
        </w:rPr>
        <w:t>D</w:t>
      </w:r>
      <w:r w:rsidRPr="003A7124">
        <w:rPr>
          <w:rFonts w:ascii="Times New Roman" w:eastAsia="宋体" w:hAnsi="宋体"/>
          <w:sz w:val="22"/>
        </w:rPr>
        <w:t xml:space="preserve">　本题以百家宴、</w:t>
      </w:r>
      <w:r w:rsidRPr="003A7124">
        <w:rPr>
          <w:rFonts w:ascii="Times New Roman" w:eastAsia="宋体" w:hAnsi="Times New Roman" w:cs="Times New Roman"/>
          <w:sz w:val="22"/>
        </w:rPr>
        <w:t>“</w:t>
      </w:r>
      <w:r w:rsidRPr="003A7124">
        <w:rPr>
          <w:rFonts w:ascii="Times New Roman" w:eastAsia="宋体" w:hAnsi="宋体"/>
          <w:sz w:val="22"/>
        </w:rPr>
        <w:t>村超</w:t>
      </w:r>
      <w:r w:rsidRPr="003A7124">
        <w:rPr>
          <w:rFonts w:ascii="Times New Roman" w:eastAsia="宋体" w:hAnsi="Times New Roman" w:cs="Times New Roman"/>
          <w:sz w:val="22"/>
        </w:rPr>
        <w:t>”</w:t>
      </w:r>
      <w:r w:rsidRPr="003A7124">
        <w:rPr>
          <w:rFonts w:ascii="Times New Roman" w:eastAsia="宋体" w:hAnsi="宋体"/>
          <w:sz w:val="22"/>
        </w:rPr>
        <w:t>等民族交融新形式为情境</w:t>
      </w:r>
      <w:r w:rsidRPr="003A7124">
        <w:rPr>
          <w:rFonts w:ascii="Times New Roman" w:eastAsia="宋体" w:hAnsi="宋体"/>
          <w:sz w:val="22"/>
        </w:rPr>
        <w:t>,</w:t>
      </w:r>
      <w:r w:rsidRPr="003A7124">
        <w:rPr>
          <w:rFonts w:ascii="Times New Roman" w:eastAsia="宋体" w:hAnsi="宋体"/>
          <w:sz w:val="22"/>
        </w:rPr>
        <w:t>考查民族区域自治制度的相关知识</w:t>
      </w:r>
      <w:r w:rsidRPr="003A7124">
        <w:rPr>
          <w:rFonts w:ascii="Times New Roman" w:eastAsia="宋体" w:hAnsi="宋体"/>
          <w:sz w:val="22"/>
        </w:rPr>
        <w:t>,</w:t>
      </w:r>
      <w:r w:rsidRPr="003A7124">
        <w:rPr>
          <w:rFonts w:ascii="Times New Roman" w:eastAsia="宋体" w:hAnsi="宋体"/>
          <w:sz w:val="22"/>
        </w:rPr>
        <w:t>旨在考查获取和解读信息的能力、调动和运用知识的能力。各族群众在党的领导下心手相牵、精神相依</w:t>
      </w:r>
      <w:r w:rsidRPr="003A7124">
        <w:rPr>
          <w:rFonts w:ascii="Times New Roman" w:eastAsia="宋体" w:hAnsi="宋体"/>
          <w:sz w:val="22"/>
        </w:rPr>
        <w:t>,</w:t>
      </w:r>
      <w:r w:rsidRPr="003A7124">
        <w:rPr>
          <w:rFonts w:ascii="Times New Roman" w:eastAsia="宋体" w:hAnsi="宋体"/>
          <w:sz w:val="22"/>
        </w:rPr>
        <w:t>可见党的领导是做好民族工作的根本保证</w:t>
      </w:r>
      <w:r w:rsidRPr="003A7124">
        <w:rPr>
          <w:rFonts w:ascii="Times New Roman" w:eastAsia="宋体" w:hAnsi="宋体"/>
          <w:sz w:val="22"/>
        </w:rPr>
        <w:t>,</w:t>
      </w:r>
      <w:r w:rsidRPr="003A7124">
        <w:rPr>
          <w:rFonts w:ascii="宋体" w:eastAsia="宋体" w:hAnsi="宋体" w:cs="宋体" w:hint="eastAsia"/>
          <w:sz w:val="22"/>
        </w:rPr>
        <w:t>②</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各民族通过多种形式交往交流交融</w:t>
      </w:r>
      <w:r w:rsidRPr="003A7124">
        <w:rPr>
          <w:rFonts w:ascii="Times New Roman" w:eastAsia="宋体" w:hAnsi="宋体"/>
          <w:sz w:val="22"/>
        </w:rPr>
        <w:t>,</w:t>
      </w:r>
      <w:r w:rsidRPr="003A7124">
        <w:rPr>
          <w:rFonts w:ascii="Times New Roman" w:eastAsia="宋体" w:hAnsi="宋体"/>
          <w:sz w:val="22"/>
        </w:rPr>
        <w:t>使得民族团结之花处处绽放</w:t>
      </w:r>
      <w:r w:rsidRPr="003A7124">
        <w:rPr>
          <w:rFonts w:ascii="Times New Roman" w:eastAsia="宋体" w:hAnsi="宋体"/>
          <w:sz w:val="22"/>
        </w:rPr>
        <w:t>,</w:t>
      </w:r>
      <w:r w:rsidRPr="003A7124">
        <w:rPr>
          <w:rFonts w:ascii="Times New Roman" w:eastAsia="宋体" w:hAnsi="宋体"/>
          <w:sz w:val="22"/>
        </w:rPr>
        <w:t>有助于铸牢中华民族共同体意识</w:t>
      </w:r>
      <w:r w:rsidRPr="003A7124">
        <w:rPr>
          <w:rFonts w:ascii="Times New Roman" w:eastAsia="宋体" w:hAnsi="宋体"/>
          <w:sz w:val="22"/>
        </w:rPr>
        <w:t>,</w:t>
      </w:r>
      <w:r w:rsidRPr="003A7124">
        <w:rPr>
          <w:rFonts w:ascii="宋体" w:eastAsia="宋体" w:hAnsi="宋体" w:cs="宋体" w:hint="eastAsia"/>
          <w:sz w:val="22"/>
        </w:rPr>
        <w:t>④</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材料强调民族交融、民族团结</w:t>
      </w:r>
      <w:r w:rsidRPr="003A7124">
        <w:rPr>
          <w:rFonts w:ascii="Times New Roman" w:eastAsia="宋体" w:hAnsi="宋体"/>
          <w:sz w:val="22"/>
        </w:rPr>
        <w:t>,</w:t>
      </w:r>
      <w:r w:rsidRPr="003A7124">
        <w:rPr>
          <w:rFonts w:ascii="Times New Roman" w:eastAsia="宋体" w:hAnsi="宋体"/>
          <w:sz w:val="22"/>
        </w:rPr>
        <w:t>未涉及各民族共同书写中国历史</w:t>
      </w:r>
      <w:r w:rsidRPr="003A7124">
        <w:rPr>
          <w:rFonts w:ascii="Times New Roman" w:eastAsia="宋体" w:hAnsi="宋体"/>
          <w:sz w:val="22"/>
        </w:rPr>
        <w:t>,</w:t>
      </w:r>
      <w:r w:rsidRPr="003A7124">
        <w:rPr>
          <w:rFonts w:ascii="宋体" w:eastAsia="宋体" w:hAnsi="宋体" w:cs="宋体" w:hint="eastAsia"/>
          <w:sz w:val="22"/>
        </w:rPr>
        <w:t>①</w:t>
      </w:r>
      <w:r w:rsidRPr="003A7124">
        <w:rPr>
          <w:rFonts w:ascii="Times New Roman" w:eastAsia="宋体" w:hAnsi="宋体"/>
          <w:sz w:val="22"/>
        </w:rPr>
        <w:t>不符合题意</w:t>
      </w:r>
      <w:r w:rsidRPr="003A7124">
        <w:rPr>
          <w:rFonts w:ascii="Times New Roman" w:eastAsia="宋体" w:hAnsi="宋体"/>
          <w:sz w:val="22"/>
        </w:rPr>
        <w:t>;</w:t>
      </w:r>
      <w:r w:rsidRPr="003A7124">
        <w:rPr>
          <w:rFonts w:ascii="Times New Roman" w:eastAsia="宋体" w:hAnsi="宋体"/>
          <w:sz w:val="22"/>
        </w:rPr>
        <w:t>材料未涉及民族团结对促进中国式现代化建设的作用</w:t>
      </w:r>
      <w:r w:rsidRPr="003A7124">
        <w:rPr>
          <w:rFonts w:ascii="Times New Roman" w:eastAsia="宋体" w:hAnsi="宋体"/>
          <w:sz w:val="22"/>
        </w:rPr>
        <w:t>,</w:t>
      </w:r>
      <w:r w:rsidRPr="003A7124">
        <w:rPr>
          <w:rFonts w:ascii="宋体" w:eastAsia="宋体" w:hAnsi="宋体" w:cs="宋体" w:hint="eastAsia"/>
          <w:sz w:val="22"/>
        </w:rPr>
        <w:t>③</w:t>
      </w:r>
      <w:r w:rsidRPr="003A7124">
        <w:rPr>
          <w:rFonts w:ascii="Times New Roman" w:eastAsia="宋体" w:hAnsi="宋体"/>
          <w:sz w:val="22"/>
        </w:rPr>
        <w:t>不符合题意。故选</w:t>
      </w:r>
      <w:r w:rsidRPr="003A7124">
        <w:rPr>
          <w:rFonts w:ascii="Times New Roman" w:eastAsia="宋体" w:hAnsi="宋体"/>
          <w:sz w:val="22"/>
        </w:rPr>
        <w:t>D</w:t>
      </w:r>
      <w:r w:rsidRPr="003A7124">
        <w:rPr>
          <w:rFonts w:ascii="Times New Roman" w:eastAsia="宋体" w:hAnsi="宋体"/>
          <w:sz w:val="22"/>
        </w:rPr>
        <w:t>项。</w:t>
      </w:r>
    </w:p>
    <w:p w14:paraId="1332C7EE"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Times New Roman"/>
          <w:b/>
          <w:sz w:val="22"/>
        </w:rPr>
        <w:lastRenderedPageBreak/>
        <w:t>6</w:t>
      </w:r>
      <w:r w:rsidRPr="003A7124">
        <w:rPr>
          <w:rFonts w:ascii="Times New Roman" w:eastAsia="宋体" w:hAnsi="Times New Roman" w:cs="Times New Roman"/>
          <w:sz w:val="22"/>
        </w:rPr>
        <w:t>.</w:t>
      </w:r>
      <w:r w:rsidRPr="003A7124">
        <w:rPr>
          <w:rFonts w:ascii="Times New Roman" w:eastAsia="宋体" w:hAnsi="宋体"/>
          <w:sz w:val="22"/>
        </w:rPr>
        <w:t>C</w:t>
      </w:r>
      <w:r w:rsidRPr="003A7124">
        <w:rPr>
          <w:rFonts w:ascii="Times New Roman" w:eastAsia="宋体" w:hAnsi="宋体"/>
          <w:sz w:val="22"/>
        </w:rPr>
        <w:t xml:space="preserve">　本题以出台《互联网信息服务算法推荐管理规定》以推动互联网存在的问题解决为情境</w:t>
      </w:r>
      <w:r w:rsidRPr="003A7124">
        <w:rPr>
          <w:rFonts w:ascii="Times New Roman" w:eastAsia="宋体" w:hAnsi="宋体"/>
          <w:sz w:val="22"/>
        </w:rPr>
        <w:t>,</w:t>
      </w:r>
      <w:r w:rsidRPr="003A7124">
        <w:rPr>
          <w:rFonts w:ascii="Times New Roman" w:eastAsia="宋体" w:hAnsi="宋体"/>
          <w:sz w:val="22"/>
        </w:rPr>
        <w:t>考查政府职能和依法行政等核心知识</w:t>
      </w:r>
      <w:r w:rsidRPr="003A7124">
        <w:rPr>
          <w:rFonts w:ascii="Times New Roman" w:eastAsia="宋体" w:hAnsi="宋体"/>
          <w:sz w:val="22"/>
        </w:rPr>
        <w:t>,</w:t>
      </w:r>
      <w:r w:rsidRPr="003A7124">
        <w:rPr>
          <w:rFonts w:ascii="Times New Roman" w:eastAsia="宋体" w:hAnsi="宋体"/>
          <w:sz w:val="22"/>
        </w:rPr>
        <w:t>旨在考查获取和解读信息的能力、调动和运用知识的能力。针对网络出现的损害消费者合法权益的问题</w:t>
      </w:r>
      <w:r w:rsidRPr="003A7124">
        <w:rPr>
          <w:rFonts w:ascii="Times New Roman" w:eastAsia="宋体" w:hAnsi="宋体"/>
          <w:sz w:val="22"/>
        </w:rPr>
        <w:t>,</w:t>
      </w:r>
      <w:r w:rsidRPr="003A7124">
        <w:rPr>
          <w:rFonts w:ascii="Times New Roman" w:eastAsia="宋体" w:hAnsi="宋体"/>
          <w:sz w:val="22"/>
        </w:rPr>
        <w:t>各地政府依据相关规定督促企业深入对照自查整改</w:t>
      </w:r>
      <w:r w:rsidRPr="003A7124">
        <w:rPr>
          <w:rFonts w:ascii="Times New Roman" w:eastAsia="宋体" w:hAnsi="宋体"/>
          <w:sz w:val="22"/>
        </w:rPr>
        <w:t>,</w:t>
      </w:r>
      <w:r w:rsidRPr="003A7124">
        <w:rPr>
          <w:rFonts w:ascii="Times New Roman" w:eastAsia="宋体" w:hAnsi="宋体"/>
          <w:sz w:val="22"/>
        </w:rPr>
        <w:t>要求平台公示算法逻辑、完善申诉渠道</w:t>
      </w:r>
      <w:r w:rsidRPr="003A7124">
        <w:rPr>
          <w:rFonts w:ascii="Times New Roman" w:eastAsia="宋体" w:hAnsi="宋体"/>
          <w:sz w:val="22"/>
        </w:rPr>
        <w:t>,</w:t>
      </w:r>
      <w:r w:rsidRPr="003A7124">
        <w:rPr>
          <w:rFonts w:ascii="Times New Roman" w:eastAsia="宋体" w:hAnsi="宋体"/>
          <w:sz w:val="22"/>
        </w:rPr>
        <w:t>这体现了地方政府强化市场监管职能</w:t>
      </w:r>
      <w:r w:rsidRPr="003A7124">
        <w:rPr>
          <w:rFonts w:ascii="Times New Roman" w:eastAsia="宋体" w:hAnsi="宋体"/>
          <w:sz w:val="22"/>
        </w:rPr>
        <w:t>,</w:t>
      </w:r>
      <w:r w:rsidRPr="003A7124">
        <w:rPr>
          <w:rFonts w:ascii="Times New Roman" w:eastAsia="宋体" w:hAnsi="宋体"/>
          <w:sz w:val="22"/>
        </w:rPr>
        <w:t>保障人民群众的切身利益</w:t>
      </w:r>
      <w:r w:rsidRPr="003A7124">
        <w:rPr>
          <w:rFonts w:ascii="Times New Roman" w:eastAsia="宋体" w:hAnsi="宋体"/>
          <w:sz w:val="22"/>
        </w:rPr>
        <w:t>,</w:t>
      </w:r>
      <w:r w:rsidRPr="003A7124">
        <w:rPr>
          <w:rFonts w:ascii="宋体" w:eastAsia="宋体" w:hAnsi="宋体" w:cs="宋体" w:hint="eastAsia"/>
          <w:sz w:val="22"/>
        </w:rPr>
        <w:t>②</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各地政府依据</w:t>
      </w:r>
      <w:proofErr w:type="gramStart"/>
      <w:r w:rsidRPr="003A7124">
        <w:rPr>
          <w:rFonts w:ascii="Times New Roman" w:eastAsia="宋体" w:hAnsi="宋体"/>
          <w:sz w:val="22"/>
        </w:rPr>
        <w:t>国家网信办</w:t>
      </w:r>
      <w:proofErr w:type="gramEnd"/>
      <w:r w:rsidRPr="003A7124">
        <w:rPr>
          <w:rFonts w:ascii="Times New Roman" w:eastAsia="宋体" w:hAnsi="宋体"/>
          <w:sz w:val="22"/>
        </w:rPr>
        <w:t>等部门出台的《互联网信息服务算法推荐管理规定》</w:t>
      </w:r>
      <w:r w:rsidRPr="003A7124">
        <w:rPr>
          <w:rFonts w:ascii="Times New Roman" w:eastAsia="宋体" w:hAnsi="宋体"/>
          <w:sz w:val="22"/>
        </w:rPr>
        <w:t>,</w:t>
      </w:r>
      <w:r w:rsidRPr="003A7124">
        <w:rPr>
          <w:rFonts w:ascii="Times New Roman" w:eastAsia="宋体" w:hAnsi="宋体"/>
          <w:sz w:val="22"/>
        </w:rPr>
        <w:t>督促企业深入对照自查整改</w:t>
      </w:r>
      <w:r w:rsidRPr="003A7124">
        <w:rPr>
          <w:rFonts w:ascii="Times New Roman" w:eastAsia="宋体" w:hAnsi="宋体"/>
          <w:sz w:val="22"/>
        </w:rPr>
        <w:t>,</w:t>
      </w:r>
      <w:r w:rsidRPr="003A7124">
        <w:rPr>
          <w:rFonts w:ascii="Times New Roman" w:eastAsia="宋体" w:hAnsi="宋体"/>
          <w:sz w:val="22"/>
        </w:rPr>
        <w:t>体现了地方政府坚持依法行政</w:t>
      </w:r>
      <w:r w:rsidRPr="003A7124">
        <w:rPr>
          <w:rFonts w:ascii="Times New Roman" w:eastAsia="宋体" w:hAnsi="宋体"/>
          <w:sz w:val="22"/>
        </w:rPr>
        <w:t>,</w:t>
      </w:r>
      <w:r w:rsidRPr="003A7124">
        <w:rPr>
          <w:rFonts w:ascii="Times New Roman" w:eastAsia="宋体" w:hAnsi="宋体"/>
          <w:sz w:val="22"/>
        </w:rPr>
        <w:t>做到权责法定</w:t>
      </w:r>
      <w:r w:rsidRPr="003A7124">
        <w:rPr>
          <w:rFonts w:ascii="Times New Roman" w:eastAsia="宋体" w:hAnsi="宋体"/>
          <w:sz w:val="22"/>
        </w:rPr>
        <w:t>,</w:t>
      </w:r>
      <w:r w:rsidRPr="003A7124">
        <w:rPr>
          <w:rFonts w:ascii="Times New Roman" w:eastAsia="宋体" w:hAnsi="宋体"/>
          <w:sz w:val="22"/>
        </w:rPr>
        <w:t>执法严明</w:t>
      </w:r>
      <w:r w:rsidRPr="003A7124">
        <w:rPr>
          <w:rFonts w:ascii="Times New Roman" w:eastAsia="宋体" w:hAnsi="宋体"/>
          <w:sz w:val="22"/>
        </w:rPr>
        <w:t>,</w:t>
      </w:r>
      <w:r w:rsidRPr="003A7124">
        <w:rPr>
          <w:rFonts w:ascii="宋体" w:eastAsia="宋体" w:hAnsi="宋体" w:cs="宋体" w:hint="eastAsia"/>
          <w:sz w:val="22"/>
        </w:rPr>
        <w:t>③</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材料体现的是地方政府加强法治政府建设以维护消费者合法权益</w:t>
      </w:r>
      <w:r w:rsidRPr="003A7124">
        <w:rPr>
          <w:rFonts w:ascii="Times New Roman" w:eastAsia="宋体" w:hAnsi="宋体"/>
          <w:sz w:val="22"/>
        </w:rPr>
        <w:t>,</w:t>
      </w:r>
      <w:r w:rsidRPr="003A7124">
        <w:rPr>
          <w:rFonts w:ascii="Times New Roman" w:eastAsia="宋体" w:hAnsi="宋体"/>
          <w:sz w:val="22"/>
        </w:rPr>
        <w:t>并未涉及健全矛盾化解机制</w:t>
      </w:r>
      <w:r w:rsidRPr="003A7124">
        <w:rPr>
          <w:rFonts w:ascii="Times New Roman" w:eastAsia="宋体" w:hAnsi="宋体"/>
          <w:sz w:val="22"/>
        </w:rPr>
        <w:t>,</w:t>
      </w:r>
      <w:r w:rsidRPr="003A7124">
        <w:rPr>
          <w:rFonts w:ascii="Times New Roman" w:eastAsia="宋体" w:hAnsi="宋体"/>
          <w:sz w:val="22"/>
        </w:rPr>
        <w:t>全面履行职能</w:t>
      </w:r>
      <w:r w:rsidRPr="003A7124">
        <w:rPr>
          <w:rFonts w:ascii="Times New Roman" w:eastAsia="宋体" w:hAnsi="宋体"/>
          <w:sz w:val="22"/>
        </w:rPr>
        <w:t>,</w:t>
      </w:r>
      <w:r w:rsidRPr="003A7124">
        <w:rPr>
          <w:rFonts w:ascii="宋体" w:eastAsia="宋体" w:hAnsi="宋体" w:cs="宋体" w:hint="eastAsia"/>
          <w:sz w:val="22"/>
        </w:rPr>
        <w:t>①</w:t>
      </w:r>
      <w:r w:rsidRPr="003A7124">
        <w:rPr>
          <w:rFonts w:ascii="Times New Roman" w:eastAsia="宋体" w:hAnsi="宋体"/>
          <w:sz w:val="22"/>
        </w:rPr>
        <w:t>不符合题意</w:t>
      </w:r>
      <w:r w:rsidRPr="003A7124">
        <w:rPr>
          <w:rFonts w:ascii="Times New Roman" w:eastAsia="宋体" w:hAnsi="宋体"/>
          <w:sz w:val="22"/>
        </w:rPr>
        <w:t>;</w:t>
      </w:r>
      <w:r w:rsidRPr="003A7124">
        <w:rPr>
          <w:rFonts w:ascii="Times New Roman" w:eastAsia="宋体" w:hAnsi="宋体"/>
          <w:sz w:val="22"/>
        </w:rPr>
        <w:t>《互联网信息服务算法推荐管理规定》是</w:t>
      </w:r>
      <w:proofErr w:type="gramStart"/>
      <w:r w:rsidRPr="003A7124">
        <w:rPr>
          <w:rFonts w:ascii="Times New Roman" w:eastAsia="宋体" w:hAnsi="宋体"/>
          <w:sz w:val="22"/>
        </w:rPr>
        <w:t>国家网信办</w:t>
      </w:r>
      <w:proofErr w:type="gramEnd"/>
      <w:r w:rsidRPr="003A7124">
        <w:rPr>
          <w:rFonts w:ascii="Times New Roman" w:eastAsia="宋体" w:hAnsi="宋体"/>
          <w:sz w:val="22"/>
        </w:rPr>
        <w:t>等部门出台的文件</w:t>
      </w:r>
      <w:r w:rsidRPr="003A7124">
        <w:rPr>
          <w:rFonts w:ascii="Times New Roman" w:eastAsia="宋体" w:hAnsi="宋体"/>
          <w:sz w:val="22"/>
        </w:rPr>
        <w:t>,</w:t>
      </w:r>
      <w:r w:rsidRPr="003A7124">
        <w:rPr>
          <w:rFonts w:ascii="Times New Roman" w:eastAsia="宋体" w:hAnsi="宋体"/>
          <w:sz w:val="22"/>
        </w:rPr>
        <w:t>而设问主体是地方政府</w:t>
      </w:r>
      <w:r w:rsidRPr="003A7124">
        <w:rPr>
          <w:rFonts w:ascii="Times New Roman" w:eastAsia="宋体" w:hAnsi="宋体"/>
          <w:sz w:val="22"/>
        </w:rPr>
        <w:t>,</w:t>
      </w:r>
      <w:r w:rsidRPr="003A7124">
        <w:rPr>
          <w:rFonts w:ascii="Times New Roman" w:eastAsia="宋体" w:hAnsi="宋体"/>
          <w:sz w:val="22"/>
        </w:rPr>
        <w:t>地方政府无权制定部门规章</w:t>
      </w:r>
      <w:r w:rsidRPr="003A7124">
        <w:rPr>
          <w:rFonts w:ascii="Times New Roman" w:eastAsia="宋体" w:hAnsi="宋体"/>
          <w:sz w:val="22"/>
        </w:rPr>
        <w:t>,</w:t>
      </w:r>
      <w:r w:rsidRPr="003A7124">
        <w:rPr>
          <w:rFonts w:ascii="宋体" w:eastAsia="宋体" w:hAnsi="宋体" w:cs="宋体" w:hint="eastAsia"/>
          <w:sz w:val="22"/>
        </w:rPr>
        <w:t>④</w:t>
      </w:r>
      <w:r w:rsidRPr="003A7124">
        <w:rPr>
          <w:rFonts w:ascii="Times New Roman" w:eastAsia="宋体" w:hAnsi="宋体"/>
          <w:sz w:val="22"/>
        </w:rPr>
        <w:t>排除。故选</w:t>
      </w:r>
      <w:r w:rsidRPr="003A7124">
        <w:rPr>
          <w:rFonts w:ascii="Times New Roman" w:eastAsia="宋体" w:hAnsi="宋体"/>
          <w:sz w:val="22"/>
        </w:rPr>
        <w:t>C</w:t>
      </w:r>
      <w:r w:rsidRPr="003A7124">
        <w:rPr>
          <w:rFonts w:ascii="Times New Roman" w:eastAsia="宋体" w:hAnsi="宋体"/>
          <w:sz w:val="22"/>
        </w:rPr>
        <w:t>项。</w:t>
      </w:r>
    </w:p>
    <w:p w14:paraId="1E2CA8A4"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Times New Roman"/>
          <w:b/>
          <w:sz w:val="22"/>
        </w:rPr>
        <w:t>7</w:t>
      </w:r>
      <w:r w:rsidRPr="003A7124">
        <w:rPr>
          <w:rFonts w:ascii="Times New Roman" w:eastAsia="宋体" w:hAnsi="Times New Roman" w:cs="Times New Roman"/>
          <w:sz w:val="22"/>
        </w:rPr>
        <w:t>.</w:t>
      </w:r>
      <w:r w:rsidRPr="003A7124">
        <w:rPr>
          <w:rFonts w:ascii="Times New Roman" w:eastAsia="宋体" w:hAnsi="宋体"/>
          <w:sz w:val="22"/>
        </w:rPr>
        <w:t>C</w:t>
      </w:r>
      <w:r w:rsidRPr="003A7124">
        <w:rPr>
          <w:rFonts w:ascii="Times New Roman" w:eastAsia="宋体" w:hAnsi="宋体"/>
          <w:sz w:val="22"/>
        </w:rPr>
        <w:t xml:space="preserve">　本题以机器人参加竞技体育为情境</w:t>
      </w:r>
      <w:r w:rsidRPr="003A7124">
        <w:rPr>
          <w:rFonts w:ascii="Times New Roman" w:eastAsia="宋体" w:hAnsi="宋体"/>
          <w:sz w:val="22"/>
        </w:rPr>
        <w:t>,</w:t>
      </w:r>
      <w:r w:rsidRPr="003A7124">
        <w:rPr>
          <w:rFonts w:ascii="Times New Roman" w:eastAsia="宋体" w:hAnsi="宋体"/>
          <w:sz w:val="22"/>
        </w:rPr>
        <w:t>考查认识与实践、整体与部分的相关知识</w:t>
      </w:r>
      <w:r w:rsidRPr="003A7124">
        <w:rPr>
          <w:rFonts w:ascii="Times New Roman" w:eastAsia="宋体" w:hAnsi="宋体"/>
          <w:sz w:val="22"/>
        </w:rPr>
        <w:t>,</w:t>
      </w:r>
      <w:r w:rsidRPr="003A7124">
        <w:rPr>
          <w:rFonts w:ascii="Times New Roman" w:eastAsia="宋体" w:hAnsi="宋体"/>
          <w:sz w:val="22"/>
        </w:rPr>
        <w:t>旨在考查获取和解读信息的能力、调动和运用知识的能力。实践是人们改造客观世界的物质性活动</w:t>
      </w:r>
      <w:r w:rsidRPr="003A7124">
        <w:rPr>
          <w:rFonts w:ascii="Times New Roman" w:eastAsia="宋体" w:hAnsi="宋体"/>
          <w:sz w:val="22"/>
        </w:rPr>
        <w:t>,</w:t>
      </w:r>
      <w:r w:rsidRPr="003A7124">
        <w:rPr>
          <w:rFonts w:ascii="Times New Roman" w:eastAsia="宋体" w:hAnsi="宋体"/>
          <w:sz w:val="22"/>
        </w:rPr>
        <w:t>让机器人参加竞技体育的测试属于科学实验活动</w:t>
      </w:r>
      <w:r w:rsidRPr="003A7124">
        <w:rPr>
          <w:rFonts w:ascii="Times New Roman" w:eastAsia="宋体" w:hAnsi="宋体"/>
          <w:sz w:val="22"/>
        </w:rPr>
        <w:t>,</w:t>
      </w:r>
      <w:r w:rsidRPr="003A7124">
        <w:rPr>
          <w:rFonts w:ascii="Times New Roman" w:eastAsia="宋体" w:hAnsi="宋体"/>
          <w:sz w:val="22"/>
        </w:rPr>
        <w:t>属于基本的实践活动</w:t>
      </w:r>
      <w:r w:rsidRPr="003A7124">
        <w:rPr>
          <w:rFonts w:ascii="Times New Roman" w:eastAsia="宋体" w:hAnsi="宋体"/>
          <w:sz w:val="22"/>
        </w:rPr>
        <w:t>,</w:t>
      </w:r>
      <w:r w:rsidRPr="003A7124">
        <w:rPr>
          <w:rFonts w:ascii="宋体" w:eastAsia="宋体" w:hAnsi="宋体" w:cs="宋体" w:hint="eastAsia"/>
          <w:sz w:val="22"/>
        </w:rPr>
        <w:t>②</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实践是人有目的、有意识的活动</w:t>
      </w:r>
      <w:r w:rsidRPr="003A7124">
        <w:rPr>
          <w:rFonts w:ascii="Times New Roman" w:eastAsia="宋体" w:hAnsi="宋体"/>
          <w:sz w:val="22"/>
        </w:rPr>
        <w:t>,</w:t>
      </w:r>
      <w:r w:rsidRPr="003A7124">
        <w:rPr>
          <w:rFonts w:ascii="Times New Roman" w:eastAsia="宋体" w:hAnsi="宋体"/>
          <w:sz w:val="22"/>
        </w:rPr>
        <w:t>应用于生产生活是人类进行机器人研发的根本目的</w:t>
      </w:r>
      <w:r w:rsidRPr="003A7124">
        <w:rPr>
          <w:rFonts w:ascii="Times New Roman" w:eastAsia="宋体" w:hAnsi="宋体"/>
          <w:sz w:val="22"/>
        </w:rPr>
        <w:t>,</w:t>
      </w:r>
      <w:r w:rsidRPr="003A7124">
        <w:rPr>
          <w:rFonts w:ascii="宋体" w:eastAsia="宋体" w:hAnsi="宋体" w:cs="宋体" w:hint="eastAsia"/>
          <w:sz w:val="22"/>
        </w:rPr>
        <w:t>③</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意识是人脑特有的机能</w:t>
      </w:r>
      <w:r w:rsidRPr="003A7124">
        <w:rPr>
          <w:rFonts w:ascii="Times New Roman" w:eastAsia="宋体" w:hAnsi="宋体"/>
          <w:sz w:val="22"/>
        </w:rPr>
        <w:t>,</w:t>
      </w:r>
      <w:r w:rsidRPr="003A7124">
        <w:rPr>
          <w:rFonts w:ascii="Times New Roman" w:eastAsia="宋体" w:hAnsi="宋体"/>
          <w:sz w:val="22"/>
        </w:rPr>
        <w:t>机器人只能模拟人脑部分功能</w:t>
      </w:r>
      <w:r w:rsidRPr="003A7124">
        <w:rPr>
          <w:rFonts w:ascii="Times New Roman" w:eastAsia="宋体" w:hAnsi="宋体"/>
          <w:sz w:val="22"/>
        </w:rPr>
        <w:t>,</w:t>
      </w:r>
      <w:r w:rsidRPr="003A7124">
        <w:rPr>
          <w:rFonts w:ascii="Times New Roman" w:eastAsia="宋体" w:hAnsi="宋体"/>
          <w:sz w:val="22"/>
        </w:rPr>
        <w:t>没有意识</w:t>
      </w:r>
      <w:r w:rsidRPr="003A7124">
        <w:rPr>
          <w:rFonts w:ascii="Times New Roman" w:eastAsia="宋体" w:hAnsi="宋体"/>
          <w:sz w:val="22"/>
        </w:rPr>
        <w:t>,</w:t>
      </w:r>
      <w:r w:rsidRPr="003A7124">
        <w:rPr>
          <w:rFonts w:ascii="宋体" w:eastAsia="宋体" w:hAnsi="宋体" w:cs="宋体" w:hint="eastAsia"/>
          <w:sz w:val="22"/>
        </w:rPr>
        <w:t>①</w:t>
      </w:r>
      <w:r w:rsidRPr="003A7124">
        <w:rPr>
          <w:rFonts w:ascii="Times New Roman" w:eastAsia="宋体" w:hAnsi="宋体"/>
          <w:sz w:val="22"/>
        </w:rPr>
        <w:t>错误</w:t>
      </w:r>
      <w:r w:rsidRPr="003A7124">
        <w:rPr>
          <w:rFonts w:ascii="Times New Roman" w:eastAsia="宋体" w:hAnsi="宋体"/>
          <w:sz w:val="22"/>
        </w:rPr>
        <w:t>;</w:t>
      </w:r>
      <w:r w:rsidRPr="003A7124">
        <w:rPr>
          <w:rFonts w:ascii="Times New Roman" w:eastAsia="宋体" w:hAnsi="宋体"/>
          <w:sz w:val="22"/>
        </w:rPr>
        <w:t>整体功能并不是各部分功能的简单相加</w:t>
      </w:r>
      <w:r w:rsidRPr="003A7124">
        <w:rPr>
          <w:rFonts w:ascii="Times New Roman" w:eastAsia="宋体" w:hAnsi="宋体"/>
          <w:sz w:val="22"/>
        </w:rPr>
        <w:t>,</w:t>
      </w:r>
      <w:r w:rsidRPr="003A7124">
        <w:rPr>
          <w:rFonts w:ascii="Times New Roman" w:eastAsia="宋体" w:hAnsi="宋体"/>
          <w:sz w:val="22"/>
        </w:rPr>
        <w:t>部分的功能及其变化会影响整体的功能</w:t>
      </w:r>
      <w:r w:rsidRPr="003A7124">
        <w:rPr>
          <w:rFonts w:ascii="Times New Roman" w:eastAsia="宋体" w:hAnsi="宋体"/>
          <w:sz w:val="22"/>
        </w:rPr>
        <w:t>,</w:t>
      </w:r>
      <w:r w:rsidRPr="003A7124">
        <w:rPr>
          <w:rFonts w:ascii="Times New Roman" w:eastAsia="宋体" w:hAnsi="宋体"/>
          <w:sz w:val="22"/>
        </w:rPr>
        <w:t>局部技术的突破</w:t>
      </w:r>
      <w:r w:rsidRPr="003A7124">
        <w:rPr>
          <w:rFonts w:ascii="Times New Roman" w:eastAsia="宋体" w:hAnsi="宋体"/>
          <w:sz w:val="22"/>
        </w:rPr>
        <w:t>,</w:t>
      </w:r>
      <w:r w:rsidRPr="003A7124">
        <w:rPr>
          <w:rFonts w:ascii="Times New Roman" w:eastAsia="宋体" w:hAnsi="宋体"/>
          <w:sz w:val="22"/>
        </w:rPr>
        <w:t>尤其是关键局部技术的突破有利于促进机器人整体性能的提升</w:t>
      </w:r>
      <w:r w:rsidRPr="003A7124">
        <w:rPr>
          <w:rFonts w:ascii="Times New Roman" w:eastAsia="宋体" w:hAnsi="宋体"/>
          <w:sz w:val="22"/>
        </w:rPr>
        <w:t>,</w:t>
      </w:r>
      <w:r w:rsidRPr="003A7124">
        <w:rPr>
          <w:rFonts w:ascii="Times New Roman" w:eastAsia="宋体" w:hAnsi="Times New Roman" w:cs="Times New Roman"/>
          <w:sz w:val="22"/>
        </w:rPr>
        <w:t>“</w:t>
      </w:r>
      <w:r w:rsidRPr="003A7124">
        <w:rPr>
          <w:rFonts w:ascii="Times New Roman" w:eastAsia="宋体" w:hAnsi="宋体"/>
          <w:sz w:val="22"/>
        </w:rPr>
        <w:t>有赖于</w:t>
      </w:r>
      <w:r w:rsidRPr="003A7124">
        <w:rPr>
          <w:rFonts w:ascii="Times New Roman" w:eastAsia="宋体" w:hAnsi="Times New Roman" w:cs="Times New Roman"/>
          <w:sz w:val="22"/>
        </w:rPr>
        <w:t>”</w:t>
      </w:r>
      <w:r w:rsidRPr="003A7124">
        <w:rPr>
          <w:rFonts w:ascii="Times New Roman" w:eastAsia="宋体" w:hAnsi="宋体"/>
          <w:sz w:val="22"/>
        </w:rPr>
        <w:t>说法错误</w:t>
      </w:r>
      <w:r w:rsidRPr="003A7124">
        <w:rPr>
          <w:rFonts w:ascii="Times New Roman" w:eastAsia="宋体" w:hAnsi="宋体"/>
          <w:sz w:val="22"/>
        </w:rPr>
        <w:t>,</w:t>
      </w:r>
      <w:r w:rsidRPr="003A7124">
        <w:rPr>
          <w:rFonts w:ascii="宋体" w:eastAsia="宋体" w:hAnsi="宋体" w:cs="宋体" w:hint="eastAsia"/>
          <w:sz w:val="22"/>
        </w:rPr>
        <w:t>④</w:t>
      </w:r>
      <w:r w:rsidRPr="003A7124">
        <w:rPr>
          <w:rFonts w:ascii="Times New Roman" w:eastAsia="宋体" w:hAnsi="宋体"/>
          <w:sz w:val="22"/>
        </w:rPr>
        <w:t>排除。故选</w:t>
      </w:r>
      <w:r w:rsidRPr="003A7124">
        <w:rPr>
          <w:rFonts w:ascii="Times New Roman" w:eastAsia="宋体" w:hAnsi="宋体"/>
          <w:sz w:val="22"/>
        </w:rPr>
        <w:t>C</w:t>
      </w:r>
      <w:r w:rsidRPr="003A7124">
        <w:rPr>
          <w:rFonts w:ascii="Times New Roman" w:eastAsia="宋体" w:hAnsi="宋体"/>
          <w:sz w:val="22"/>
        </w:rPr>
        <w:t>项。</w:t>
      </w:r>
    </w:p>
    <w:p w14:paraId="324E5161"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Times New Roman"/>
          <w:b/>
          <w:sz w:val="22"/>
        </w:rPr>
        <w:t>8</w:t>
      </w:r>
      <w:r w:rsidRPr="003A7124">
        <w:rPr>
          <w:rFonts w:ascii="Times New Roman" w:eastAsia="宋体" w:hAnsi="Times New Roman" w:cs="Times New Roman"/>
          <w:sz w:val="22"/>
        </w:rPr>
        <w:t>.</w:t>
      </w:r>
      <w:r w:rsidRPr="003A7124">
        <w:rPr>
          <w:rFonts w:ascii="Times New Roman" w:eastAsia="宋体" w:hAnsi="宋体"/>
          <w:sz w:val="22"/>
        </w:rPr>
        <w:t>A</w:t>
      </w:r>
      <w:r w:rsidRPr="003A7124">
        <w:rPr>
          <w:rFonts w:ascii="Times New Roman" w:eastAsia="宋体" w:hAnsi="宋体"/>
          <w:sz w:val="22"/>
        </w:rPr>
        <w:t xml:space="preserve">　本题以某中学以</w:t>
      </w:r>
      <w:r w:rsidRPr="003A7124">
        <w:rPr>
          <w:rFonts w:ascii="Times New Roman" w:eastAsia="宋体" w:hAnsi="Times New Roman" w:cs="Times New Roman"/>
          <w:sz w:val="22"/>
        </w:rPr>
        <w:t>“</w:t>
      </w:r>
      <w:r w:rsidRPr="003A7124">
        <w:rPr>
          <w:rFonts w:ascii="Times New Roman" w:eastAsia="宋体" w:hAnsi="宋体"/>
          <w:sz w:val="22"/>
        </w:rPr>
        <w:t>行走的思政课</w:t>
      </w:r>
      <w:r w:rsidRPr="003A7124">
        <w:rPr>
          <w:rFonts w:ascii="Times New Roman" w:eastAsia="宋体" w:hAnsi="Times New Roman" w:cs="Times New Roman"/>
          <w:sz w:val="22"/>
        </w:rPr>
        <w:t>”</w:t>
      </w:r>
      <w:r w:rsidRPr="003A7124">
        <w:rPr>
          <w:rFonts w:ascii="Times New Roman" w:eastAsia="宋体" w:hAnsi="宋体"/>
          <w:sz w:val="22"/>
        </w:rPr>
        <w:t>播撒理想信念的火种为情境</w:t>
      </w:r>
      <w:r w:rsidRPr="003A7124">
        <w:rPr>
          <w:rFonts w:ascii="Times New Roman" w:eastAsia="宋体" w:hAnsi="宋体"/>
          <w:sz w:val="22"/>
        </w:rPr>
        <w:t>,</w:t>
      </w:r>
      <w:r w:rsidRPr="003A7124">
        <w:rPr>
          <w:rFonts w:ascii="Times New Roman" w:eastAsia="宋体" w:hAnsi="宋体"/>
          <w:sz w:val="22"/>
        </w:rPr>
        <w:t>考查价值观及其导向作用、文化载体等相关知识</w:t>
      </w:r>
      <w:r w:rsidRPr="003A7124">
        <w:rPr>
          <w:rFonts w:ascii="Times New Roman" w:eastAsia="宋体" w:hAnsi="宋体"/>
          <w:sz w:val="22"/>
        </w:rPr>
        <w:t>,</w:t>
      </w:r>
      <w:r w:rsidRPr="003A7124">
        <w:rPr>
          <w:rFonts w:ascii="Times New Roman" w:eastAsia="宋体" w:hAnsi="宋体"/>
          <w:sz w:val="22"/>
        </w:rPr>
        <w:t>旨在考查获取和解读信息的能力、调动和运用知识的能力。各种价值判断和价值选择是在社会实践的基础上形成的</w:t>
      </w:r>
      <w:r w:rsidRPr="003A7124">
        <w:rPr>
          <w:rFonts w:ascii="Times New Roman" w:eastAsia="宋体" w:hAnsi="宋体"/>
          <w:sz w:val="22"/>
        </w:rPr>
        <w:t>,</w:t>
      </w:r>
      <w:r w:rsidRPr="003A7124">
        <w:rPr>
          <w:rFonts w:ascii="Times New Roman" w:eastAsia="宋体" w:hAnsi="宋体"/>
          <w:sz w:val="22"/>
        </w:rPr>
        <w:t>组织新生参加</w:t>
      </w:r>
      <w:r w:rsidRPr="003A7124">
        <w:rPr>
          <w:rFonts w:ascii="Times New Roman" w:eastAsia="宋体" w:hAnsi="Times New Roman" w:cs="Times New Roman"/>
          <w:sz w:val="22"/>
        </w:rPr>
        <w:t>“</w:t>
      </w:r>
      <w:r w:rsidRPr="003A7124">
        <w:rPr>
          <w:rFonts w:ascii="Times New Roman" w:eastAsia="宋体" w:hAnsi="宋体"/>
          <w:sz w:val="22"/>
        </w:rPr>
        <w:t>徒步百里祭英烈</w:t>
      </w:r>
      <w:r w:rsidRPr="003A7124">
        <w:rPr>
          <w:rFonts w:ascii="Times New Roman" w:eastAsia="宋体" w:hAnsi="Times New Roman" w:cs="Times New Roman"/>
          <w:sz w:val="22"/>
        </w:rPr>
        <w:t>”</w:t>
      </w:r>
      <w:r w:rsidRPr="003A7124">
        <w:rPr>
          <w:rFonts w:ascii="Times New Roman" w:eastAsia="宋体" w:hAnsi="宋体"/>
          <w:sz w:val="22"/>
        </w:rPr>
        <w:t>活动</w:t>
      </w:r>
      <w:r w:rsidRPr="003A7124">
        <w:rPr>
          <w:rFonts w:ascii="Times New Roman" w:eastAsia="宋体" w:hAnsi="宋体"/>
          <w:sz w:val="22"/>
        </w:rPr>
        <w:t>,</w:t>
      </w:r>
      <w:r w:rsidRPr="003A7124">
        <w:rPr>
          <w:rFonts w:ascii="Times New Roman" w:eastAsia="宋体" w:hAnsi="宋体"/>
          <w:sz w:val="22"/>
        </w:rPr>
        <w:t>每年清明前夕前往烈士陵园祭奠</w:t>
      </w:r>
      <w:r w:rsidRPr="003A7124">
        <w:rPr>
          <w:rFonts w:ascii="Times New Roman" w:eastAsia="宋体" w:hAnsi="宋体"/>
          <w:sz w:val="22"/>
        </w:rPr>
        <w:t>,</w:t>
      </w:r>
      <w:r w:rsidRPr="003A7124">
        <w:rPr>
          <w:rFonts w:ascii="Times New Roman" w:eastAsia="宋体" w:hAnsi="宋体"/>
          <w:sz w:val="22"/>
        </w:rPr>
        <w:t>有利于引导学生树立正确的价值观</w:t>
      </w:r>
      <w:r w:rsidRPr="003A7124">
        <w:rPr>
          <w:rFonts w:ascii="Times New Roman" w:eastAsia="宋体" w:hAnsi="宋体"/>
          <w:sz w:val="22"/>
        </w:rPr>
        <w:t>,</w:t>
      </w:r>
      <w:r w:rsidRPr="003A7124">
        <w:rPr>
          <w:rFonts w:ascii="宋体" w:eastAsia="宋体" w:hAnsi="宋体" w:cs="宋体" w:hint="eastAsia"/>
          <w:sz w:val="22"/>
        </w:rPr>
        <w:t>①</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新生前往烈士陵园</w:t>
      </w:r>
      <w:r w:rsidRPr="003A7124">
        <w:rPr>
          <w:rFonts w:ascii="Times New Roman" w:eastAsia="宋体" w:hAnsi="宋体"/>
          <w:sz w:val="22"/>
        </w:rPr>
        <w:t>(</w:t>
      </w:r>
      <w:r w:rsidRPr="003A7124">
        <w:rPr>
          <w:rFonts w:ascii="Times New Roman" w:eastAsia="宋体" w:hAnsi="宋体"/>
          <w:sz w:val="22"/>
        </w:rPr>
        <w:t>红色资源</w:t>
      </w:r>
      <w:r w:rsidRPr="003A7124">
        <w:rPr>
          <w:rFonts w:ascii="Times New Roman" w:eastAsia="宋体" w:hAnsi="宋体"/>
          <w:sz w:val="22"/>
        </w:rPr>
        <w:t>)</w:t>
      </w:r>
      <w:r w:rsidRPr="003A7124">
        <w:rPr>
          <w:rFonts w:ascii="Times New Roman" w:eastAsia="宋体" w:hAnsi="宋体"/>
          <w:sz w:val="22"/>
        </w:rPr>
        <w:t>祭奠</w:t>
      </w:r>
      <w:r w:rsidRPr="003A7124">
        <w:rPr>
          <w:rFonts w:ascii="Times New Roman" w:eastAsia="宋体" w:hAnsi="宋体"/>
          <w:sz w:val="22"/>
        </w:rPr>
        <w:t>,</w:t>
      </w:r>
      <w:r w:rsidRPr="003A7124">
        <w:rPr>
          <w:rFonts w:ascii="Times New Roman" w:eastAsia="宋体" w:hAnsi="宋体"/>
          <w:sz w:val="22"/>
        </w:rPr>
        <w:t>感悟革命先烈的奉献精神和爱国情怀</w:t>
      </w:r>
      <w:r w:rsidRPr="003A7124">
        <w:rPr>
          <w:rFonts w:ascii="Times New Roman" w:eastAsia="宋体" w:hAnsi="宋体"/>
          <w:sz w:val="22"/>
        </w:rPr>
        <w:t>,</w:t>
      </w:r>
      <w:r w:rsidRPr="003A7124">
        <w:rPr>
          <w:rFonts w:ascii="Times New Roman" w:eastAsia="宋体" w:hAnsi="宋体"/>
          <w:sz w:val="22"/>
        </w:rPr>
        <w:t>体现了文化的传承离不开一定的物质载体</w:t>
      </w:r>
      <w:r w:rsidRPr="003A7124">
        <w:rPr>
          <w:rFonts w:ascii="Times New Roman" w:eastAsia="宋体" w:hAnsi="宋体"/>
          <w:sz w:val="22"/>
        </w:rPr>
        <w:t>,</w:t>
      </w:r>
      <w:r w:rsidRPr="003A7124">
        <w:rPr>
          <w:rFonts w:ascii="宋体" w:eastAsia="宋体" w:hAnsi="宋体" w:cs="宋体" w:hint="eastAsia"/>
          <w:sz w:val="22"/>
        </w:rPr>
        <w:t>③</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材料体现的是活动的影响</w:t>
      </w:r>
      <w:r w:rsidRPr="003A7124">
        <w:rPr>
          <w:rFonts w:ascii="Times New Roman" w:eastAsia="宋体" w:hAnsi="宋体"/>
          <w:sz w:val="22"/>
        </w:rPr>
        <w:t>,</w:t>
      </w:r>
      <w:r w:rsidRPr="003A7124">
        <w:rPr>
          <w:rFonts w:ascii="Times New Roman" w:eastAsia="宋体" w:hAnsi="宋体"/>
          <w:sz w:val="22"/>
        </w:rPr>
        <w:t>并未体现革命文化的地位</w:t>
      </w:r>
      <w:r w:rsidRPr="003A7124">
        <w:rPr>
          <w:rFonts w:ascii="Times New Roman" w:eastAsia="宋体" w:hAnsi="宋体"/>
          <w:sz w:val="22"/>
        </w:rPr>
        <w:t>,</w:t>
      </w:r>
      <w:r w:rsidRPr="003A7124">
        <w:rPr>
          <w:rFonts w:ascii="宋体" w:eastAsia="宋体" w:hAnsi="宋体" w:cs="宋体" w:hint="eastAsia"/>
          <w:sz w:val="22"/>
        </w:rPr>
        <w:t>②</w:t>
      </w:r>
      <w:r w:rsidRPr="003A7124">
        <w:rPr>
          <w:rFonts w:ascii="Times New Roman" w:eastAsia="宋体" w:hAnsi="宋体"/>
          <w:sz w:val="22"/>
        </w:rPr>
        <w:t>排除</w:t>
      </w:r>
      <w:r w:rsidRPr="003A7124">
        <w:rPr>
          <w:rFonts w:ascii="Times New Roman" w:eastAsia="宋体" w:hAnsi="宋体"/>
          <w:sz w:val="22"/>
        </w:rPr>
        <w:t>;</w:t>
      </w:r>
      <w:r w:rsidRPr="003A7124">
        <w:rPr>
          <w:rFonts w:ascii="Times New Roman" w:eastAsia="宋体" w:hAnsi="宋体"/>
          <w:sz w:val="22"/>
        </w:rPr>
        <w:t>此活动的开展有利于引导学生树立正确的理想信念</w:t>
      </w:r>
      <w:r w:rsidRPr="003A7124">
        <w:rPr>
          <w:rFonts w:ascii="Times New Roman" w:eastAsia="宋体" w:hAnsi="宋体"/>
          <w:sz w:val="22"/>
        </w:rPr>
        <w:t>,</w:t>
      </w:r>
      <w:r w:rsidRPr="003A7124">
        <w:rPr>
          <w:rFonts w:ascii="Times New Roman" w:eastAsia="宋体" w:hAnsi="宋体"/>
          <w:sz w:val="22"/>
        </w:rPr>
        <w:t>但并未强调理想信念的确立是一个长期的过程</w:t>
      </w:r>
      <w:r w:rsidRPr="003A7124">
        <w:rPr>
          <w:rFonts w:ascii="Times New Roman" w:eastAsia="宋体" w:hAnsi="宋体"/>
          <w:sz w:val="22"/>
        </w:rPr>
        <w:t>,</w:t>
      </w:r>
      <w:r w:rsidRPr="003A7124">
        <w:rPr>
          <w:rFonts w:ascii="宋体" w:eastAsia="宋体" w:hAnsi="宋体" w:cs="宋体" w:hint="eastAsia"/>
          <w:sz w:val="22"/>
        </w:rPr>
        <w:t>④</w:t>
      </w:r>
      <w:r w:rsidRPr="003A7124">
        <w:rPr>
          <w:rFonts w:ascii="Times New Roman" w:eastAsia="宋体" w:hAnsi="宋体"/>
          <w:sz w:val="22"/>
        </w:rPr>
        <w:t>排除。故选</w:t>
      </w:r>
      <w:r w:rsidRPr="003A7124">
        <w:rPr>
          <w:rFonts w:ascii="Times New Roman" w:eastAsia="宋体" w:hAnsi="宋体"/>
          <w:sz w:val="22"/>
        </w:rPr>
        <w:t>A</w:t>
      </w:r>
      <w:r w:rsidRPr="003A7124">
        <w:rPr>
          <w:rFonts w:ascii="Times New Roman" w:eastAsia="宋体" w:hAnsi="宋体"/>
          <w:sz w:val="22"/>
        </w:rPr>
        <w:t>项。</w:t>
      </w:r>
    </w:p>
    <w:p w14:paraId="0194B9C1"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Times New Roman"/>
          <w:b/>
          <w:sz w:val="22"/>
        </w:rPr>
        <w:t>9</w:t>
      </w:r>
      <w:r w:rsidRPr="003A7124">
        <w:rPr>
          <w:rFonts w:ascii="Times New Roman" w:eastAsia="宋体" w:hAnsi="Times New Roman" w:cs="Times New Roman"/>
          <w:sz w:val="22"/>
        </w:rPr>
        <w:t>.</w:t>
      </w:r>
      <w:r w:rsidRPr="003A7124">
        <w:rPr>
          <w:rFonts w:ascii="Times New Roman" w:eastAsia="宋体" w:hAnsi="宋体"/>
          <w:sz w:val="22"/>
        </w:rPr>
        <w:t>C</w:t>
      </w:r>
      <w:r w:rsidRPr="003A7124">
        <w:rPr>
          <w:rFonts w:ascii="Times New Roman" w:eastAsia="宋体" w:hAnsi="宋体"/>
          <w:sz w:val="22"/>
        </w:rPr>
        <w:t xml:space="preserve">　本题以中国人民抗日战争暨世界反法西斯战争胜利</w:t>
      </w:r>
      <w:r w:rsidRPr="003A7124">
        <w:rPr>
          <w:rFonts w:ascii="Times New Roman" w:eastAsia="宋体" w:hAnsi="宋体"/>
          <w:sz w:val="22"/>
        </w:rPr>
        <w:t>80</w:t>
      </w:r>
      <w:r w:rsidRPr="003A7124">
        <w:rPr>
          <w:rFonts w:ascii="Times New Roman" w:eastAsia="宋体" w:hAnsi="宋体"/>
          <w:sz w:val="22"/>
        </w:rPr>
        <w:t>周年为情境</w:t>
      </w:r>
      <w:r w:rsidRPr="003A7124">
        <w:rPr>
          <w:rFonts w:ascii="Times New Roman" w:eastAsia="宋体" w:hAnsi="宋体"/>
          <w:sz w:val="22"/>
        </w:rPr>
        <w:t>,</w:t>
      </w:r>
      <w:r w:rsidRPr="003A7124">
        <w:rPr>
          <w:rFonts w:ascii="Times New Roman" w:eastAsia="宋体" w:hAnsi="宋体"/>
          <w:sz w:val="22"/>
        </w:rPr>
        <w:t>考查运用矛盾问题的精髓的相关知识</w:t>
      </w:r>
      <w:r w:rsidRPr="003A7124">
        <w:rPr>
          <w:rFonts w:ascii="Times New Roman" w:eastAsia="宋体" w:hAnsi="宋体"/>
          <w:sz w:val="22"/>
        </w:rPr>
        <w:t>,</w:t>
      </w:r>
      <w:r w:rsidRPr="003A7124">
        <w:rPr>
          <w:rFonts w:ascii="Times New Roman" w:eastAsia="宋体" w:hAnsi="宋体"/>
          <w:sz w:val="22"/>
        </w:rPr>
        <w:t>旨在考查获取和解读信息的能力、调动和运用知识的能力、描述和阐释事物的能力。</w:t>
      </w:r>
      <w:r w:rsidRPr="003A7124">
        <w:rPr>
          <w:rFonts w:ascii="Times New Roman" w:eastAsia="宋体" w:hAnsi="Times New Roman" w:cs="Times New Roman"/>
          <w:sz w:val="22"/>
        </w:rPr>
        <w:t>“</w:t>
      </w:r>
      <w:r w:rsidRPr="003A7124">
        <w:rPr>
          <w:rFonts w:ascii="Times New Roman" w:eastAsia="宋体" w:hAnsi="宋体"/>
          <w:sz w:val="22"/>
        </w:rPr>
        <w:t>抗战精神</w:t>
      </w:r>
      <w:r w:rsidRPr="003A7124">
        <w:rPr>
          <w:rFonts w:ascii="Times New Roman" w:eastAsia="宋体" w:hAnsi="Times New Roman" w:cs="Times New Roman"/>
          <w:sz w:val="22"/>
        </w:rPr>
        <w:t>”</w:t>
      </w:r>
      <w:r w:rsidRPr="003A7124">
        <w:rPr>
          <w:rFonts w:ascii="Times New Roman" w:eastAsia="宋体" w:hAnsi="宋体"/>
          <w:sz w:val="22"/>
        </w:rPr>
        <w:t>属于矛盾的普遍性</w:t>
      </w:r>
      <w:r w:rsidRPr="003A7124">
        <w:rPr>
          <w:rFonts w:ascii="Times New Roman" w:eastAsia="宋体" w:hAnsi="宋体"/>
          <w:sz w:val="22"/>
        </w:rPr>
        <w:t>(</w:t>
      </w:r>
      <w:r w:rsidRPr="003A7124">
        <w:rPr>
          <w:rFonts w:ascii="Times New Roman" w:eastAsia="宋体" w:hAnsi="宋体"/>
          <w:sz w:val="22"/>
        </w:rPr>
        <w:t>共性</w:t>
      </w:r>
      <w:r w:rsidRPr="003A7124">
        <w:rPr>
          <w:rFonts w:ascii="Times New Roman" w:eastAsia="宋体" w:hAnsi="宋体"/>
          <w:sz w:val="22"/>
        </w:rPr>
        <w:t>),</w:t>
      </w:r>
      <w:r w:rsidRPr="003A7124">
        <w:rPr>
          <w:rFonts w:ascii="Times New Roman" w:eastAsia="宋体" w:hAnsi="Times New Roman" w:cs="Times New Roman"/>
          <w:sz w:val="22"/>
        </w:rPr>
        <w:t>“</w:t>
      </w:r>
      <w:r w:rsidRPr="003A7124">
        <w:rPr>
          <w:rFonts w:ascii="Times New Roman" w:eastAsia="宋体" w:hAnsi="宋体"/>
          <w:sz w:val="22"/>
        </w:rPr>
        <w:t>抗战遗址中的故事</w:t>
      </w:r>
      <w:r w:rsidRPr="003A7124">
        <w:rPr>
          <w:rFonts w:ascii="Times New Roman" w:eastAsia="宋体" w:hAnsi="Times New Roman" w:cs="Times New Roman"/>
          <w:sz w:val="22"/>
        </w:rPr>
        <w:t>”</w:t>
      </w:r>
      <w:r w:rsidRPr="003A7124">
        <w:rPr>
          <w:rFonts w:ascii="Times New Roman" w:eastAsia="宋体" w:hAnsi="宋体"/>
          <w:sz w:val="22"/>
        </w:rPr>
        <w:t>属于矛盾的特殊性</w:t>
      </w:r>
      <w:r w:rsidRPr="003A7124">
        <w:rPr>
          <w:rFonts w:ascii="Times New Roman" w:eastAsia="宋体" w:hAnsi="宋体"/>
          <w:sz w:val="22"/>
        </w:rPr>
        <w:t>(</w:t>
      </w:r>
      <w:r w:rsidRPr="003A7124">
        <w:rPr>
          <w:rFonts w:ascii="Times New Roman" w:eastAsia="宋体" w:hAnsi="宋体"/>
          <w:sz w:val="22"/>
        </w:rPr>
        <w:t>个性</w:t>
      </w:r>
      <w:r w:rsidRPr="003A7124">
        <w:rPr>
          <w:rFonts w:ascii="Times New Roman" w:eastAsia="宋体" w:hAnsi="宋体"/>
          <w:sz w:val="22"/>
        </w:rPr>
        <w:t>),C</w:t>
      </w:r>
      <w:r w:rsidRPr="003A7124">
        <w:rPr>
          <w:rFonts w:ascii="Times New Roman" w:eastAsia="宋体" w:hAnsi="宋体"/>
          <w:sz w:val="22"/>
        </w:rPr>
        <w:t>项正确</w:t>
      </w:r>
      <w:r w:rsidRPr="003A7124">
        <w:rPr>
          <w:rFonts w:ascii="Times New Roman" w:eastAsia="宋体" w:hAnsi="宋体"/>
          <w:sz w:val="22"/>
        </w:rPr>
        <w:t>;</w:t>
      </w:r>
      <w:r w:rsidRPr="003A7124">
        <w:rPr>
          <w:rFonts w:ascii="Times New Roman" w:eastAsia="宋体" w:hAnsi="Times New Roman" w:cs="Times New Roman"/>
          <w:sz w:val="22"/>
        </w:rPr>
        <w:t>“</w:t>
      </w:r>
      <w:r w:rsidRPr="003A7124">
        <w:rPr>
          <w:rFonts w:ascii="Times New Roman" w:eastAsia="宋体" w:hAnsi="宋体"/>
          <w:sz w:val="22"/>
        </w:rPr>
        <w:t>升级原有体验服务项目</w:t>
      </w:r>
      <w:r w:rsidRPr="003A7124">
        <w:rPr>
          <w:rFonts w:ascii="Times New Roman" w:eastAsia="宋体" w:hAnsi="Times New Roman" w:cs="Times New Roman"/>
          <w:sz w:val="22"/>
        </w:rPr>
        <w:t>”</w:t>
      </w:r>
      <w:r w:rsidRPr="003A7124">
        <w:rPr>
          <w:rFonts w:ascii="Times New Roman" w:eastAsia="宋体" w:hAnsi="宋体"/>
          <w:sz w:val="22"/>
        </w:rPr>
        <w:t>体现了辩证否定观</w:t>
      </w:r>
      <w:r w:rsidRPr="003A7124">
        <w:rPr>
          <w:rFonts w:ascii="Times New Roman" w:eastAsia="宋体" w:hAnsi="宋体"/>
          <w:sz w:val="22"/>
        </w:rPr>
        <w:t>,A</w:t>
      </w:r>
      <w:r w:rsidRPr="003A7124">
        <w:rPr>
          <w:rFonts w:ascii="Times New Roman" w:eastAsia="宋体" w:hAnsi="宋体"/>
          <w:sz w:val="22"/>
        </w:rPr>
        <w:t>项不符合题意</w:t>
      </w:r>
      <w:r w:rsidRPr="003A7124">
        <w:rPr>
          <w:rFonts w:ascii="Times New Roman" w:eastAsia="宋体" w:hAnsi="宋体"/>
          <w:sz w:val="22"/>
        </w:rPr>
        <w:t>;</w:t>
      </w:r>
      <w:r w:rsidRPr="003A7124">
        <w:rPr>
          <w:rFonts w:ascii="Times New Roman" w:eastAsia="宋体" w:hAnsi="Times New Roman" w:cs="Times New Roman"/>
          <w:sz w:val="22"/>
        </w:rPr>
        <w:t>“</w:t>
      </w:r>
      <w:r w:rsidRPr="003A7124">
        <w:rPr>
          <w:rFonts w:ascii="Times New Roman" w:eastAsia="宋体" w:hAnsi="宋体"/>
          <w:sz w:val="22"/>
        </w:rPr>
        <w:t>针对不同参观群体</w:t>
      </w:r>
      <w:r w:rsidRPr="003A7124">
        <w:rPr>
          <w:rFonts w:ascii="Times New Roman" w:eastAsia="宋体" w:hAnsi="宋体"/>
          <w:sz w:val="22"/>
        </w:rPr>
        <w:t>,</w:t>
      </w:r>
      <w:r w:rsidRPr="003A7124">
        <w:rPr>
          <w:rFonts w:ascii="Times New Roman" w:eastAsia="宋体" w:hAnsi="宋体"/>
          <w:sz w:val="22"/>
        </w:rPr>
        <w:t>制作相应讲解应用软件</w:t>
      </w:r>
      <w:r w:rsidRPr="003A7124">
        <w:rPr>
          <w:rFonts w:ascii="Times New Roman" w:eastAsia="宋体" w:hAnsi="Times New Roman" w:cs="Times New Roman"/>
          <w:sz w:val="22"/>
        </w:rPr>
        <w:t>”</w:t>
      </w:r>
      <w:r w:rsidRPr="003A7124">
        <w:rPr>
          <w:rFonts w:ascii="Times New Roman" w:eastAsia="宋体" w:hAnsi="宋体"/>
          <w:sz w:val="22"/>
        </w:rPr>
        <w:t>体现了具体问题具体分析</w:t>
      </w:r>
      <w:r w:rsidRPr="003A7124">
        <w:rPr>
          <w:rFonts w:ascii="Times New Roman" w:eastAsia="宋体" w:hAnsi="宋体"/>
          <w:sz w:val="22"/>
        </w:rPr>
        <w:t>,B</w:t>
      </w:r>
      <w:r w:rsidRPr="003A7124">
        <w:rPr>
          <w:rFonts w:ascii="Times New Roman" w:eastAsia="宋体" w:hAnsi="宋体"/>
          <w:sz w:val="22"/>
        </w:rPr>
        <w:t>项不符合题意</w:t>
      </w:r>
      <w:r w:rsidRPr="003A7124">
        <w:rPr>
          <w:rFonts w:ascii="Times New Roman" w:eastAsia="宋体" w:hAnsi="宋体"/>
          <w:sz w:val="22"/>
        </w:rPr>
        <w:t>;</w:t>
      </w:r>
      <w:r w:rsidRPr="003A7124">
        <w:rPr>
          <w:rFonts w:ascii="Times New Roman" w:eastAsia="宋体" w:hAnsi="Times New Roman" w:cs="Times New Roman"/>
          <w:sz w:val="22"/>
        </w:rPr>
        <w:t>“</w:t>
      </w:r>
      <w:r w:rsidRPr="003A7124">
        <w:rPr>
          <w:rFonts w:ascii="Times New Roman" w:eastAsia="宋体" w:hAnsi="宋体"/>
          <w:sz w:val="22"/>
        </w:rPr>
        <w:t>分类整理</w:t>
      </w:r>
      <w:r w:rsidRPr="003A7124">
        <w:rPr>
          <w:rFonts w:ascii="Times New Roman" w:eastAsia="宋体" w:hAnsi="Times New Roman" w:cs="Times New Roman"/>
          <w:sz w:val="22"/>
        </w:rPr>
        <w:t>”“</w:t>
      </w:r>
      <w:r w:rsidRPr="003A7124">
        <w:rPr>
          <w:rFonts w:ascii="Times New Roman" w:eastAsia="宋体" w:hAnsi="宋体"/>
          <w:sz w:val="22"/>
        </w:rPr>
        <w:t>合理规划</w:t>
      </w:r>
      <w:r w:rsidRPr="003A7124">
        <w:rPr>
          <w:rFonts w:ascii="Times New Roman" w:eastAsia="宋体" w:hAnsi="Times New Roman" w:cs="Times New Roman"/>
          <w:sz w:val="22"/>
        </w:rPr>
        <w:t>”</w:t>
      </w:r>
      <w:r w:rsidRPr="003A7124">
        <w:rPr>
          <w:rFonts w:ascii="Times New Roman" w:eastAsia="宋体" w:hAnsi="宋体"/>
          <w:sz w:val="22"/>
        </w:rPr>
        <w:t>体现了系统优化</w:t>
      </w:r>
      <w:r w:rsidRPr="003A7124">
        <w:rPr>
          <w:rFonts w:ascii="Times New Roman" w:eastAsia="宋体" w:hAnsi="宋体"/>
          <w:sz w:val="22"/>
        </w:rPr>
        <w:t>,D</w:t>
      </w:r>
      <w:r w:rsidRPr="003A7124">
        <w:rPr>
          <w:rFonts w:ascii="Times New Roman" w:eastAsia="宋体" w:hAnsi="宋体"/>
          <w:sz w:val="22"/>
        </w:rPr>
        <w:t>项不符合题意。故选</w:t>
      </w:r>
      <w:r w:rsidRPr="003A7124">
        <w:rPr>
          <w:rFonts w:ascii="Times New Roman" w:eastAsia="宋体" w:hAnsi="宋体"/>
          <w:sz w:val="22"/>
        </w:rPr>
        <w:t>C</w:t>
      </w:r>
      <w:r w:rsidRPr="003A7124">
        <w:rPr>
          <w:rFonts w:ascii="Times New Roman" w:eastAsia="宋体" w:hAnsi="宋体"/>
          <w:sz w:val="22"/>
        </w:rPr>
        <w:t>项。</w:t>
      </w:r>
    </w:p>
    <w:p w14:paraId="41A6C77A" w14:textId="77777777" w:rsidR="001D2CC2" w:rsidRPr="003A7124" w:rsidRDefault="001D2CC2" w:rsidP="001D2CC2">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hint="eastAsia"/>
          <w:sz w:val="22"/>
        </w:rPr>
      </w:pPr>
      <w:r w:rsidRPr="003A7124">
        <w:rPr>
          <w:rFonts w:ascii="Arial" w:eastAsia="黑体" w:hAnsi="黑体"/>
          <w:sz w:val="22"/>
        </w:rPr>
        <w:t>【易错点】</w:t>
      </w:r>
    </w:p>
    <w:p w14:paraId="363F6D29" w14:textId="77777777" w:rsidR="001D2CC2" w:rsidRPr="003A7124" w:rsidRDefault="001D2CC2" w:rsidP="001D2CC2">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hint="eastAsia"/>
          <w:sz w:val="22"/>
        </w:rPr>
      </w:pPr>
      <w:r w:rsidRPr="003A7124">
        <w:rPr>
          <w:rFonts w:ascii="Times New Roman" w:eastAsia="仿宋" w:hAnsi="仿宋"/>
          <w:sz w:val="22"/>
        </w:rPr>
        <w:t>承认矛盾的普遍性是坚持唯物辩证法的前提</w:t>
      </w:r>
      <w:r w:rsidRPr="003A7124">
        <w:rPr>
          <w:rFonts w:ascii="Times New Roman" w:eastAsia="宋体" w:hAnsi="宋体"/>
          <w:sz w:val="22"/>
        </w:rPr>
        <w:t>;</w:t>
      </w:r>
    </w:p>
    <w:p w14:paraId="3A4B9B08" w14:textId="77777777" w:rsidR="001D2CC2" w:rsidRPr="003A7124" w:rsidRDefault="001D2CC2" w:rsidP="001D2CC2">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hint="eastAsia"/>
          <w:sz w:val="22"/>
        </w:rPr>
      </w:pPr>
      <w:r w:rsidRPr="003A7124">
        <w:rPr>
          <w:rFonts w:ascii="Times New Roman" w:eastAsia="仿宋" w:hAnsi="仿宋"/>
          <w:sz w:val="22"/>
        </w:rPr>
        <w:t>矛盾的普遍性和特殊性的关系是矛盾问题的精髓</w:t>
      </w:r>
      <w:r w:rsidRPr="003A7124">
        <w:rPr>
          <w:rFonts w:ascii="Times New Roman" w:eastAsia="宋体" w:hAnsi="宋体"/>
          <w:sz w:val="22"/>
        </w:rPr>
        <w:t>;</w:t>
      </w:r>
    </w:p>
    <w:p w14:paraId="01875348" w14:textId="77777777" w:rsidR="001D2CC2" w:rsidRPr="003A7124" w:rsidRDefault="001D2CC2" w:rsidP="001D2CC2">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hint="eastAsia"/>
          <w:sz w:val="22"/>
        </w:rPr>
      </w:pPr>
      <w:r w:rsidRPr="003A7124">
        <w:rPr>
          <w:rFonts w:ascii="Times New Roman" w:eastAsia="仿宋" w:hAnsi="仿宋"/>
          <w:sz w:val="22"/>
        </w:rPr>
        <w:t>具体问题具体分析是马克思主义活的灵魂。</w:t>
      </w:r>
      <w:r w:rsidRPr="003A7124">
        <w:rPr>
          <w:rFonts w:ascii="Times New Roman" w:eastAsia="宋体" w:hAnsi="宋体"/>
          <w:sz w:val="22"/>
        </w:rPr>
        <w:t>(</w:t>
      </w:r>
      <w:r w:rsidRPr="003A7124">
        <w:rPr>
          <w:rFonts w:ascii="Times New Roman" w:eastAsia="仿宋" w:hAnsi="仿宋"/>
          <w:sz w:val="22"/>
        </w:rPr>
        <w:t>正确认识事物的基础</w:t>
      </w:r>
      <w:r w:rsidRPr="003A7124">
        <w:rPr>
          <w:rFonts w:ascii="Times New Roman" w:eastAsia="宋体" w:hAnsi="宋体"/>
          <w:sz w:val="22"/>
        </w:rPr>
        <w:t>,</w:t>
      </w:r>
      <w:r w:rsidRPr="003A7124">
        <w:rPr>
          <w:rFonts w:ascii="Times New Roman" w:eastAsia="仿宋" w:hAnsi="仿宋"/>
          <w:sz w:val="22"/>
        </w:rPr>
        <w:t>正确解决矛盾的关键</w:t>
      </w:r>
      <w:r w:rsidRPr="003A7124">
        <w:rPr>
          <w:rFonts w:ascii="Times New Roman" w:eastAsia="宋体" w:hAnsi="宋体"/>
          <w:sz w:val="22"/>
        </w:rPr>
        <w:t>)</w:t>
      </w:r>
    </w:p>
    <w:p w14:paraId="3F92AEAC" w14:textId="77777777" w:rsidR="001D2CC2" w:rsidRPr="003A7124" w:rsidRDefault="001D2CC2" w:rsidP="001D2CC2">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noProof/>
          <w:sz w:val="22"/>
        </w:rPr>
        <w:lastRenderedPageBreak/>
        <w:drawing>
          <wp:inline distT="0" distB="0" distL="0" distR="0" wp14:anchorId="59BD66BB" wp14:editId="521B017A">
            <wp:extent cx="2501640" cy="1802880"/>
            <wp:effectExtent l="0" t="0" r="0" b="0"/>
            <wp:docPr id="605815013" name="25CZSX04.eps" descr="id:21474838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4"/>
                    <a:stretch>
                      <a:fillRect/>
                    </a:stretch>
                  </pic:blipFill>
                  <pic:spPr>
                    <a:xfrm>
                      <a:off x="0" y="0"/>
                      <a:ext cx="2501640" cy="1802880"/>
                    </a:xfrm>
                    <a:prstGeom prst="rect">
                      <a:avLst/>
                    </a:prstGeom>
                  </pic:spPr>
                </pic:pic>
              </a:graphicData>
            </a:graphic>
          </wp:inline>
        </w:drawing>
      </w:r>
    </w:p>
    <w:p w14:paraId="7943DB31"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Times New Roman"/>
          <w:b/>
          <w:sz w:val="22"/>
        </w:rPr>
        <w:t>10</w:t>
      </w:r>
      <w:r w:rsidRPr="003A7124">
        <w:rPr>
          <w:rFonts w:ascii="Times New Roman" w:eastAsia="宋体" w:hAnsi="Times New Roman" w:cs="Times New Roman"/>
          <w:sz w:val="22"/>
        </w:rPr>
        <w:t>.</w:t>
      </w:r>
      <w:r w:rsidRPr="003A7124">
        <w:rPr>
          <w:rFonts w:ascii="Times New Roman" w:eastAsia="宋体" w:hAnsi="宋体"/>
          <w:sz w:val="22"/>
        </w:rPr>
        <w:t>A</w:t>
      </w:r>
      <w:r w:rsidRPr="003A7124">
        <w:rPr>
          <w:rFonts w:ascii="Times New Roman" w:eastAsia="宋体" w:hAnsi="宋体"/>
          <w:sz w:val="22"/>
        </w:rPr>
        <w:t xml:space="preserve">　本题以苏州博物馆新馆、制瓷名家群体</w:t>
      </w:r>
      <w:r w:rsidRPr="003A7124">
        <w:rPr>
          <w:rFonts w:ascii="Times New Roman" w:eastAsia="宋体" w:hAnsi="Times New Roman" w:cs="Times New Roman"/>
          <w:sz w:val="22"/>
        </w:rPr>
        <w:t>“</w:t>
      </w:r>
      <w:r w:rsidRPr="003A7124">
        <w:rPr>
          <w:rFonts w:ascii="Times New Roman" w:eastAsia="宋体" w:hAnsi="宋体"/>
          <w:sz w:val="22"/>
        </w:rPr>
        <w:t>珠山八友</w:t>
      </w:r>
      <w:r w:rsidRPr="003A7124">
        <w:rPr>
          <w:rFonts w:ascii="Times New Roman" w:eastAsia="宋体" w:hAnsi="Times New Roman" w:cs="Times New Roman"/>
          <w:sz w:val="22"/>
        </w:rPr>
        <w:t>”</w:t>
      </w:r>
      <w:r w:rsidRPr="003A7124">
        <w:rPr>
          <w:rFonts w:ascii="Times New Roman" w:eastAsia="宋体" w:hAnsi="宋体"/>
          <w:sz w:val="22"/>
        </w:rPr>
        <w:t>为情境</w:t>
      </w:r>
      <w:r w:rsidRPr="003A7124">
        <w:rPr>
          <w:rFonts w:ascii="Times New Roman" w:eastAsia="宋体" w:hAnsi="宋体"/>
          <w:sz w:val="22"/>
        </w:rPr>
        <w:t>,</w:t>
      </w:r>
      <w:r w:rsidRPr="003A7124">
        <w:rPr>
          <w:rFonts w:ascii="Times New Roman" w:eastAsia="宋体" w:hAnsi="宋体"/>
          <w:sz w:val="22"/>
        </w:rPr>
        <w:t>考查弘扬中华优秀传统文化、学习借鉴外来文化的有益成果的相关知识</w:t>
      </w:r>
      <w:r w:rsidRPr="003A7124">
        <w:rPr>
          <w:rFonts w:ascii="Times New Roman" w:eastAsia="宋体" w:hAnsi="宋体"/>
          <w:sz w:val="22"/>
        </w:rPr>
        <w:t>,</w:t>
      </w:r>
      <w:r w:rsidRPr="003A7124">
        <w:rPr>
          <w:rFonts w:ascii="Times New Roman" w:eastAsia="宋体" w:hAnsi="宋体"/>
          <w:sz w:val="22"/>
        </w:rPr>
        <w:t>旨在考查获取和解读信息的能力、调动和运用知识的能力、描述和阐释事物的能力。苏州博物馆新馆、</w:t>
      </w:r>
      <w:r w:rsidRPr="003A7124">
        <w:rPr>
          <w:rFonts w:ascii="Times New Roman" w:eastAsia="宋体" w:hAnsi="Times New Roman" w:cs="Times New Roman"/>
          <w:sz w:val="22"/>
        </w:rPr>
        <w:t>“</w:t>
      </w:r>
      <w:r w:rsidRPr="003A7124">
        <w:rPr>
          <w:rFonts w:ascii="Times New Roman" w:eastAsia="宋体" w:hAnsi="宋体"/>
          <w:sz w:val="22"/>
        </w:rPr>
        <w:t>珠山八友</w:t>
      </w:r>
      <w:r w:rsidRPr="003A7124">
        <w:rPr>
          <w:rFonts w:ascii="Times New Roman" w:eastAsia="宋体" w:hAnsi="Times New Roman" w:cs="Times New Roman"/>
          <w:sz w:val="22"/>
        </w:rPr>
        <w:t>”</w:t>
      </w:r>
      <w:r w:rsidRPr="003A7124">
        <w:rPr>
          <w:rFonts w:ascii="Times New Roman" w:eastAsia="宋体" w:hAnsi="宋体"/>
          <w:sz w:val="22"/>
        </w:rPr>
        <w:t>制瓷都是在继承中华优秀传统文化的基础上借鉴西方有益文化成果</w:t>
      </w:r>
      <w:r w:rsidRPr="003A7124">
        <w:rPr>
          <w:rFonts w:ascii="Times New Roman" w:eastAsia="宋体" w:hAnsi="宋体"/>
          <w:sz w:val="22"/>
        </w:rPr>
        <w:t>,</w:t>
      </w:r>
      <w:r w:rsidRPr="003A7124">
        <w:rPr>
          <w:rFonts w:ascii="Times New Roman" w:eastAsia="宋体" w:hAnsi="宋体"/>
          <w:sz w:val="22"/>
        </w:rPr>
        <w:t>实现了自身的发展</w:t>
      </w:r>
      <w:r w:rsidRPr="003A7124">
        <w:rPr>
          <w:rFonts w:ascii="Times New Roman" w:eastAsia="宋体" w:hAnsi="宋体"/>
          <w:sz w:val="22"/>
        </w:rPr>
        <w:t>,</w:t>
      </w:r>
      <w:r w:rsidRPr="003A7124">
        <w:rPr>
          <w:rFonts w:ascii="Times New Roman" w:eastAsia="宋体" w:hAnsi="宋体"/>
          <w:sz w:val="22"/>
        </w:rPr>
        <w:t>体现了中华优秀传统文化能在</w:t>
      </w:r>
      <w:proofErr w:type="gramStart"/>
      <w:r w:rsidRPr="003A7124">
        <w:rPr>
          <w:rFonts w:ascii="Times New Roman" w:eastAsia="宋体" w:hAnsi="宋体"/>
          <w:sz w:val="22"/>
        </w:rPr>
        <w:t>交流互鉴中</w:t>
      </w:r>
      <w:proofErr w:type="gramEnd"/>
      <w:r w:rsidRPr="003A7124">
        <w:rPr>
          <w:rFonts w:ascii="Times New Roman" w:eastAsia="宋体" w:hAnsi="宋体"/>
          <w:sz w:val="22"/>
        </w:rPr>
        <w:t>激发自身发展的动力</w:t>
      </w:r>
      <w:r w:rsidRPr="003A7124">
        <w:rPr>
          <w:rFonts w:ascii="Times New Roman" w:eastAsia="宋体" w:hAnsi="宋体"/>
          <w:sz w:val="22"/>
        </w:rPr>
        <w:t>,</w:t>
      </w:r>
      <w:r w:rsidRPr="003A7124">
        <w:rPr>
          <w:rFonts w:ascii="宋体" w:eastAsia="宋体" w:hAnsi="宋体" w:cs="宋体" w:hint="eastAsia"/>
          <w:sz w:val="22"/>
        </w:rPr>
        <w:t>①</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苏州博物馆新馆融合苏州传统园林风格与西方现代建筑风格</w:t>
      </w:r>
      <w:r w:rsidRPr="003A7124">
        <w:rPr>
          <w:rFonts w:ascii="Times New Roman" w:eastAsia="宋体" w:hAnsi="宋体"/>
          <w:sz w:val="22"/>
        </w:rPr>
        <w:t>,</w:t>
      </w:r>
      <w:r w:rsidRPr="003A7124">
        <w:rPr>
          <w:rFonts w:ascii="Times New Roman" w:eastAsia="宋体" w:hAnsi="宋体"/>
          <w:sz w:val="22"/>
        </w:rPr>
        <w:t>制瓷名家群体</w:t>
      </w:r>
      <w:r w:rsidRPr="003A7124">
        <w:rPr>
          <w:rFonts w:ascii="Times New Roman" w:eastAsia="宋体" w:hAnsi="Times New Roman" w:cs="Times New Roman"/>
          <w:sz w:val="22"/>
        </w:rPr>
        <w:t>“</w:t>
      </w:r>
      <w:r w:rsidRPr="003A7124">
        <w:rPr>
          <w:rFonts w:ascii="Times New Roman" w:eastAsia="宋体" w:hAnsi="宋体"/>
          <w:sz w:val="22"/>
        </w:rPr>
        <w:t>珠山八友</w:t>
      </w:r>
      <w:r w:rsidRPr="003A7124">
        <w:rPr>
          <w:rFonts w:ascii="Times New Roman" w:eastAsia="宋体" w:hAnsi="Times New Roman" w:cs="Times New Roman"/>
          <w:sz w:val="22"/>
        </w:rPr>
        <w:t>”</w:t>
      </w:r>
      <w:r w:rsidRPr="003A7124">
        <w:rPr>
          <w:rFonts w:ascii="Times New Roman" w:eastAsia="宋体" w:hAnsi="宋体"/>
          <w:sz w:val="22"/>
        </w:rPr>
        <w:t>在汲取中国画营养的基础上</w:t>
      </w:r>
      <w:r w:rsidRPr="003A7124">
        <w:rPr>
          <w:rFonts w:ascii="Times New Roman" w:eastAsia="宋体" w:hAnsi="宋体"/>
          <w:sz w:val="22"/>
        </w:rPr>
        <w:t>,</w:t>
      </w:r>
      <w:r w:rsidRPr="003A7124">
        <w:rPr>
          <w:rFonts w:ascii="Times New Roman" w:eastAsia="宋体" w:hAnsi="宋体"/>
          <w:sz w:val="22"/>
        </w:rPr>
        <w:t>借鉴西洋绘画技巧</w:t>
      </w:r>
      <w:r w:rsidRPr="003A7124">
        <w:rPr>
          <w:rFonts w:ascii="Times New Roman" w:eastAsia="宋体" w:hAnsi="宋体"/>
          <w:sz w:val="22"/>
        </w:rPr>
        <w:t>,</w:t>
      </w:r>
      <w:r w:rsidRPr="003A7124">
        <w:rPr>
          <w:rFonts w:ascii="Times New Roman" w:eastAsia="宋体" w:hAnsi="宋体"/>
          <w:sz w:val="22"/>
        </w:rPr>
        <w:t>都是通过创新表达方式实现中华优秀传统文化创造性转化的</w:t>
      </w:r>
      <w:r w:rsidRPr="003A7124">
        <w:rPr>
          <w:rFonts w:ascii="Times New Roman" w:eastAsia="宋体" w:hAnsi="宋体"/>
          <w:sz w:val="22"/>
        </w:rPr>
        <w:t>,</w:t>
      </w:r>
      <w:r w:rsidRPr="003A7124">
        <w:rPr>
          <w:rFonts w:ascii="宋体" w:eastAsia="宋体" w:hAnsi="宋体" w:cs="宋体" w:hint="eastAsia"/>
          <w:sz w:val="22"/>
        </w:rPr>
        <w:t>②</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材料并未体现提升中华优秀传统文化的国际影响力</w:t>
      </w:r>
      <w:r w:rsidRPr="003A7124">
        <w:rPr>
          <w:rFonts w:ascii="Times New Roman" w:eastAsia="宋体" w:hAnsi="宋体"/>
          <w:sz w:val="22"/>
        </w:rPr>
        <w:t>,</w:t>
      </w:r>
      <w:r w:rsidRPr="003A7124">
        <w:rPr>
          <w:rFonts w:ascii="宋体" w:eastAsia="宋体" w:hAnsi="宋体" w:cs="宋体" w:hint="eastAsia"/>
          <w:sz w:val="22"/>
        </w:rPr>
        <w:t>③</w:t>
      </w:r>
      <w:r w:rsidRPr="003A7124">
        <w:rPr>
          <w:rFonts w:ascii="Times New Roman" w:eastAsia="宋体" w:hAnsi="宋体"/>
          <w:sz w:val="22"/>
        </w:rPr>
        <w:t>排除</w:t>
      </w:r>
      <w:r w:rsidRPr="003A7124">
        <w:rPr>
          <w:rFonts w:ascii="Times New Roman" w:eastAsia="宋体" w:hAnsi="宋体"/>
          <w:sz w:val="22"/>
        </w:rPr>
        <w:t>;</w:t>
      </w:r>
      <w:r w:rsidRPr="003A7124">
        <w:rPr>
          <w:rFonts w:ascii="Times New Roman" w:eastAsia="宋体" w:hAnsi="宋体"/>
          <w:sz w:val="22"/>
        </w:rPr>
        <w:t>文化创新和发展的关键是回答时代问题</w:t>
      </w:r>
      <w:r w:rsidRPr="003A7124">
        <w:rPr>
          <w:rFonts w:ascii="Times New Roman" w:eastAsia="宋体" w:hAnsi="宋体"/>
          <w:sz w:val="22"/>
        </w:rPr>
        <w:t>,</w:t>
      </w:r>
      <w:r w:rsidRPr="003A7124">
        <w:rPr>
          <w:rFonts w:ascii="Times New Roman" w:eastAsia="宋体" w:hAnsi="宋体"/>
          <w:sz w:val="22"/>
        </w:rPr>
        <w:t>完成时代任务</w:t>
      </w:r>
      <w:r w:rsidRPr="003A7124">
        <w:rPr>
          <w:rFonts w:ascii="Times New Roman" w:eastAsia="宋体" w:hAnsi="宋体"/>
          <w:sz w:val="22"/>
        </w:rPr>
        <w:t>,</w:t>
      </w:r>
      <w:r w:rsidRPr="003A7124">
        <w:rPr>
          <w:rFonts w:ascii="Times New Roman" w:eastAsia="宋体" w:hAnsi="宋体"/>
          <w:sz w:val="22"/>
        </w:rPr>
        <w:t>且材料没有体现</w:t>
      </w:r>
      <w:r w:rsidRPr="003A7124">
        <w:rPr>
          <w:rFonts w:ascii="Times New Roman" w:eastAsia="宋体" w:hAnsi="宋体"/>
          <w:sz w:val="22"/>
        </w:rPr>
        <w:t>,</w:t>
      </w:r>
      <w:r w:rsidRPr="003A7124">
        <w:rPr>
          <w:rFonts w:ascii="宋体" w:eastAsia="宋体" w:hAnsi="宋体" w:cs="宋体" w:hint="eastAsia"/>
          <w:sz w:val="22"/>
        </w:rPr>
        <w:t>④</w:t>
      </w:r>
      <w:r w:rsidRPr="003A7124">
        <w:rPr>
          <w:rFonts w:ascii="Times New Roman" w:eastAsia="宋体" w:hAnsi="宋体"/>
          <w:sz w:val="22"/>
        </w:rPr>
        <w:t>与题意不符。故选</w:t>
      </w:r>
      <w:r w:rsidRPr="003A7124">
        <w:rPr>
          <w:rFonts w:ascii="Times New Roman" w:eastAsia="宋体" w:hAnsi="宋体"/>
          <w:sz w:val="22"/>
        </w:rPr>
        <w:t>A</w:t>
      </w:r>
      <w:r w:rsidRPr="003A7124">
        <w:rPr>
          <w:rFonts w:ascii="Times New Roman" w:eastAsia="宋体" w:hAnsi="宋体"/>
          <w:sz w:val="22"/>
        </w:rPr>
        <w:t>项。</w:t>
      </w:r>
    </w:p>
    <w:p w14:paraId="3B3CE2E2"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Times New Roman"/>
          <w:b/>
          <w:sz w:val="22"/>
        </w:rPr>
        <w:t>11</w:t>
      </w:r>
      <w:r w:rsidRPr="003A7124">
        <w:rPr>
          <w:rFonts w:ascii="Times New Roman" w:eastAsia="宋体" w:hAnsi="Times New Roman" w:cs="Times New Roman"/>
          <w:sz w:val="22"/>
        </w:rPr>
        <w:t>.</w:t>
      </w:r>
      <w:r w:rsidRPr="003A7124">
        <w:rPr>
          <w:rFonts w:ascii="Times New Roman" w:eastAsia="宋体" w:hAnsi="宋体"/>
          <w:sz w:val="22"/>
        </w:rPr>
        <w:t>A</w:t>
      </w:r>
      <w:r w:rsidRPr="003A7124">
        <w:rPr>
          <w:rFonts w:ascii="Times New Roman" w:eastAsia="宋体" w:hAnsi="宋体"/>
          <w:sz w:val="22"/>
        </w:rPr>
        <w:t xml:space="preserve">　本题以习近平主席在二十国集团领导人峰会上发表关于构建全球治理体系的重要讲话为情境</w:t>
      </w:r>
      <w:r w:rsidRPr="003A7124">
        <w:rPr>
          <w:rFonts w:ascii="Times New Roman" w:eastAsia="宋体" w:hAnsi="宋体"/>
          <w:sz w:val="22"/>
        </w:rPr>
        <w:t>,</w:t>
      </w:r>
      <w:r w:rsidRPr="003A7124">
        <w:rPr>
          <w:rFonts w:ascii="Times New Roman" w:eastAsia="宋体" w:hAnsi="宋体"/>
          <w:sz w:val="22"/>
        </w:rPr>
        <w:t>考查二十国集团的特点及其与中国的相关知识</w:t>
      </w:r>
      <w:r w:rsidRPr="003A7124">
        <w:rPr>
          <w:rFonts w:ascii="Times New Roman" w:eastAsia="宋体" w:hAnsi="宋体"/>
          <w:sz w:val="22"/>
        </w:rPr>
        <w:t>,</w:t>
      </w:r>
      <w:r w:rsidRPr="003A7124">
        <w:rPr>
          <w:rFonts w:ascii="Times New Roman" w:eastAsia="宋体" w:hAnsi="宋体"/>
          <w:sz w:val="22"/>
        </w:rPr>
        <w:t>旨在考查获取和解读信息的能力、调动和运用知识的能力。中国是二十国集团的创始国</w:t>
      </w:r>
      <w:r w:rsidRPr="003A7124">
        <w:rPr>
          <w:rFonts w:ascii="Times New Roman" w:eastAsia="宋体" w:hAnsi="宋体"/>
          <w:sz w:val="22"/>
        </w:rPr>
        <w:t>,</w:t>
      </w:r>
      <w:r w:rsidRPr="003A7124">
        <w:rPr>
          <w:rFonts w:ascii="Times New Roman" w:eastAsia="宋体" w:hAnsi="宋体"/>
          <w:sz w:val="22"/>
        </w:rPr>
        <w:t>也是二十国集团中最大的发展中国家</w:t>
      </w:r>
      <w:r w:rsidRPr="003A7124">
        <w:rPr>
          <w:rFonts w:ascii="Times New Roman" w:eastAsia="宋体" w:hAnsi="宋体"/>
          <w:sz w:val="22"/>
        </w:rPr>
        <w:t>,</w:t>
      </w:r>
      <w:r w:rsidRPr="003A7124">
        <w:rPr>
          <w:rFonts w:ascii="Times New Roman" w:eastAsia="宋体" w:hAnsi="宋体"/>
          <w:sz w:val="22"/>
        </w:rPr>
        <w:t>中国通过二十国集团积极参与全球治理</w:t>
      </w:r>
      <w:r w:rsidRPr="003A7124">
        <w:rPr>
          <w:rFonts w:ascii="Times New Roman" w:eastAsia="宋体" w:hAnsi="宋体"/>
          <w:sz w:val="22"/>
        </w:rPr>
        <w:t>,</w:t>
      </w:r>
      <w:r w:rsidRPr="003A7124">
        <w:rPr>
          <w:rFonts w:ascii="Times New Roman" w:eastAsia="宋体" w:hAnsi="宋体"/>
          <w:sz w:val="22"/>
        </w:rPr>
        <w:t>表明二十国集团已成为中国参与全球治理的重要平台</w:t>
      </w:r>
      <w:r w:rsidRPr="003A7124">
        <w:rPr>
          <w:rFonts w:ascii="Times New Roman" w:eastAsia="宋体" w:hAnsi="宋体"/>
          <w:sz w:val="22"/>
        </w:rPr>
        <w:t>,A</w:t>
      </w:r>
      <w:r w:rsidRPr="003A7124">
        <w:rPr>
          <w:rFonts w:ascii="Times New Roman" w:eastAsia="宋体" w:hAnsi="宋体"/>
          <w:sz w:val="22"/>
        </w:rPr>
        <w:t>项正确</w:t>
      </w:r>
      <w:r w:rsidRPr="003A7124">
        <w:rPr>
          <w:rFonts w:ascii="Times New Roman" w:eastAsia="宋体" w:hAnsi="宋体"/>
          <w:sz w:val="22"/>
        </w:rPr>
        <w:t>;</w:t>
      </w:r>
      <w:r w:rsidRPr="003A7124">
        <w:rPr>
          <w:rFonts w:ascii="Times New Roman" w:eastAsia="宋体" w:hAnsi="宋体"/>
          <w:sz w:val="22"/>
        </w:rPr>
        <w:t>二十国集团成员涵盖面广、代表性强</w:t>
      </w:r>
      <w:r w:rsidRPr="003A7124">
        <w:rPr>
          <w:rFonts w:ascii="Times New Roman" w:eastAsia="宋体" w:hAnsi="宋体"/>
          <w:sz w:val="22"/>
        </w:rPr>
        <w:t>,</w:t>
      </w:r>
      <w:r w:rsidRPr="003A7124">
        <w:rPr>
          <w:rFonts w:ascii="Times New Roman" w:eastAsia="宋体" w:hAnsi="宋体"/>
          <w:sz w:val="22"/>
        </w:rPr>
        <w:t>其构成兼顾了发达国家和发展中国家以及不同地域的利益</w:t>
      </w:r>
      <w:r w:rsidRPr="003A7124">
        <w:rPr>
          <w:rFonts w:ascii="Times New Roman" w:eastAsia="宋体" w:hAnsi="宋体"/>
          <w:sz w:val="22"/>
        </w:rPr>
        <w:t>,</w:t>
      </w:r>
      <w:r w:rsidRPr="003A7124">
        <w:rPr>
          <w:rFonts w:ascii="Times New Roman" w:eastAsia="宋体" w:hAnsi="宋体"/>
          <w:sz w:val="22"/>
        </w:rPr>
        <w:t>但推动建立公正合理的国际政治经济新秩序的主力军是发展中国家</w:t>
      </w:r>
      <w:r w:rsidRPr="003A7124">
        <w:rPr>
          <w:rFonts w:ascii="Times New Roman" w:eastAsia="宋体" w:hAnsi="宋体"/>
          <w:sz w:val="22"/>
        </w:rPr>
        <w:t>,B</w:t>
      </w:r>
      <w:r w:rsidRPr="003A7124">
        <w:rPr>
          <w:rFonts w:ascii="Times New Roman" w:eastAsia="宋体" w:hAnsi="宋体"/>
          <w:sz w:val="22"/>
        </w:rPr>
        <w:t>项夸大了</w:t>
      </w:r>
      <w:r w:rsidRPr="003A7124">
        <w:rPr>
          <w:rFonts w:ascii="Times New Roman" w:eastAsia="宋体" w:hAnsi="Times New Roman" w:cs="Times New Roman"/>
          <w:sz w:val="22"/>
        </w:rPr>
        <w:t>“</w:t>
      </w:r>
      <w:r w:rsidRPr="003A7124">
        <w:rPr>
          <w:rFonts w:ascii="Times New Roman" w:eastAsia="宋体" w:hAnsi="宋体"/>
          <w:sz w:val="22"/>
        </w:rPr>
        <w:t>全球南方</w:t>
      </w:r>
      <w:r w:rsidRPr="003A7124">
        <w:rPr>
          <w:rFonts w:ascii="Times New Roman" w:eastAsia="宋体" w:hAnsi="Times New Roman" w:cs="Times New Roman"/>
          <w:sz w:val="22"/>
        </w:rPr>
        <w:t>”</w:t>
      </w:r>
      <w:r w:rsidRPr="003A7124">
        <w:rPr>
          <w:rFonts w:ascii="Times New Roman" w:eastAsia="宋体" w:hAnsi="宋体"/>
          <w:sz w:val="22"/>
        </w:rPr>
        <w:t>国家的作用</w:t>
      </w:r>
      <w:r w:rsidRPr="003A7124">
        <w:rPr>
          <w:rFonts w:ascii="Times New Roman" w:eastAsia="宋体" w:hAnsi="宋体"/>
          <w:sz w:val="22"/>
        </w:rPr>
        <w:t>,</w:t>
      </w:r>
      <w:r w:rsidRPr="003A7124">
        <w:rPr>
          <w:rFonts w:ascii="Times New Roman" w:eastAsia="宋体" w:hAnsi="宋体"/>
          <w:sz w:val="22"/>
        </w:rPr>
        <w:t>忽略了发达国家贡献及合作本质</w:t>
      </w:r>
      <w:r w:rsidRPr="003A7124">
        <w:rPr>
          <w:rFonts w:ascii="Times New Roman" w:eastAsia="宋体" w:hAnsi="宋体"/>
          <w:sz w:val="22"/>
        </w:rPr>
        <w:t>,</w:t>
      </w:r>
      <w:r w:rsidRPr="003A7124">
        <w:rPr>
          <w:rFonts w:ascii="Times New Roman" w:eastAsia="宋体" w:hAnsi="宋体"/>
          <w:sz w:val="22"/>
        </w:rPr>
        <w:t>排除</w:t>
      </w:r>
      <w:r w:rsidRPr="003A7124">
        <w:rPr>
          <w:rFonts w:ascii="Times New Roman" w:eastAsia="宋体" w:hAnsi="宋体"/>
          <w:sz w:val="22"/>
        </w:rPr>
        <w:t>;</w:t>
      </w:r>
      <w:r w:rsidRPr="003A7124">
        <w:rPr>
          <w:rFonts w:ascii="Times New Roman" w:eastAsia="宋体" w:hAnsi="宋体"/>
          <w:sz w:val="22"/>
        </w:rPr>
        <w:t>材料表明二十国集团在全球治理中发挥重要作用</w:t>
      </w:r>
      <w:r w:rsidRPr="003A7124">
        <w:rPr>
          <w:rFonts w:ascii="Times New Roman" w:eastAsia="宋体" w:hAnsi="宋体"/>
          <w:sz w:val="22"/>
        </w:rPr>
        <w:t>,</w:t>
      </w:r>
      <w:r w:rsidRPr="003A7124">
        <w:rPr>
          <w:rFonts w:ascii="Times New Roman" w:eastAsia="宋体" w:hAnsi="宋体"/>
          <w:sz w:val="22"/>
        </w:rPr>
        <w:t>但未涉及其性质</w:t>
      </w:r>
      <w:r w:rsidRPr="003A7124">
        <w:rPr>
          <w:rFonts w:ascii="Times New Roman" w:eastAsia="宋体" w:hAnsi="宋体"/>
          <w:sz w:val="22"/>
        </w:rPr>
        <w:t>,C</w:t>
      </w:r>
      <w:r w:rsidRPr="003A7124">
        <w:rPr>
          <w:rFonts w:ascii="Times New Roman" w:eastAsia="宋体" w:hAnsi="宋体"/>
          <w:sz w:val="22"/>
        </w:rPr>
        <w:t>项排除</w:t>
      </w:r>
      <w:r w:rsidRPr="003A7124">
        <w:rPr>
          <w:rFonts w:ascii="Times New Roman" w:eastAsia="宋体" w:hAnsi="宋体"/>
          <w:sz w:val="22"/>
        </w:rPr>
        <w:t>;</w:t>
      </w:r>
      <w:r w:rsidRPr="003A7124">
        <w:rPr>
          <w:rFonts w:ascii="Times New Roman" w:eastAsia="宋体" w:hAnsi="宋体"/>
          <w:sz w:val="22"/>
        </w:rPr>
        <w:t>构建人类命运共同体是新时代中国外交追求的崇高目标</w:t>
      </w:r>
      <w:r w:rsidRPr="003A7124">
        <w:rPr>
          <w:rFonts w:ascii="Times New Roman" w:eastAsia="宋体" w:hAnsi="宋体"/>
          <w:sz w:val="22"/>
        </w:rPr>
        <w:t>,D</w:t>
      </w:r>
      <w:r w:rsidRPr="003A7124">
        <w:rPr>
          <w:rFonts w:ascii="Times New Roman" w:eastAsia="宋体" w:hAnsi="宋体"/>
          <w:sz w:val="22"/>
        </w:rPr>
        <w:t>项排除。故选</w:t>
      </w:r>
      <w:r w:rsidRPr="003A7124">
        <w:rPr>
          <w:rFonts w:ascii="Times New Roman" w:eastAsia="宋体" w:hAnsi="宋体"/>
          <w:sz w:val="22"/>
        </w:rPr>
        <w:t>A</w:t>
      </w:r>
      <w:r w:rsidRPr="003A7124">
        <w:rPr>
          <w:rFonts w:ascii="Times New Roman" w:eastAsia="宋体" w:hAnsi="宋体"/>
          <w:sz w:val="22"/>
        </w:rPr>
        <w:t>项。</w:t>
      </w:r>
    </w:p>
    <w:p w14:paraId="29D8CA26"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Times New Roman"/>
          <w:b/>
          <w:sz w:val="22"/>
        </w:rPr>
        <w:t>12</w:t>
      </w:r>
      <w:r w:rsidRPr="003A7124">
        <w:rPr>
          <w:rFonts w:ascii="Times New Roman" w:eastAsia="宋体" w:hAnsi="Times New Roman" w:cs="Times New Roman"/>
          <w:sz w:val="22"/>
        </w:rPr>
        <w:t>.</w:t>
      </w:r>
      <w:r w:rsidRPr="003A7124">
        <w:rPr>
          <w:rFonts w:ascii="Times New Roman" w:eastAsia="宋体" w:hAnsi="宋体"/>
          <w:sz w:val="22"/>
        </w:rPr>
        <w:t>C</w:t>
      </w:r>
      <w:r w:rsidRPr="003A7124">
        <w:rPr>
          <w:rFonts w:ascii="Times New Roman" w:eastAsia="宋体" w:hAnsi="宋体"/>
          <w:sz w:val="22"/>
        </w:rPr>
        <w:t xml:space="preserve">　本题以为顺应全球</w:t>
      </w:r>
      <w:proofErr w:type="gramStart"/>
      <w:r w:rsidRPr="003A7124">
        <w:rPr>
          <w:rFonts w:ascii="Times New Roman" w:eastAsia="宋体" w:hAnsi="宋体"/>
          <w:sz w:val="22"/>
        </w:rPr>
        <w:t>产业链新趋势</w:t>
      </w:r>
      <w:proofErr w:type="gramEnd"/>
      <w:r w:rsidRPr="003A7124">
        <w:rPr>
          <w:rFonts w:ascii="Times New Roman" w:eastAsia="宋体" w:hAnsi="宋体"/>
          <w:sz w:val="22"/>
        </w:rPr>
        <w:t>,</w:t>
      </w:r>
      <w:r w:rsidRPr="003A7124">
        <w:rPr>
          <w:rFonts w:ascii="Times New Roman" w:eastAsia="宋体" w:hAnsi="宋体"/>
          <w:sz w:val="22"/>
        </w:rPr>
        <w:t>我国培育中国特色产业链为情境</w:t>
      </w:r>
      <w:r w:rsidRPr="003A7124">
        <w:rPr>
          <w:rFonts w:ascii="Times New Roman" w:eastAsia="宋体" w:hAnsi="宋体"/>
          <w:sz w:val="22"/>
        </w:rPr>
        <w:t>,</w:t>
      </w:r>
      <w:r w:rsidRPr="003A7124">
        <w:rPr>
          <w:rFonts w:ascii="Times New Roman" w:eastAsia="宋体" w:hAnsi="宋体"/>
          <w:sz w:val="22"/>
        </w:rPr>
        <w:t>考查经济全球化与中国的相关知识</w:t>
      </w:r>
      <w:r w:rsidRPr="003A7124">
        <w:rPr>
          <w:rFonts w:ascii="Times New Roman" w:eastAsia="宋体" w:hAnsi="宋体"/>
          <w:sz w:val="22"/>
        </w:rPr>
        <w:t>,</w:t>
      </w:r>
      <w:r w:rsidRPr="003A7124">
        <w:rPr>
          <w:rFonts w:ascii="Times New Roman" w:eastAsia="宋体" w:hAnsi="宋体"/>
          <w:sz w:val="22"/>
        </w:rPr>
        <w:t>旨在考查获取和解读信息的能力、调动和运用知识的能力。我国积极培育以本土链主企业为主导的协同产业</w:t>
      </w:r>
      <w:proofErr w:type="gramStart"/>
      <w:r w:rsidRPr="003A7124">
        <w:rPr>
          <w:rFonts w:ascii="Times New Roman" w:eastAsia="宋体" w:hAnsi="宋体"/>
          <w:sz w:val="22"/>
        </w:rPr>
        <w:t>链模式</w:t>
      </w:r>
      <w:proofErr w:type="gramEnd"/>
      <w:r w:rsidRPr="003A7124">
        <w:rPr>
          <w:rFonts w:ascii="Times New Roman" w:eastAsia="宋体" w:hAnsi="宋体"/>
          <w:sz w:val="22"/>
        </w:rPr>
        <w:t>,</w:t>
      </w:r>
      <w:r w:rsidRPr="003A7124">
        <w:rPr>
          <w:rFonts w:ascii="Times New Roman" w:eastAsia="宋体" w:hAnsi="宋体"/>
          <w:sz w:val="22"/>
        </w:rPr>
        <w:t>可主导产业</w:t>
      </w:r>
      <w:proofErr w:type="gramStart"/>
      <w:r w:rsidRPr="003A7124">
        <w:rPr>
          <w:rFonts w:ascii="Times New Roman" w:eastAsia="宋体" w:hAnsi="宋体"/>
          <w:sz w:val="22"/>
        </w:rPr>
        <w:t>链资源</w:t>
      </w:r>
      <w:proofErr w:type="gramEnd"/>
      <w:r w:rsidRPr="003A7124">
        <w:rPr>
          <w:rFonts w:ascii="Times New Roman" w:eastAsia="宋体" w:hAnsi="宋体"/>
          <w:sz w:val="22"/>
        </w:rPr>
        <w:t>配置和技术标准制定</w:t>
      </w:r>
      <w:r w:rsidRPr="003A7124">
        <w:rPr>
          <w:rFonts w:ascii="Times New Roman" w:eastAsia="宋体" w:hAnsi="宋体"/>
          <w:sz w:val="22"/>
        </w:rPr>
        <w:t>,</w:t>
      </w:r>
      <w:r w:rsidRPr="003A7124">
        <w:rPr>
          <w:rFonts w:ascii="Times New Roman" w:eastAsia="宋体" w:hAnsi="宋体"/>
          <w:sz w:val="22"/>
        </w:rPr>
        <w:t>增强我国在全球产业链重构中的话语权</w:t>
      </w:r>
      <w:r w:rsidRPr="003A7124">
        <w:rPr>
          <w:rFonts w:ascii="Times New Roman" w:eastAsia="宋体" w:hAnsi="宋体"/>
          <w:sz w:val="22"/>
        </w:rPr>
        <w:t>,</w:t>
      </w:r>
      <w:r w:rsidRPr="003A7124">
        <w:rPr>
          <w:rFonts w:ascii="Times New Roman" w:eastAsia="宋体" w:hAnsi="宋体"/>
          <w:sz w:val="22"/>
        </w:rPr>
        <w:t>赢得参与全球产业链重塑的主动权</w:t>
      </w:r>
      <w:r w:rsidRPr="003A7124">
        <w:rPr>
          <w:rFonts w:ascii="Times New Roman" w:eastAsia="宋体" w:hAnsi="宋体"/>
          <w:sz w:val="22"/>
        </w:rPr>
        <w:t>,</w:t>
      </w:r>
      <w:r w:rsidRPr="003A7124">
        <w:rPr>
          <w:rFonts w:ascii="宋体" w:eastAsia="宋体" w:hAnsi="宋体" w:cs="宋体" w:hint="eastAsia"/>
          <w:sz w:val="22"/>
        </w:rPr>
        <w:t>②</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本土链主企业与链上企业协同合作</w:t>
      </w:r>
      <w:r w:rsidRPr="003A7124">
        <w:rPr>
          <w:rFonts w:ascii="Times New Roman" w:eastAsia="宋体" w:hAnsi="宋体"/>
          <w:sz w:val="22"/>
        </w:rPr>
        <w:t>,</w:t>
      </w:r>
      <w:r w:rsidRPr="003A7124">
        <w:rPr>
          <w:rFonts w:ascii="Times New Roman" w:eastAsia="宋体" w:hAnsi="宋体"/>
          <w:sz w:val="22"/>
        </w:rPr>
        <w:t>可优化供应链布局</w:t>
      </w:r>
      <w:r w:rsidRPr="003A7124">
        <w:rPr>
          <w:rFonts w:ascii="Times New Roman" w:eastAsia="宋体" w:hAnsi="宋体"/>
          <w:sz w:val="22"/>
        </w:rPr>
        <w:t>,</w:t>
      </w:r>
      <w:r w:rsidRPr="003A7124">
        <w:rPr>
          <w:rFonts w:ascii="Times New Roman" w:eastAsia="宋体" w:hAnsi="宋体"/>
          <w:sz w:val="22"/>
        </w:rPr>
        <w:t>分散风险</w:t>
      </w:r>
      <w:r w:rsidRPr="003A7124">
        <w:rPr>
          <w:rFonts w:ascii="Times New Roman" w:eastAsia="宋体" w:hAnsi="宋体"/>
          <w:sz w:val="22"/>
        </w:rPr>
        <w:t>,</w:t>
      </w:r>
      <w:r w:rsidRPr="003A7124">
        <w:rPr>
          <w:rFonts w:ascii="Times New Roman" w:eastAsia="宋体" w:hAnsi="宋体"/>
          <w:sz w:val="22"/>
        </w:rPr>
        <w:t>增强应对国际冲击的能力</w:t>
      </w:r>
      <w:r w:rsidRPr="003A7124">
        <w:rPr>
          <w:rFonts w:ascii="Times New Roman" w:eastAsia="宋体" w:hAnsi="宋体"/>
          <w:sz w:val="22"/>
        </w:rPr>
        <w:t>,</w:t>
      </w:r>
      <w:r w:rsidRPr="003A7124">
        <w:rPr>
          <w:rFonts w:ascii="Times New Roman" w:eastAsia="宋体" w:hAnsi="宋体"/>
          <w:sz w:val="22"/>
        </w:rPr>
        <w:t>进一步提升产业链韧性</w:t>
      </w:r>
      <w:r w:rsidRPr="003A7124">
        <w:rPr>
          <w:rFonts w:ascii="Times New Roman" w:eastAsia="宋体" w:hAnsi="宋体"/>
          <w:sz w:val="22"/>
        </w:rPr>
        <w:t>,</w:t>
      </w:r>
      <w:r w:rsidRPr="003A7124">
        <w:rPr>
          <w:rFonts w:ascii="宋体" w:eastAsia="宋体" w:hAnsi="宋体" w:cs="宋体" w:hint="eastAsia"/>
          <w:sz w:val="22"/>
        </w:rPr>
        <w:t>③</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技术壁垒主要源于国际竞争和发达国家政策限制</w:t>
      </w:r>
      <w:r w:rsidRPr="003A7124">
        <w:rPr>
          <w:rFonts w:ascii="Times New Roman" w:eastAsia="宋体" w:hAnsi="宋体"/>
          <w:sz w:val="22"/>
        </w:rPr>
        <w:t>,</w:t>
      </w:r>
      <w:r w:rsidRPr="003A7124">
        <w:rPr>
          <w:rFonts w:ascii="Times New Roman" w:eastAsia="宋体" w:hAnsi="宋体"/>
          <w:sz w:val="22"/>
        </w:rPr>
        <w:t>培育本土链主企业聚焦内部协同与技术创新</w:t>
      </w:r>
      <w:r w:rsidRPr="003A7124">
        <w:rPr>
          <w:rFonts w:ascii="Times New Roman" w:eastAsia="宋体" w:hAnsi="宋体"/>
          <w:sz w:val="22"/>
        </w:rPr>
        <w:t>,</w:t>
      </w:r>
      <w:r w:rsidRPr="003A7124">
        <w:rPr>
          <w:rFonts w:ascii="Times New Roman" w:eastAsia="宋体" w:hAnsi="宋体"/>
          <w:sz w:val="22"/>
        </w:rPr>
        <w:t>无法减少外部技术壁垒</w:t>
      </w:r>
      <w:r w:rsidRPr="003A7124">
        <w:rPr>
          <w:rFonts w:ascii="Times New Roman" w:eastAsia="宋体" w:hAnsi="宋体"/>
          <w:sz w:val="22"/>
        </w:rPr>
        <w:t>,</w:t>
      </w:r>
      <w:r w:rsidRPr="003A7124">
        <w:rPr>
          <w:rFonts w:ascii="Times New Roman" w:eastAsia="宋体" w:hAnsi="宋体"/>
          <w:sz w:val="22"/>
        </w:rPr>
        <w:t>我国仍需通过自主突破应对技术封锁</w:t>
      </w:r>
      <w:r w:rsidRPr="003A7124">
        <w:rPr>
          <w:rFonts w:ascii="Times New Roman" w:eastAsia="宋体" w:hAnsi="宋体"/>
          <w:sz w:val="22"/>
        </w:rPr>
        <w:t>,</w:t>
      </w:r>
      <w:r w:rsidRPr="003A7124">
        <w:rPr>
          <w:rFonts w:ascii="宋体" w:eastAsia="宋体" w:hAnsi="宋体" w:cs="宋体" w:hint="eastAsia"/>
          <w:sz w:val="22"/>
        </w:rPr>
        <w:t>①</w:t>
      </w:r>
      <w:r w:rsidRPr="003A7124">
        <w:rPr>
          <w:rFonts w:ascii="Times New Roman" w:eastAsia="宋体" w:hAnsi="宋体"/>
          <w:sz w:val="22"/>
        </w:rPr>
        <w:t>排除</w:t>
      </w:r>
      <w:r w:rsidRPr="003A7124">
        <w:rPr>
          <w:rFonts w:ascii="Times New Roman" w:eastAsia="宋体" w:hAnsi="宋体"/>
          <w:sz w:val="22"/>
        </w:rPr>
        <w:t>;</w:t>
      </w:r>
      <w:r w:rsidRPr="003A7124">
        <w:rPr>
          <w:rFonts w:ascii="Times New Roman" w:eastAsia="宋体" w:hAnsi="宋体"/>
          <w:sz w:val="22"/>
        </w:rPr>
        <w:t>我国产业</w:t>
      </w:r>
      <w:proofErr w:type="gramStart"/>
      <w:r w:rsidRPr="003A7124">
        <w:rPr>
          <w:rFonts w:ascii="Times New Roman" w:eastAsia="宋体" w:hAnsi="宋体"/>
          <w:sz w:val="22"/>
        </w:rPr>
        <w:t>链政策</w:t>
      </w:r>
      <w:proofErr w:type="gramEnd"/>
      <w:r w:rsidRPr="003A7124">
        <w:rPr>
          <w:rFonts w:ascii="Times New Roman" w:eastAsia="宋体" w:hAnsi="宋体"/>
          <w:sz w:val="22"/>
        </w:rPr>
        <w:t>的核心是实现关键核心技术自主可控</w:t>
      </w:r>
      <w:r w:rsidRPr="003A7124">
        <w:rPr>
          <w:rFonts w:ascii="Times New Roman" w:eastAsia="宋体" w:hAnsi="宋体"/>
          <w:sz w:val="22"/>
        </w:rPr>
        <w:t>,</w:t>
      </w:r>
      <w:r w:rsidRPr="003A7124">
        <w:rPr>
          <w:rFonts w:ascii="Times New Roman" w:eastAsia="宋体" w:hAnsi="宋体"/>
          <w:sz w:val="22"/>
        </w:rPr>
        <w:t>打破发达国家主导的供应链格局</w:t>
      </w:r>
      <w:r w:rsidRPr="003A7124">
        <w:rPr>
          <w:rFonts w:ascii="Times New Roman" w:eastAsia="宋体" w:hAnsi="宋体"/>
          <w:sz w:val="22"/>
        </w:rPr>
        <w:t>,</w:t>
      </w:r>
      <w:r w:rsidRPr="003A7124">
        <w:rPr>
          <w:rFonts w:ascii="Times New Roman" w:eastAsia="宋体" w:hAnsi="宋体"/>
          <w:sz w:val="22"/>
        </w:rPr>
        <w:t>而非融入由发达国家主导的全球产业链</w:t>
      </w:r>
      <w:r w:rsidRPr="003A7124">
        <w:rPr>
          <w:rFonts w:ascii="Times New Roman" w:eastAsia="宋体" w:hAnsi="宋体"/>
          <w:sz w:val="22"/>
        </w:rPr>
        <w:t>,</w:t>
      </w:r>
      <w:r w:rsidRPr="003A7124">
        <w:rPr>
          <w:rFonts w:ascii="宋体" w:eastAsia="宋体" w:hAnsi="宋体" w:cs="宋体" w:hint="eastAsia"/>
          <w:sz w:val="22"/>
        </w:rPr>
        <w:t>④</w:t>
      </w:r>
      <w:r w:rsidRPr="003A7124">
        <w:rPr>
          <w:rFonts w:ascii="Times New Roman" w:eastAsia="宋体" w:hAnsi="宋体"/>
          <w:sz w:val="22"/>
        </w:rPr>
        <w:t>排除。故选</w:t>
      </w:r>
      <w:r w:rsidRPr="003A7124">
        <w:rPr>
          <w:rFonts w:ascii="Times New Roman" w:eastAsia="宋体" w:hAnsi="宋体"/>
          <w:sz w:val="22"/>
        </w:rPr>
        <w:t>C</w:t>
      </w:r>
      <w:r w:rsidRPr="003A7124">
        <w:rPr>
          <w:rFonts w:ascii="Times New Roman" w:eastAsia="宋体" w:hAnsi="宋体"/>
          <w:sz w:val="22"/>
        </w:rPr>
        <w:t>项。</w:t>
      </w:r>
    </w:p>
    <w:p w14:paraId="7CCFE9AB"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Times New Roman"/>
          <w:b/>
          <w:sz w:val="22"/>
        </w:rPr>
        <w:t>13</w:t>
      </w:r>
      <w:r w:rsidRPr="003A7124">
        <w:rPr>
          <w:rFonts w:ascii="Times New Roman" w:eastAsia="宋体" w:hAnsi="Times New Roman" w:cs="Times New Roman"/>
          <w:sz w:val="22"/>
        </w:rPr>
        <w:t>.</w:t>
      </w:r>
      <w:r w:rsidRPr="003A7124">
        <w:rPr>
          <w:rFonts w:ascii="Times New Roman" w:eastAsia="宋体" w:hAnsi="宋体"/>
          <w:sz w:val="22"/>
        </w:rPr>
        <w:t>D</w:t>
      </w:r>
      <w:r w:rsidRPr="003A7124">
        <w:rPr>
          <w:rFonts w:ascii="Times New Roman" w:eastAsia="宋体" w:hAnsi="宋体"/>
          <w:sz w:val="22"/>
        </w:rPr>
        <w:t xml:space="preserve">　本题以消费者</w:t>
      </w:r>
      <w:proofErr w:type="gramStart"/>
      <w:r w:rsidRPr="003A7124">
        <w:rPr>
          <w:rFonts w:ascii="Times New Roman" w:eastAsia="宋体" w:hAnsi="宋体"/>
          <w:sz w:val="22"/>
        </w:rPr>
        <w:t>通过微信预订</w:t>
      </w:r>
      <w:proofErr w:type="gramEnd"/>
      <w:r w:rsidRPr="003A7124">
        <w:rPr>
          <w:rFonts w:ascii="Times New Roman" w:eastAsia="宋体" w:hAnsi="宋体"/>
          <w:sz w:val="22"/>
        </w:rPr>
        <w:t>酒店房间为情境</w:t>
      </w:r>
      <w:r w:rsidRPr="003A7124">
        <w:rPr>
          <w:rFonts w:ascii="Times New Roman" w:eastAsia="宋体" w:hAnsi="宋体"/>
          <w:sz w:val="22"/>
        </w:rPr>
        <w:t>,</w:t>
      </w:r>
      <w:r w:rsidRPr="003A7124">
        <w:rPr>
          <w:rFonts w:ascii="Times New Roman" w:eastAsia="宋体" w:hAnsi="宋体"/>
          <w:sz w:val="22"/>
        </w:rPr>
        <w:t>考查违约责任和定金等相关知识</w:t>
      </w:r>
      <w:r w:rsidRPr="003A7124">
        <w:rPr>
          <w:rFonts w:ascii="Times New Roman" w:eastAsia="宋体" w:hAnsi="宋体"/>
          <w:sz w:val="22"/>
        </w:rPr>
        <w:t>,</w:t>
      </w:r>
      <w:r w:rsidRPr="003A7124">
        <w:rPr>
          <w:rFonts w:ascii="Times New Roman" w:eastAsia="宋体" w:hAnsi="宋体"/>
          <w:sz w:val="22"/>
        </w:rPr>
        <w:t>旨在考查获取和解读信息的能力、调动和运用知识的能力。酒店认为收到的</w:t>
      </w:r>
      <w:r w:rsidRPr="003A7124">
        <w:rPr>
          <w:rFonts w:ascii="Times New Roman" w:eastAsia="宋体" w:hAnsi="宋体"/>
          <w:sz w:val="22"/>
        </w:rPr>
        <w:t>100</w:t>
      </w:r>
      <w:r w:rsidRPr="003A7124">
        <w:rPr>
          <w:rFonts w:ascii="Times New Roman" w:eastAsia="宋体" w:hAnsi="宋体"/>
          <w:sz w:val="22"/>
        </w:rPr>
        <w:t>元是订金</w:t>
      </w:r>
      <w:r w:rsidRPr="003A7124">
        <w:rPr>
          <w:rFonts w:ascii="Times New Roman" w:eastAsia="宋体" w:hAnsi="宋体"/>
          <w:sz w:val="22"/>
        </w:rPr>
        <w:t>,</w:t>
      </w:r>
      <w:r w:rsidRPr="003A7124">
        <w:rPr>
          <w:rFonts w:ascii="Times New Roman" w:eastAsia="宋体" w:hAnsi="宋体"/>
          <w:sz w:val="22"/>
        </w:rPr>
        <w:t>而非</w:t>
      </w:r>
      <w:r w:rsidRPr="003A7124">
        <w:rPr>
          <w:rFonts w:ascii="Times New Roman" w:eastAsia="宋体" w:hAnsi="Times New Roman" w:cs="Times New Roman"/>
          <w:sz w:val="22"/>
        </w:rPr>
        <w:t>“</w:t>
      </w:r>
      <w:r w:rsidRPr="003A7124">
        <w:rPr>
          <w:rFonts w:ascii="Times New Roman" w:eastAsia="宋体" w:hAnsi="宋体"/>
          <w:sz w:val="22"/>
        </w:rPr>
        <w:t>定金</w:t>
      </w:r>
      <w:r w:rsidRPr="003A7124">
        <w:rPr>
          <w:rFonts w:ascii="Times New Roman" w:eastAsia="宋体" w:hAnsi="Times New Roman" w:cs="Times New Roman"/>
          <w:sz w:val="22"/>
        </w:rPr>
        <w:t>”</w:t>
      </w:r>
      <w:r w:rsidRPr="003A7124">
        <w:rPr>
          <w:rFonts w:ascii="Times New Roman" w:eastAsia="宋体" w:hAnsi="宋体"/>
          <w:sz w:val="22"/>
        </w:rPr>
        <w:t>(</w:t>
      </w:r>
      <w:r w:rsidRPr="003A7124">
        <w:rPr>
          <w:rFonts w:ascii="Times New Roman" w:eastAsia="宋体" w:hAnsi="宋体"/>
          <w:sz w:val="22"/>
        </w:rPr>
        <w:t>当事人没有协商一致</w:t>
      </w:r>
      <w:r w:rsidRPr="003A7124">
        <w:rPr>
          <w:rFonts w:ascii="Times New Roman" w:eastAsia="宋体" w:hAnsi="宋体"/>
          <w:sz w:val="22"/>
        </w:rPr>
        <w:t>,</w:t>
      </w:r>
      <w:r w:rsidRPr="003A7124">
        <w:rPr>
          <w:rFonts w:ascii="Times New Roman" w:eastAsia="宋体" w:hAnsi="宋体"/>
          <w:sz w:val="22"/>
        </w:rPr>
        <w:t>不应认定为</w:t>
      </w:r>
      <w:r w:rsidRPr="003A7124">
        <w:rPr>
          <w:rFonts w:ascii="Times New Roman" w:eastAsia="宋体" w:hAnsi="Times New Roman" w:cs="Times New Roman"/>
          <w:sz w:val="22"/>
        </w:rPr>
        <w:t>“</w:t>
      </w:r>
      <w:r w:rsidRPr="003A7124">
        <w:rPr>
          <w:rFonts w:ascii="Times New Roman" w:eastAsia="宋体" w:hAnsi="宋体"/>
          <w:sz w:val="22"/>
        </w:rPr>
        <w:t>定金</w:t>
      </w:r>
      <w:r w:rsidRPr="003A7124">
        <w:rPr>
          <w:rFonts w:ascii="Times New Roman" w:eastAsia="宋体" w:hAnsi="Times New Roman" w:cs="Times New Roman"/>
          <w:sz w:val="22"/>
        </w:rPr>
        <w:t>”</w:t>
      </w:r>
      <w:r w:rsidRPr="003A7124">
        <w:rPr>
          <w:rFonts w:ascii="Times New Roman" w:eastAsia="宋体" w:hAnsi="宋体"/>
          <w:sz w:val="22"/>
        </w:rPr>
        <w:t>),</w:t>
      </w:r>
      <w:r w:rsidRPr="003A7124">
        <w:rPr>
          <w:rFonts w:ascii="Times New Roman" w:eastAsia="宋体" w:hAnsi="宋体"/>
          <w:sz w:val="22"/>
        </w:rPr>
        <w:t>不适用于定金罚则</w:t>
      </w:r>
      <w:r w:rsidRPr="003A7124">
        <w:rPr>
          <w:rFonts w:ascii="Times New Roman" w:eastAsia="宋体" w:hAnsi="宋体"/>
          <w:sz w:val="22"/>
        </w:rPr>
        <w:t>,</w:t>
      </w:r>
      <w:r w:rsidRPr="003A7124">
        <w:rPr>
          <w:rFonts w:ascii="Times New Roman" w:eastAsia="宋体" w:hAnsi="宋体"/>
          <w:sz w:val="22"/>
        </w:rPr>
        <w:t>所以小杨无权要求酒店双倍返还定金</w:t>
      </w:r>
      <w:r w:rsidRPr="003A7124">
        <w:rPr>
          <w:rFonts w:ascii="Times New Roman" w:eastAsia="宋体" w:hAnsi="宋体"/>
          <w:sz w:val="22"/>
        </w:rPr>
        <w:t>,</w:t>
      </w:r>
      <w:r w:rsidRPr="003A7124">
        <w:rPr>
          <w:rFonts w:ascii="宋体" w:eastAsia="宋体" w:hAnsi="宋体" w:cs="宋体" w:hint="eastAsia"/>
          <w:sz w:val="22"/>
        </w:rPr>
        <w:t>③</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酒店收下了小杨的订金</w:t>
      </w:r>
      <w:r w:rsidRPr="003A7124">
        <w:rPr>
          <w:rFonts w:ascii="Times New Roman" w:eastAsia="宋体" w:hAnsi="宋体"/>
          <w:sz w:val="22"/>
        </w:rPr>
        <w:t>,</w:t>
      </w:r>
      <w:r w:rsidRPr="003A7124">
        <w:rPr>
          <w:rFonts w:ascii="Times New Roman" w:eastAsia="宋体" w:hAnsi="宋体"/>
          <w:sz w:val="22"/>
        </w:rPr>
        <w:t>达成合同</w:t>
      </w:r>
      <w:r w:rsidRPr="003A7124">
        <w:rPr>
          <w:rFonts w:ascii="Times New Roman" w:eastAsia="宋体" w:hAnsi="宋体"/>
          <w:sz w:val="22"/>
        </w:rPr>
        <w:t>,</w:t>
      </w:r>
      <w:r w:rsidRPr="003A7124">
        <w:rPr>
          <w:rFonts w:ascii="Times New Roman" w:eastAsia="宋体" w:hAnsi="宋体"/>
          <w:sz w:val="22"/>
        </w:rPr>
        <w:t>酒店没有按照合同约定给小杨预留房间构成</w:t>
      </w:r>
      <w:r w:rsidRPr="003A7124">
        <w:rPr>
          <w:rFonts w:ascii="Times New Roman" w:eastAsia="宋体" w:hAnsi="宋体"/>
          <w:sz w:val="22"/>
        </w:rPr>
        <w:lastRenderedPageBreak/>
        <w:t>违约</w:t>
      </w:r>
      <w:r w:rsidRPr="003A7124">
        <w:rPr>
          <w:rFonts w:ascii="Times New Roman" w:eastAsia="宋体" w:hAnsi="宋体"/>
          <w:sz w:val="22"/>
        </w:rPr>
        <w:t>,</w:t>
      </w:r>
      <w:r w:rsidRPr="003A7124">
        <w:rPr>
          <w:rFonts w:ascii="Times New Roman" w:eastAsia="宋体" w:hAnsi="宋体"/>
          <w:sz w:val="22"/>
        </w:rPr>
        <w:t>小杨有权要求酒店支付违约金</w:t>
      </w:r>
      <w:r w:rsidRPr="003A7124">
        <w:rPr>
          <w:rFonts w:ascii="Times New Roman" w:eastAsia="宋体" w:hAnsi="宋体"/>
          <w:sz w:val="22"/>
        </w:rPr>
        <w:t>,</w:t>
      </w:r>
      <w:r w:rsidRPr="003A7124">
        <w:rPr>
          <w:rFonts w:ascii="宋体" w:eastAsia="宋体" w:hAnsi="宋体" w:cs="宋体" w:hint="eastAsia"/>
          <w:sz w:val="22"/>
        </w:rPr>
        <w:t>④</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要约是希望与他人订立合同的意思表示</w:t>
      </w:r>
      <w:r w:rsidRPr="003A7124">
        <w:rPr>
          <w:rFonts w:ascii="Times New Roman" w:eastAsia="宋体" w:hAnsi="宋体"/>
          <w:sz w:val="22"/>
        </w:rPr>
        <w:t>,</w:t>
      </w:r>
      <w:r w:rsidRPr="003A7124">
        <w:rPr>
          <w:rFonts w:ascii="Times New Roman" w:eastAsia="宋体" w:hAnsi="宋体"/>
          <w:sz w:val="22"/>
        </w:rPr>
        <w:t>小杨表示</w:t>
      </w:r>
      <w:r w:rsidRPr="003A7124">
        <w:rPr>
          <w:rFonts w:ascii="Times New Roman" w:eastAsia="宋体" w:hAnsi="Times New Roman" w:cs="Times New Roman"/>
          <w:sz w:val="22"/>
        </w:rPr>
        <w:t>“</w:t>
      </w:r>
      <w:r w:rsidRPr="003A7124">
        <w:rPr>
          <w:rFonts w:ascii="Times New Roman" w:eastAsia="宋体" w:hAnsi="宋体"/>
          <w:sz w:val="22"/>
        </w:rPr>
        <w:t>我先支付定金</w:t>
      </w:r>
      <w:r w:rsidRPr="003A7124">
        <w:rPr>
          <w:rFonts w:ascii="Times New Roman" w:eastAsia="宋体" w:hAnsi="宋体"/>
          <w:sz w:val="22"/>
        </w:rPr>
        <w:t>100</w:t>
      </w:r>
      <w:r w:rsidRPr="003A7124">
        <w:rPr>
          <w:rFonts w:ascii="Times New Roman" w:eastAsia="宋体" w:hAnsi="宋体"/>
          <w:sz w:val="22"/>
        </w:rPr>
        <w:t>元</w:t>
      </w:r>
      <w:r w:rsidRPr="003A7124">
        <w:rPr>
          <w:rFonts w:ascii="Times New Roman" w:eastAsia="宋体" w:hAnsi="Times New Roman" w:cs="Times New Roman"/>
          <w:sz w:val="22"/>
        </w:rPr>
        <w:t>”</w:t>
      </w:r>
      <w:r w:rsidRPr="003A7124">
        <w:rPr>
          <w:rFonts w:ascii="Times New Roman" w:eastAsia="宋体" w:hAnsi="宋体"/>
          <w:sz w:val="22"/>
        </w:rPr>
        <w:t>是对先前达成合同的补充</w:t>
      </w:r>
      <w:r w:rsidRPr="003A7124">
        <w:rPr>
          <w:rFonts w:ascii="Times New Roman" w:eastAsia="宋体" w:hAnsi="宋体"/>
          <w:sz w:val="22"/>
        </w:rPr>
        <w:t>,</w:t>
      </w:r>
      <w:r w:rsidRPr="003A7124">
        <w:rPr>
          <w:rFonts w:ascii="Times New Roman" w:eastAsia="宋体" w:hAnsi="宋体"/>
          <w:sz w:val="22"/>
        </w:rPr>
        <w:t>属于新的要约邀请</w:t>
      </w:r>
      <w:r w:rsidRPr="003A7124">
        <w:rPr>
          <w:rFonts w:ascii="Times New Roman" w:eastAsia="宋体" w:hAnsi="宋体"/>
          <w:sz w:val="22"/>
        </w:rPr>
        <w:t>,</w:t>
      </w:r>
      <w:r w:rsidRPr="003A7124">
        <w:rPr>
          <w:rFonts w:ascii="Times New Roman" w:eastAsia="宋体" w:hAnsi="宋体"/>
          <w:sz w:val="22"/>
        </w:rPr>
        <w:t>不属于要约</w:t>
      </w:r>
      <w:r w:rsidRPr="003A7124">
        <w:rPr>
          <w:rFonts w:ascii="Times New Roman" w:eastAsia="宋体" w:hAnsi="宋体"/>
          <w:sz w:val="22"/>
        </w:rPr>
        <w:t>,</w:t>
      </w:r>
      <w:r w:rsidRPr="003A7124">
        <w:rPr>
          <w:rFonts w:ascii="宋体" w:eastAsia="宋体" w:hAnsi="宋体" w:cs="宋体" w:hint="eastAsia"/>
          <w:sz w:val="22"/>
        </w:rPr>
        <w:t>①</w:t>
      </w:r>
      <w:r w:rsidRPr="003A7124">
        <w:rPr>
          <w:rFonts w:ascii="Times New Roman" w:eastAsia="宋体" w:hAnsi="宋体"/>
          <w:sz w:val="22"/>
        </w:rPr>
        <w:t>排除</w:t>
      </w:r>
      <w:r w:rsidRPr="003A7124">
        <w:rPr>
          <w:rFonts w:ascii="Times New Roman" w:eastAsia="宋体" w:hAnsi="宋体"/>
          <w:sz w:val="22"/>
        </w:rPr>
        <w:t>;</w:t>
      </w:r>
      <w:r w:rsidRPr="003A7124">
        <w:rPr>
          <w:rFonts w:ascii="Times New Roman" w:eastAsia="宋体" w:hAnsi="宋体"/>
          <w:sz w:val="22"/>
        </w:rPr>
        <w:t>小杨与酒店之间的</w:t>
      </w:r>
      <w:proofErr w:type="gramStart"/>
      <w:r w:rsidRPr="003A7124">
        <w:rPr>
          <w:rFonts w:ascii="Times New Roman" w:eastAsia="宋体" w:hAnsi="宋体"/>
          <w:sz w:val="22"/>
        </w:rPr>
        <w:t>微信聊天</w:t>
      </w:r>
      <w:proofErr w:type="gramEnd"/>
      <w:r w:rsidRPr="003A7124">
        <w:rPr>
          <w:rFonts w:ascii="Times New Roman" w:eastAsia="宋体" w:hAnsi="宋体"/>
          <w:sz w:val="22"/>
        </w:rPr>
        <w:t>记录是以电子数据交换</w:t>
      </w:r>
      <w:r w:rsidRPr="003A7124">
        <w:rPr>
          <w:rFonts w:ascii="Times New Roman" w:eastAsia="宋体" w:hAnsi="宋体"/>
          <w:sz w:val="22"/>
        </w:rPr>
        <w:t>,</w:t>
      </w:r>
      <w:r w:rsidRPr="003A7124">
        <w:rPr>
          <w:rFonts w:ascii="Times New Roman" w:eastAsia="宋体" w:hAnsi="宋体"/>
          <w:sz w:val="22"/>
        </w:rPr>
        <w:t>能够有形地表现所载内容</w:t>
      </w:r>
      <w:r w:rsidRPr="003A7124">
        <w:rPr>
          <w:rFonts w:ascii="Times New Roman" w:eastAsia="宋体" w:hAnsi="宋体"/>
          <w:sz w:val="22"/>
        </w:rPr>
        <w:t>,</w:t>
      </w:r>
      <w:r w:rsidRPr="003A7124">
        <w:rPr>
          <w:rFonts w:ascii="Times New Roman" w:eastAsia="宋体" w:hAnsi="宋体"/>
          <w:sz w:val="22"/>
        </w:rPr>
        <w:t>并可以随时调取查用的数据电文</w:t>
      </w:r>
      <w:r w:rsidRPr="003A7124">
        <w:rPr>
          <w:rFonts w:ascii="Times New Roman" w:eastAsia="宋体" w:hAnsi="宋体"/>
          <w:sz w:val="22"/>
        </w:rPr>
        <w:t>,</w:t>
      </w:r>
      <w:r w:rsidRPr="003A7124">
        <w:rPr>
          <w:rFonts w:ascii="Times New Roman" w:eastAsia="宋体" w:hAnsi="宋体"/>
          <w:sz w:val="22"/>
        </w:rPr>
        <w:t>视为书面合同</w:t>
      </w:r>
      <w:r w:rsidRPr="003A7124">
        <w:rPr>
          <w:rFonts w:ascii="Times New Roman" w:eastAsia="宋体" w:hAnsi="宋体"/>
          <w:sz w:val="22"/>
        </w:rPr>
        <w:t>,</w:t>
      </w:r>
      <w:r w:rsidRPr="003A7124">
        <w:rPr>
          <w:rFonts w:ascii="宋体" w:eastAsia="宋体" w:hAnsi="宋体" w:cs="宋体" w:hint="eastAsia"/>
          <w:sz w:val="22"/>
        </w:rPr>
        <w:t>②</w:t>
      </w:r>
      <w:r w:rsidRPr="003A7124">
        <w:rPr>
          <w:rFonts w:ascii="Times New Roman" w:eastAsia="宋体" w:hAnsi="宋体"/>
          <w:sz w:val="22"/>
        </w:rPr>
        <w:t>排除。故选</w:t>
      </w:r>
      <w:r w:rsidRPr="003A7124">
        <w:rPr>
          <w:rFonts w:ascii="Times New Roman" w:eastAsia="宋体" w:hAnsi="宋体"/>
          <w:sz w:val="22"/>
        </w:rPr>
        <w:t>D</w:t>
      </w:r>
      <w:r w:rsidRPr="003A7124">
        <w:rPr>
          <w:rFonts w:ascii="Times New Roman" w:eastAsia="宋体" w:hAnsi="宋体"/>
          <w:sz w:val="22"/>
        </w:rPr>
        <w:t>项。</w:t>
      </w:r>
    </w:p>
    <w:p w14:paraId="4F444B78" w14:textId="77777777" w:rsidR="001D2CC2" w:rsidRPr="003A7124" w:rsidRDefault="001D2CC2" w:rsidP="001D2CC2">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hint="eastAsia"/>
          <w:sz w:val="22"/>
        </w:rPr>
      </w:pPr>
      <w:r w:rsidRPr="003A7124">
        <w:rPr>
          <w:rFonts w:ascii="Arial" w:eastAsia="黑体" w:hAnsi="黑体"/>
          <w:sz w:val="22"/>
        </w:rPr>
        <w:t>【易错警示】</w:t>
      </w:r>
      <w:r w:rsidRPr="003A7124">
        <w:rPr>
          <w:rFonts w:ascii="Arial" w:eastAsia="黑体" w:hAnsi="黑体"/>
          <w:sz w:val="22"/>
        </w:rPr>
        <w:t xml:space="preserve"> </w:t>
      </w:r>
      <w:r w:rsidRPr="003A7124">
        <w:rPr>
          <w:rFonts w:ascii="Times New Roman" w:eastAsia="宋体" w:hAnsi="Times New Roman" w:cs="Times New Roman"/>
          <w:sz w:val="22"/>
        </w:rPr>
        <w:t>“</w:t>
      </w:r>
      <w:r w:rsidRPr="003A7124">
        <w:rPr>
          <w:rFonts w:ascii="Arial" w:eastAsia="黑体" w:hAnsi="黑体"/>
          <w:sz w:val="22"/>
        </w:rPr>
        <w:t>定金</w:t>
      </w:r>
      <w:r w:rsidRPr="003A7124">
        <w:rPr>
          <w:rFonts w:ascii="Times New Roman" w:eastAsia="宋体" w:hAnsi="Times New Roman" w:cs="Times New Roman"/>
          <w:sz w:val="22"/>
        </w:rPr>
        <w:t>”</w:t>
      </w:r>
      <w:r w:rsidRPr="003A7124">
        <w:rPr>
          <w:rFonts w:ascii="Arial" w:eastAsia="黑体" w:hAnsi="黑体"/>
          <w:sz w:val="22"/>
        </w:rPr>
        <w:t>与</w:t>
      </w:r>
      <w:r w:rsidRPr="003A7124">
        <w:rPr>
          <w:rFonts w:ascii="Times New Roman" w:eastAsia="宋体" w:hAnsi="Times New Roman" w:cs="Times New Roman"/>
          <w:sz w:val="22"/>
        </w:rPr>
        <w:t>“</w:t>
      </w:r>
      <w:r w:rsidRPr="003A7124">
        <w:rPr>
          <w:rFonts w:ascii="Arial" w:eastAsia="黑体" w:hAnsi="黑体"/>
          <w:sz w:val="22"/>
        </w:rPr>
        <w:t>订金</w:t>
      </w:r>
      <w:r w:rsidRPr="003A7124">
        <w:rPr>
          <w:rFonts w:ascii="Times New Roman" w:eastAsia="宋体" w:hAnsi="Times New Roman" w:cs="Times New Roman"/>
          <w:sz w:val="22"/>
        </w:rPr>
        <w:t>”</w:t>
      </w:r>
      <w:r w:rsidRPr="003A7124">
        <w:rPr>
          <w:rFonts w:ascii="Arial" w:eastAsia="黑体" w:hAnsi="黑体"/>
          <w:sz w:val="22"/>
        </w:rPr>
        <w:t>的适用条件、情形</w:t>
      </w:r>
    </w:p>
    <w:p w14:paraId="0A10084C" w14:textId="77777777" w:rsidR="001D2CC2" w:rsidRPr="003A7124" w:rsidRDefault="001D2CC2" w:rsidP="001D2CC2">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hint="eastAsia"/>
          <w:sz w:val="22"/>
        </w:rPr>
      </w:pPr>
      <w:r w:rsidRPr="003A7124">
        <w:rPr>
          <w:rFonts w:ascii="Times New Roman" w:eastAsia="仿宋" w:hAnsi="仿宋"/>
          <w:sz w:val="22"/>
        </w:rPr>
        <w:t>定金是以确保合同履行为目的</w:t>
      </w:r>
      <w:r w:rsidRPr="003A7124">
        <w:rPr>
          <w:rFonts w:ascii="Times New Roman" w:eastAsia="宋体" w:hAnsi="宋体"/>
          <w:sz w:val="22"/>
        </w:rPr>
        <w:t>,</w:t>
      </w:r>
      <w:r w:rsidRPr="003A7124">
        <w:rPr>
          <w:rFonts w:ascii="Times New Roman" w:eastAsia="仿宋" w:hAnsi="仿宋"/>
          <w:sz w:val="22"/>
        </w:rPr>
        <w:t>由当事人一方在合同履行前预先交付于另一方的金钱。给付定金的一方不履行义务的</w:t>
      </w:r>
      <w:r w:rsidRPr="003A7124">
        <w:rPr>
          <w:rFonts w:ascii="Times New Roman" w:eastAsia="宋体" w:hAnsi="宋体"/>
          <w:sz w:val="22"/>
        </w:rPr>
        <w:t>,</w:t>
      </w:r>
      <w:r w:rsidRPr="003A7124">
        <w:rPr>
          <w:rFonts w:ascii="Times New Roman" w:eastAsia="仿宋" w:hAnsi="仿宋"/>
          <w:sz w:val="22"/>
        </w:rPr>
        <w:t>无权请求返还定金</w:t>
      </w:r>
      <w:r w:rsidRPr="003A7124">
        <w:rPr>
          <w:rFonts w:ascii="Times New Roman" w:eastAsia="宋体" w:hAnsi="宋体"/>
          <w:sz w:val="22"/>
        </w:rPr>
        <w:t>;</w:t>
      </w:r>
      <w:r w:rsidRPr="003A7124">
        <w:rPr>
          <w:rFonts w:ascii="Times New Roman" w:eastAsia="仿宋" w:hAnsi="仿宋"/>
          <w:sz w:val="22"/>
        </w:rPr>
        <w:t>收受定金的一方不履行义务的</w:t>
      </w:r>
      <w:r w:rsidRPr="003A7124">
        <w:rPr>
          <w:rFonts w:ascii="Times New Roman" w:eastAsia="宋体" w:hAnsi="宋体"/>
          <w:sz w:val="22"/>
        </w:rPr>
        <w:t>,</w:t>
      </w:r>
      <w:r w:rsidRPr="003A7124">
        <w:rPr>
          <w:rFonts w:ascii="Times New Roman" w:eastAsia="仿宋" w:hAnsi="仿宋"/>
          <w:sz w:val="22"/>
        </w:rPr>
        <w:t>应当双倍返还定金。订金</w:t>
      </w:r>
      <w:r w:rsidRPr="003A7124">
        <w:rPr>
          <w:rFonts w:ascii="Times New Roman" w:eastAsia="宋体" w:hAnsi="宋体"/>
          <w:sz w:val="22"/>
        </w:rPr>
        <w:t>,</w:t>
      </w:r>
      <w:r w:rsidRPr="003A7124">
        <w:rPr>
          <w:rFonts w:ascii="Times New Roman" w:eastAsia="仿宋" w:hAnsi="仿宋"/>
          <w:sz w:val="22"/>
        </w:rPr>
        <w:t>没有约定定金性质</w:t>
      </w:r>
      <w:r w:rsidRPr="003A7124">
        <w:rPr>
          <w:rFonts w:ascii="Times New Roman" w:eastAsia="宋体" w:hAnsi="宋体"/>
          <w:sz w:val="22"/>
        </w:rPr>
        <w:t>,</w:t>
      </w:r>
      <w:r w:rsidRPr="003A7124">
        <w:rPr>
          <w:rFonts w:ascii="Times New Roman" w:eastAsia="仿宋" w:hAnsi="仿宋"/>
          <w:sz w:val="22"/>
        </w:rPr>
        <w:t>只是单方行为</w:t>
      </w:r>
      <w:r w:rsidRPr="003A7124">
        <w:rPr>
          <w:rFonts w:ascii="Times New Roman" w:eastAsia="宋体" w:hAnsi="宋体"/>
          <w:sz w:val="22"/>
        </w:rPr>
        <w:t>,</w:t>
      </w:r>
      <w:r w:rsidRPr="003A7124">
        <w:rPr>
          <w:rFonts w:ascii="Times New Roman" w:eastAsia="仿宋" w:hAnsi="仿宋"/>
          <w:sz w:val="22"/>
        </w:rPr>
        <w:t>与保证金、押金相同</w:t>
      </w:r>
      <w:r w:rsidRPr="003A7124">
        <w:rPr>
          <w:rFonts w:ascii="Times New Roman" w:eastAsia="宋体" w:hAnsi="宋体"/>
          <w:sz w:val="22"/>
        </w:rPr>
        <w:t>,</w:t>
      </w:r>
      <w:r w:rsidRPr="003A7124">
        <w:rPr>
          <w:rFonts w:ascii="Times New Roman" w:eastAsia="仿宋" w:hAnsi="仿宋"/>
          <w:sz w:val="22"/>
        </w:rPr>
        <w:t>一般情况视为交付的预付款</w:t>
      </w:r>
      <w:r w:rsidRPr="003A7124">
        <w:rPr>
          <w:rFonts w:ascii="Times New Roman" w:eastAsia="宋体" w:hAnsi="宋体"/>
          <w:sz w:val="22"/>
        </w:rPr>
        <w:t>,</w:t>
      </w:r>
      <w:r w:rsidRPr="003A7124">
        <w:rPr>
          <w:rFonts w:ascii="Times New Roman" w:eastAsia="仿宋" w:hAnsi="仿宋"/>
          <w:sz w:val="22"/>
        </w:rPr>
        <w:t>不具有与定金相同的担保性质。</w:t>
      </w:r>
    </w:p>
    <w:p w14:paraId="241B0CF3"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Times New Roman"/>
          <w:b/>
          <w:sz w:val="22"/>
        </w:rPr>
        <w:t>14</w:t>
      </w:r>
      <w:r w:rsidRPr="003A7124">
        <w:rPr>
          <w:rFonts w:ascii="Times New Roman" w:eastAsia="宋体" w:hAnsi="Times New Roman" w:cs="Times New Roman"/>
          <w:sz w:val="22"/>
        </w:rPr>
        <w:t>.</w:t>
      </w:r>
      <w:r w:rsidRPr="003A7124">
        <w:rPr>
          <w:rFonts w:ascii="Times New Roman" w:eastAsia="宋体" w:hAnsi="宋体"/>
          <w:sz w:val="22"/>
        </w:rPr>
        <w:t>D</w:t>
      </w:r>
      <w:r w:rsidRPr="003A7124">
        <w:rPr>
          <w:rFonts w:ascii="Times New Roman" w:eastAsia="宋体" w:hAnsi="宋体"/>
          <w:sz w:val="22"/>
        </w:rPr>
        <w:t xml:space="preserve">　本题以生活中的典例为情境</w:t>
      </w:r>
      <w:r w:rsidRPr="003A7124">
        <w:rPr>
          <w:rFonts w:ascii="Times New Roman" w:eastAsia="宋体" w:hAnsi="宋体"/>
          <w:sz w:val="22"/>
        </w:rPr>
        <w:t>,</w:t>
      </w:r>
      <w:r w:rsidRPr="003A7124">
        <w:rPr>
          <w:rFonts w:ascii="Times New Roman" w:eastAsia="宋体" w:hAnsi="宋体"/>
          <w:sz w:val="22"/>
        </w:rPr>
        <w:t>考查举证责任、夫妻共同财产、财产所有权、著作权等相关知识</w:t>
      </w:r>
      <w:r w:rsidRPr="003A7124">
        <w:rPr>
          <w:rFonts w:ascii="Times New Roman" w:eastAsia="宋体" w:hAnsi="宋体"/>
          <w:sz w:val="22"/>
        </w:rPr>
        <w:t>,</w:t>
      </w:r>
      <w:r w:rsidRPr="003A7124">
        <w:rPr>
          <w:rFonts w:ascii="Times New Roman" w:eastAsia="宋体" w:hAnsi="宋体"/>
          <w:sz w:val="22"/>
        </w:rPr>
        <w:t>旨在考查获取和解读信息的能力、调动和运用知识的能力。甲、乙两人存在债务纠纷</w:t>
      </w:r>
      <w:r w:rsidRPr="003A7124">
        <w:rPr>
          <w:rFonts w:ascii="Times New Roman" w:eastAsia="宋体" w:hAnsi="宋体"/>
          <w:sz w:val="22"/>
        </w:rPr>
        <w:t>,</w:t>
      </w:r>
      <w:r w:rsidRPr="003A7124">
        <w:rPr>
          <w:rFonts w:ascii="Times New Roman" w:eastAsia="宋体" w:hAnsi="宋体"/>
          <w:sz w:val="22"/>
        </w:rPr>
        <w:t>根据民事诉讼</w:t>
      </w:r>
      <w:r w:rsidRPr="003A7124">
        <w:rPr>
          <w:rFonts w:ascii="Times New Roman" w:eastAsia="宋体" w:hAnsi="Times New Roman" w:cs="Times New Roman"/>
          <w:sz w:val="22"/>
        </w:rPr>
        <w:t>“</w:t>
      </w:r>
      <w:r w:rsidRPr="003A7124">
        <w:rPr>
          <w:rFonts w:ascii="Times New Roman" w:eastAsia="宋体" w:hAnsi="宋体"/>
          <w:sz w:val="22"/>
        </w:rPr>
        <w:t>谁主张</w:t>
      </w:r>
      <w:r w:rsidRPr="003A7124">
        <w:rPr>
          <w:rFonts w:ascii="Times New Roman" w:eastAsia="宋体" w:hAnsi="宋体"/>
          <w:sz w:val="22"/>
        </w:rPr>
        <w:t>,</w:t>
      </w:r>
      <w:r w:rsidRPr="003A7124">
        <w:rPr>
          <w:rFonts w:ascii="Times New Roman" w:eastAsia="宋体" w:hAnsi="宋体"/>
          <w:sz w:val="22"/>
        </w:rPr>
        <w:t>谁举证</w:t>
      </w:r>
      <w:r w:rsidRPr="003A7124">
        <w:rPr>
          <w:rFonts w:ascii="Times New Roman" w:eastAsia="宋体" w:hAnsi="Times New Roman" w:cs="Times New Roman"/>
          <w:sz w:val="22"/>
        </w:rPr>
        <w:t>”</w:t>
      </w:r>
      <w:r w:rsidRPr="003A7124">
        <w:rPr>
          <w:rFonts w:ascii="Times New Roman" w:eastAsia="宋体" w:hAnsi="宋体"/>
          <w:sz w:val="22"/>
        </w:rPr>
        <w:t>的举证原则</w:t>
      </w:r>
      <w:r w:rsidRPr="003A7124">
        <w:rPr>
          <w:rFonts w:ascii="Times New Roman" w:eastAsia="宋体" w:hAnsi="宋体"/>
          <w:sz w:val="22"/>
        </w:rPr>
        <w:t>,</w:t>
      </w:r>
      <w:r w:rsidRPr="003A7124">
        <w:rPr>
          <w:rFonts w:ascii="Times New Roman" w:eastAsia="宋体" w:hAnsi="宋体"/>
          <w:sz w:val="22"/>
        </w:rPr>
        <w:t>甲有责任证明自己借款给乙</w:t>
      </w:r>
      <w:r w:rsidRPr="003A7124">
        <w:rPr>
          <w:rFonts w:ascii="Times New Roman" w:eastAsia="宋体" w:hAnsi="宋体"/>
          <w:sz w:val="22"/>
        </w:rPr>
        <w:t>,</w:t>
      </w:r>
      <w:r w:rsidRPr="003A7124">
        <w:rPr>
          <w:rFonts w:ascii="Times New Roman" w:eastAsia="宋体" w:hAnsi="宋体"/>
          <w:sz w:val="22"/>
        </w:rPr>
        <w:t>但乙有权利进行抗辩</w:t>
      </w:r>
      <w:r w:rsidRPr="003A7124">
        <w:rPr>
          <w:rFonts w:ascii="Times New Roman" w:eastAsia="宋体" w:hAnsi="宋体"/>
          <w:sz w:val="22"/>
        </w:rPr>
        <w:t>,</w:t>
      </w:r>
      <w:r w:rsidRPr="003A7124">
        <w:rPr>
          <w:rFonts w:ascii="Times New Roman" w:eastAsia="宋体" w:hAnsi="宋体"/>
          <w:sz w:val="22"/>
        </w:rPr>
        <w:t>而非有责任证明自己没有借款</w:t>
      </w:r>
      <w:r w:rsidRPr="003A7124">
        <w:rPr>
          <w:rFonts w:ascii="Times New Roman" w:eastAsia="宋体" w:hAnsi="宋体"/>
          <w:sz w:val="22"/>
        </w:rPr>
        <w:t>,A</w:t>
      </w:r>
      <w:r w:rsidRPr="003A7124">
        <w:rPr>
          <w:rFonts w:ascii="Times New Roman" w:eastAsia="宋体" w:hAnsi="宋体"/>
          <w:sz w:val="22"/>
        </w:rPr>
        <w:t>项排除。甲将金项链赠与妻子</w:t>
      </w:r>
      <w:r w:rsidRPr="003A7124">
        <w:rPr>
          <w:rFonts w:ascii="Times New Roman" w:eastAsia="宋体" w:hAnsi="宋体"/>
          <w:sz w:val="22"/>
        </w:rPr>
        <w:t>,</w:t>
      </w:r>
      <w:r w:rsidRPr="003A7124">
        <w:rPr>
          <w:rFonts w:ascii="Times New Roman" w:eastAsia="宋体" w:hAnsi="宋体"/>
          <w:sz w:val="22"/>
        </w:rPr>
        <w:t>金项链是独属于妻子的个人财产</w:t>
      </w:r>
      <w:r w:rsidRPr="003A7124">
        <w:rPr>
          <w:rFonts w:ascii="Times New Roman" w:eastAsia="宋体" w:hAnsi="宋体"/>
          <w:sz w:val="22"/>
        </w:rPr>
        <w:t>,B</w:t>
      </w:r>
      <w:r w:rsidRPr="003A7124">
        <w:rPr>
          <w:rFonts w:ascii="Times New Roman" w:eastAsia="宋体" w:hAnsi="宋体"/>
          <w:sz w:val="22"/>
        </w:rPr>
        <w:t>项排除。民法典规定</w:t>
      </w:r>
      <w:r w:rsidRPr="003A7124">
        <w:rPr>
          <w:rFonts w:ascii="Times New Roman" w:eastAsia="宋体" w:hAnsi="宋体"/>
          <w:sz w:val="22"/>
        </w:rPr>
        <w:t>,</w:t>
      </w:r>
      <w:r w:rsidRPr="003A7124">
        <w:rPr>
          <w:rFonts w:ascii="Times New Roman" w:eastAsia="宋体" w:hAnsi="宋体"/>
          <w:sz w:val="22"/>
        </w:rPr>
        <w:t>通过互联网等信息网络订立的电子合同的标的为交付商品并采用快递物流方式交付的</w:t>
      </w:r>
      <w:r w:rsidRPr="003A7124">
        <w:rPr>
          <w:rFonts w:ascii="Times New Roman" w:eastAsia="宋体" w:hAnsi="宋体"/>
          <w:sz w:val="22"/>
        </w:rPr>
        <w:t>,</w:t>
      </w:r>
      <w:r w:rsidRPr="003A7124">
        <w:rPr>
          <w:rFonts w:ascii="Times New Roman" w:eastAsia="宋体" w:hAnsi="宋体"/>
          <w:sz w:val="22"/>
        </w:rPr>
        <w:t>收货人的签收时间为交付时间。这意味着</w:t>
      </w:r>
      <w:proofErr w:type="gramStart"/>
      <w:r w:rsidRPr="003A7124">
        <w:rPr>
          <w:rFonts w:ascii="Times New Roman" w:eastAsia="宋体" w:hAnsi="宋体"/>
          <w:sz w:val="22"/>
        </w:rPr>
        <w:t>在网购情境</w:t>
      </w:r>
      <w:proofErr w:type="gramEnd"/>
      <w:r w:rsidRPr="003A7124">
        <w:rPr>
          <w:rFonts w:ascii="Times New Roman" w:eastAsia="宋体" w:hAnsi="宋体"/>
          <w:sz w:val="22"/>
        </w:rPr>
        <w:t>下</w:t>
      </w:r>
      <w:r w:rsidRPr="003A7124">
        <w:rPr>
          <w:rFonts w:ascii="Times New Roman" w:eastAsia="宋体" w:hAnsi="宋体"/>
          <w:sz w:val="22"/>
        </w:rPr>
        <w:t>,</w:t>
      </w:r>
      <w:r w:rsidRPr="003A7124">
        <w:rPr>
          <w:rFonts w:ascii="Times New Roman" w:eastAsia="宋体" w:hAnsi="宋体"/>
          <w:sz w:val="22"/>
        </w:rPr>
        <w:t>商品的所有权在买家签收时发生转移</w:t>
      </w:r>
      <w:r w:rsidRPr="003A7124">
        <w:rPr>
          <w:rFonts w:ascii="Times New Roman" w:eastAsia="宋体" w:hAnsi="宋体"/>
          <w:sz w:val="22"/>
        </w:rPr>
        <w:t>,</w:t>
      </w:r>
      <w:r w:rsidRPr="003A7124">
        <w:rPr>
          <w:rFonts w:ascii="Times New Roman" w:eastAsia="宋体" w:hAnsi="宋体"/>
          <w:sz w:val="22"/>
        </w:rPr>
        <w:t>快递员私自将花交给甲的邻居</w:t>
      </w:r>
      <w:r w:rsidRPr="003A7124">
        <w:rPr>
          <w:rFonts w:ascii="Times New Roman" w:eastAsia="宋体" w:hAnsi="宋体"/>
          <w:sz w:val="22"/>
        </w:rPr>
        <w:t>,</w:t>
      </w:r>
      <w:r w:rsidRPr="003A7124">
        <w:rPr>
          <w:rFonts w:ascii="Times New Roman" w:eastAsia="宋体" w:hAnsi="宋体"/>
          <w:sz w:val="22"/>
        </w:rPr>
        <w:t>未得到</w:t>
      </w:r>
      <w:proofErr w:type="gramStart"/>
      <w:r w:rsidRPr="003A7124">
        <w:rPr>
          <w:rFonts w:ascii="Times New Roman" w:eastAsia="宋体" w:hAnsi="宋体"/>
          <w:sz w:val="22"/>
        </w:rPr>
        <w:t>甲同意</w:t>
      </w:r>
      <w:proofErr w:type="gramEnd"/>
      <w:r w:rsidRPr="003A7124">
        <w:rPr>
          <w:rFonts w:ascii="Times New Roman" w:eastAsia="宋体" w:hAnsi="宋体"/>
          <w:sz w:val="22"/>
        </w:rPr>
        <w:t>或事后追认</w:t>
      </w:r>
      <w:r w:rsidRPr="003A7124">
        <w:rPr>
          <w:rFonts w:ascii="Times New Roman" w:eastAsia="宋体" w:hAnsi="宋体"/>
          <w:sz w:val="22"/>
        </w:rPr>
        <w:t>,</w:t>
      </w:r>
      <w:r w:rsidRPr="003A7124">
        <w:rPr>
          <w:rFonts w:ascii="Times New Roman" w:eastAsia="宋体" w:hAnsi="宋体"/>
          <w:sz w:val="22"/>
        </w:rPr>
        <w:t>不能认定为签收</w:t>
      </w:r>
      <w:r w:rsidRPr="003A7124">
        <w:rPr>
          <w:rFonts w:ascii="Times New Roman" w:eastAsia="宋体" w:hAnsi="宋体"/>
          <w:sz w:val="22"/>
        </w:rPr>
        <w:t>,C</w:t>
      </w:r>
      <w:r w:rsidRPr="003A7124">
        <w:rPr>
          <w:rFonts w:ascii="Times New Roman" w:eastAsia="宋体" w:hAnsi="宋体"/>
          <w:sz w:val="22"/>
        </w:rPr>
        <w:t>项排除。动画片人物形象属于著作权法规定的作品</w:t>
      </w:r>
      <w:r w:rsidRPr="003A7124">
        <w:rPr>
          <w:rFonts w:ascii="Times New Roman" w:eastAsia="宋体" w:hAnsi="宋体"/>
          <w:sz w:val="22"/>
        </w:rPr>
        <w:t>,</w:t>
      </w:r>
      <w:r w:rsidRPr="003A7124">
        <w:rPr>
          <w:rFonts w:ascii="Times New Roman" w:eastAsia="宋体" w:hAnsi="宋体"/>
          <w:sz w:val="22"/>
        </w:rPr>
        <w:t>依法受到著作权法保护</w:t>
      </w:r>
      <w:r w:rsidRPr="003A7124">
        <w:rPr>
          <w:rFonts w:ascii="Times New Roman" w:eastAsia="宋体" w:hAnsi="宋体"/>
          <w:sz w:val="22"/>
        </w:rPr>
        <w:t>,</w:t>
      </w:r>
      <w:r w:rsidRPr="003A7124">
        <w:rPr>
          <w:rFonts w:ascii="Times New Roman" w:eastAsia="宋体" w:hAnsi="宋体"/>
          <w:sz w:val="22"/>
        </w:rPr>
        <w:t>未经权利人许可擅自制作、使用并售卖获利</w:t>
      </w:r>
      <w:r w:rsidRPr="003A7124">
        <w:rPr>
          <w:rFonts w:ascii="Times New Roman" w:eastAsia="宋体" w:hAnsi="宋体"/>
          <w:sz w:val="22"/>
        </w:rPr>
        <w:t>,</w:t>
      </w:r>
      <w:r w:rsidRPr="003A7124">
        <w:rPr>
          <w:rFonts w:ascii="Times New Roman" w:eastAsia="宋体" w:hAnsi="宋体"/>
          <w:sz w:val="22"/>
        </w:rPr>
        <w:t>构成对权利人著作权</w:t>
      </w:r>
      <w:r w:rsidRPr="003A7124">
        <w:rPr>
          <w:rFonts w:ascii="Times New Roman" w:eastAsia="宋体" w:hAnsi="宋体"/>
          <w:sz w:val="22"/>
        </w:rPr>
        <w:t>(</w:t>
      </w:r>
      <w:r w:rsidRPr="003A7124">
        <w:rPr>
          <w:rFonts w:ascii="Times New Roman" w:eastAsia="宋体" w:hAnsi="宋体"/>
          <w:sz w:val="22"/>
        </w:rPr>
        <w:t>复制权及发行权</w:t>
      </w:r>
      <w:r w:rsidRPr="003A7124">
        <w:rPr>
          <w:rFonts w:ascii="Times New Roman" w:eastAsia="宋体" w:hAnsi="宋体"/>
          <w:sz w:val="22"/>
        </w:rPr>
        <w:t>)</w:t>
      </w:r>
      <w:r w:rsidRPr="003A7124">
        <w:rPr>
          <w:rFonts w:ascii="Times New Roman" w:eastAsia="宋体" w:hAnsi="宋体"/>
          <w:sz w:val="22"/>
        </w:rPr>
        <w:t>的侵害</w:t>
      </w:r>
      <w:r w:rsidRPr="003A7124">
        <w:rPr>
          <w:rFonts w:ascii="Times New Roman" w:eastAsia="宋体" w:hAnsi="宋体"/>
          <w:sz w:val="22"/>
        </w:rPr>
        <w:t>,</w:t>
      </w:r>
      <w:r w:rsidRPr="003A7124">
        <w:rPr>
          <w:rFonts w:ascii="Times New Roman" w:eastAsia="宋体" w:hAnsi="宋体"/>
          <w:sz w:val="22"/>
        </w:rPr>
        <w:t>故选</w:t>
      </w:r>
      <w:r w:rsidRPr="003A7124">
        <w:rPr>
          <w:rFonts w:ascii="Times New Roman" w:eastAsia="宋体" w:hAnsi="宋体"/>
          <w:sz w:val="22"/>
        </w:rPr>
        <w:t>D</w:t>
      </w:r>
      <w:r w:rsidRPr="003A7124">
        <w:rPr>
          <w:rFonts w:ascii="Times New Roman" w:eastAsia="宋体" w:hAnsi="宋体"/>
          <w:sz w:val="22"/>
        </w:rPr>
        <w:t>项。</w:t>
      </w:r>
    </w:p>
    <w:p w14:paraId="3CCC88BD" w14:textId="77777777" w:rsidR="001D2CC2" w:rsidRPr="003A7124" w:rsidRDefault="001D2CC2" w:rsidP="001D2CC2">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hint="eastAsia"/>
          <w:sz w:val="22"/>
        </w:rPr>
      </w:pPr>
      <w:r w:rsidRPr="003A7124">
        <w:rPr>
          <w:rFonts w:ascii="Arial" w:eastAsia="黑体" w:hAnsi="黑体"/>
          <w:sz w:val="22"/>
        </w:rPr>
        <w:t>【易错警示】</w:t>
      </w:r>
      <w:r w:rsidRPr="003A7124">
        <w:rPr>
          <w:rFonts w:ascii="Arial" w:eastAsia="黑体" w:hAnsi="黑体"/>
          <w:sz w:val="22"/>
        </w:rPr>
        <w:t xml:space="preserve"> </w:t>
      </w:r>
    </w:p>
    <w:p w14:paraId="0DA698EC" w14:textId="77777777" w:rsidR="001D2CC2" w:rsidRPr="003A7124" w:rsidRDefault="001D2CC2" w:rsidP="001D2CC2">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t>(1)</w:t>
      </w:r>
      <w:r w:rsidRPr="003A7124">
        <w:rPr>
          <w:rFonts w:ascii="Times New Roman" w:eastAsia="仿宋" w:hAnsi="仿宋"/>
          <w:sz w:val="22"/>
        </w:rPr>
        <w:t>收货人亲自收货</w:t>
      </w:r>
      <w:r w:rsidRPr="003A7124">
        <w:rPr>
          <w:rFonts w:ascii="Times New Roman" w:eastAsia="宋体" w:hAnsi="宋体"/>
          <w:sz w:val="22"/>
        </w:rPr>
        <w:t>,</w:t>
      </w:r>
      <w:r w:rsidRPr="003A7124">
        <w:rPr>
          <w:rFonts w:ascii="Times New Roman" w:eastAsia="仿宋" w:hAnsi="仿宋"/>
          <w:sz w:val="22"/>
        </w:rPr>
        <w:t>在快递单上签字即为签收。</w:t>
      </w:r>
    </w:p>
    <w:p w14:paraId="4B455C8B" w14:textId="77777777" w:rsidR="001D2CC2" w:rsidRPr="003A7124" w:rsidRDefault="001D2CC2" w:rsidP="001D2CC2">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t>(2)</w:t>
      </w:r>
      <w:r w:rsidRPr="003A7124">
        <w:rPr>
          <w:rFonts w:ascii="Times New Roman" w:eastAsia="仿宋" w:hAnsi="仿宋"/>
          <w:sz w:val="22"/>
        </w:rPr>
        <w:t>他人代为签收</w:t>
      </w:r>
      <w:r w:rsidRPr="003A7124">
        <w:rPr>
          <w:rFonts w:ascii="Times New Roman" w:eastAsia="宋体" w:hAnsi="宋体"/>
          <w:sz w:val="22"/>
        </w:rPr>
        <w:t>,</w:t>
      </w:r>
      <w:r w:rsidRPr="003A7124">
        <w:rPr>
          <w:rFonts w:ascii="Times New Roman" w:eastAsia="仿宋" w:hAnsi="仿宋"/>
          <w:sz w:val="22"/>
        </w:rPr>
        <w:t>购买人同意或事后追认的</w:t>
      </w:r>
      <w:r w:rsidRPr="003A7124">
        <w:rPr>
          <w:rFonts w:ascii="Times New Roman" w:eastAsia="宋体" w:hAnsi="宋体"/>
          <w:sz w:val="22"/>
        </w:rPr>
        <w:t>,</w:t>
      </w:r>
      <w:r w:rsidRPr="003A7124">
        <w:rPr>
          <w:rFonts w:ascii="Times New Roman" w:eastAsia="仿宋" w:hAnsi="仿宋"/>
          <w:sz w:val="22"/>
        </w:rPr>
        <w:t>收货人在快递单上签字即应认定为签收</w:t>
      </w:r>
      <w:r w:rsidRPr="003A7124">
        <w:rPr>
          <w:rFonts w:ascii="Times New Roman" w:eastAsia="宋体" w:hAnsi="宋体"/>
          <w:sz w:val="22"/>
        </w:rPr>
        <w:t>;</w:t>
      </w:r>
      <w:r w:rsidRPr="003A7124">
        <w:rPr>
          <w:rFonts w:ascii="Times New Roman" w:eastAsia="仿宋" w:hAnsi="仿宋"/>
          <w:sz w:val="22"/>
        </w:rPr>
        <w:t>购买人不同意且事后不追认的</w:t>
      </w:r>
      <w:r w:rsidRPr="003A7124">
        <w:rPr>
          <w:rFonts w:ascii="Times New Roman" w:eastAsia="宋体" w:hAnsi="宋体"/>
          <w:sz w:val="22"/>
        </w:rPr>
        <w:t>,</w:t>
      </w:r>
      <w:r w:rsidRPr="003A7124">
        <w:rPr>
          <w:rFonts w:ascii="Times New Roman" w:eastAsia="仿宋" w:hAnsi="仿宋"/>
          <w:sz w:val="22"/>
        </w:rPr>
        <w:t>不能认定为交付。</w:t>
      </w:r>
    </w:p>
    <w:p w14:paraId="3EFC0CEC" w14:textId="77777777" w:rsidR="001D2CC2" w:rsidRPr="003A7124" w:rsidRDefault="001D2CC2" w:rsidP="001D2CC2">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t>(3)</w:t>
      </w:r>
      <w:r w:rsidRPr="003A7124">
        <w:rPr>
          <w:rFonts w:ascii="Times New Roman" w:eastAsia="仿宋" w:hAnsi="仿宋"/>
          <w:sz w:val="22"/>
        </w:rPr>
        <w:t>快递员在没人签收、仅将货物放在邮寄地址就走的</w:t>
      </w:r>
      <w:r w:rsidRPr="003A7124">
        <w:rPr>
          <w:rFonts w:ascii="Times New Roman" w:eastAsia="宋体" w:hAnsi="宋体"/>
          <w:sz w:val="22"/>
        </w:rPr>
        <w:t>,</w:t>
      </w:r>
      <w:r w:rsidRPr="003A7124">
        <w:rPr>
          <w:rFonts w:ascii="Times New Roman" w:eastAsia="仿宋" w:hAnsi="仿宋"/>
          <w:sz w:val="22"/>
        </w:rPr>
        <w:t>购买人不同意且事后不追认的</w:t>
      </w:r>
      <w:r w:rsidRPr="003A7124">
        <w:rPr>
          <w:rFonts w:ascii="Times New Roman" w:eastAsia="宋体" w:hAnsi="宋体"/>
          <w:sz w:val="22"/>
        </w:rPr>
        <w:t>,</w:t>
      </w:r>
      <w:r w:rsidRPr="003A7124">
        <w:rPr>
          <w:rFonts w:ascii="Times New Roman" w:eastAsia="仿宋" w:hAnsi="仿宋"/>
          <w:sz w:val="22"/>
        </w:rPr>
        <w:t>不能认定为交付。</w:t>
      </w:r>
    </w:p>
    <w:p w14:paraId="66889E10"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Times New Roman"/>
          <w:b/>
          <w:sz w:val="22"/>
        </w:rPr>
        <w:t>15</w:t>
      </w:r>
      <w:r w:rsidRPr="003A7124">
        <w:rPr>
          <w:rFonts w:ascii="Times New Roman" w:eastAsia="宋体" w:hAnsi="Times New Roman" w:cs="Times New Roman"/>
          <w:sz w:val="22"/>
        </w:rPr>
        <w:t>.</w:t>
      </w:r>
      <w:r w:rsidRPr="003A7124">
        <w:rPr>
          <w:rFonts w:ascii="Times New Roman" w:eastAsia="宋体" w:hAnsi="宋体"/>
          <w:sz w:val="22"/>
        </w:rPr>
        <w:t>B</w:t>
      </w:r>
      <w:r w:rsidRPr="003A7124">
        <w:rPr>
          <w:rFonts w:ascii="Times New Roman" w:eastAsia="宋体" w:hAnsi="宋体"/>
          <w:sz w:val="22"/>
        </w:rPr>
        <w:t xml:space="preserve">　本题以电影《哪吒之魔童闹海》中的一个情节为情境</w:t>
      </w:r>
      <w:r w:rsidRPr="003A7124">
        <w:rPr>
          <w:rFonts w:ascii="Times New Roman" w:eastAsia="宋体" w:hAnsi="宋体"/>
          <w:sz w:val="22"/>
        </w:rPr>
        <w:t>,</w:t>
      </w:r>
      <w:r w:rsidRPr="003A7124">
        <w:rPr>
          <w:rFonts w:ascii="Times New Roman" w:eastAsia="宋体" w:hAnsi="宋体"/>
          <w:sz w:val="22"/>
        </w:rPr>
        <w:t>考查概念、外延之间的关系</w:t>
      </w:r>
      <w:r w:rsidRPr="003A7124">
        <w:rPr>
          <w:rFonts w:ascii="Times New Roman" w:eastAsia="宋体" w:hAnsi="宋体"/>
          <w:sz w:val="22"/>
        </w:rPr>
        <w:t>,</w:t>
      </w:r>
      <w:r w:rsidRPr="003A7124">
        <w:rPr>
          <w:rFonts w:ascii="Times New Roman" w:eastAsia="宋体" w:hAnsi="宋体"/>
          <w:sz w:val="22"/>
        </w:rPr>
        <w:t>旨在考查获取和解读信息的能力、调动和运用知识的能力、论证和探究问题的能力。三七、蒲黄、</w:t>
      </w:r>
      <w:proofErr w:type="gramStart"/>
      <w:r w:rsidRPr="003A7124">
        <w:rPr>
          <w:rFonts w:ascii="Times New Roman" w:eastAsia="宋体" w:hAnsi="宋体"/>
          <w:sz w:val="22"/>
        </w:rPr>
        <w:t>茜草均</w:t>
      </w:r>
      <w:proofErr w:type="gramEnd"/>
      <w:r w:rsidRPr="003A7124">
        <w:rPr>
          <w:rFonts w:ascii="Times New Roman" w:eastAsia="宋体" w:hAnsi="宋体"/>
          <w:sz w:val="22"/>
        </w:rPr>
        <w:t>属于可治疗跌打损伤的中药</w:t>
      </w:r>
      <w:r w:rsidRPr="003A7124">
        <w:rPr>
          <w:rFonts w:ascii="Times New Roman" w:eastAsia="宋体" w:hAnsi="宋体"/>
          <w:sz w:val="22"/>
        </w:rPr>
        <w:t>,</w:t>
      </w:r>
      <w:r w:rsidRPr="003A7124">
        <w:rPr>
          <w:rFonts w:ascii="Times New Roman" w:eastAsia="宋体" w:hAnsi="宋体"/>
          <w:sz w:val="22"/>
        </w:rPr>
        <w:t>因此</w:t>
      </w:r>
      <w:r w:rsidRPr="003A7124">
        <w:rPr>
          <w:rFonts w:ascii="Times New Roman" w:eastAsia="宋体" w:hAnsi="Times New Roman" w:cs="Times New Roman"/>
          <w:sz w:val="22"/>
        </w:rPr>
        <w:t>“</w:t>
      </w:r>
      <w:r w:rsidRPr="003A7124">
        <w:rPr>
          <w:rFonts w:ascii="Times New Roman" w:eastAsia="宋体" w:hAnsi="宋体"/>
          <w:sz w:val="22"/>
        </w:rPr>
        <w:t>蒲黄</w:t>
      </w:r>
      <w:r w:rsidRPr="003A7124">
        <w:rPr>
          <w:rFonts w:ascii="Times New Roman" w:eastAsia="宋体" w:hAnsi="Times New Roman" w:cs="Times New Roman"/>
          <w:sz w:val="22"/>
        </w:rPr>
        <w:t>”</w:t>
      </w:r>
      <w:r w:rsidRPr="003A7124">
        <w:rPr>
          <w:rFonts w:ascii="Times New Roman" w:eastAsia="宋体" w:hAnsi="宋体"/>
          <w:sz w:val="22"/>
        </w:rPr>
        <w:t>与</w:t>
      </w:r>
      <w:r w:rsidRPr="003A7124">
        <w:rPr>
          <w:rFonts w:ascii="Times New Roman" w:eastAsia="宋体" w:hAnsi="Times New Roman" w:cs="Times New Roman"/>
          <w:sz w:val="22"/>
        </w:rPr>
        <w:t>“</w:t>
      </w:r>
      <w:r w:rsidRPr="003A7124">
        <w:rPr>
          <w:rFonts w:ascii="Times New Roman" w:eastAsia="宋体" w:hAnsi="宋体"/>
          <w:sz w:val="22"/>
        </w:rPr>
        <w:t>茜草</w:t>
      </w:r>
      <w:r w:rsidRPr="003A7124">
        <w:rPr>
          <w:rFonts w:ascii="Times New Roman" w:eastAsia="宋体" w:hAnsi="Times New Roman" w:cs="Times New Roman"/>
          <w:sz w:val="22"/>
        </w:rPr>
        <w:t>”</w:t>
      </w:r>
      <w:r w:rsidRPr="003A7124">
        <w:rPr>
          <w:rFonts w:ascii="Times New Roman" w:eastAsia="宋体" w:hAnsi="宋体"/>
          <w:sz w:val="22"/>
        </w:rPr>
        <w:t>、</w:t>
      </w:r>
      <w:r w:rsidRPr="003A7124">
        <w:rPr>
          <w:rFonts w:ascii="Times New Roman" w:eastAsia="宋体" w:hAnsi="Times New Roman" w:cs="Times New Roman"/>
          <w:sz w:val="22"/>
        </w:rPr>
        <w:t>“</w:t>
      </w:r>
      <w:r w:rsidRPr="003A7124">
        <w:rPr>
          <w:rFonts w:ascii="Times New Roman" w:eastAsia="宋体" w:hAnsi="宋体"/>
          <w:sz w:val="22"/>
        </w:rPr>
        <w:t>蒲黄</w:t>
      </w:r>
      <w:r w:rsidRPr="003A7124">
        <w:rPr>
          <w:rFonts w:ascii="Times New Roman" w:eastAsia="宋体" w:hAnsi="Times New Roman" w:cs="Times New Roman"/>
          <w:sz w:val="22"/>
        </w:rPr>
        <w:t>”</w:t>
      </w:r>
      <w:r w:rsidRPr="003A7124">
        <w:rPr>
          <w:rFonts w:ascii="Times New Roman" w:eastAsia="宋体" w:hAnsi="宋体"/>
          <w:sz w:val="22"/>
        </w:rPr>
        <w:t>与</w:t>
      </w:r>
      <w:r w:rsidRPr="003A7124">
        <w:rPr>
          <w:rFonts w:ascii="Times New Roman" w:eastAsia="宋体" w:hAnsi="Times New Roman" w:cs="Times New Roman"/>
          <w:sz w:val="22"/>
        </w:rPr>
        <w:t>“</w:t>
      </w:r>
      <w:r w:rsidRPr="003A7124">
        <w:rPr>
          <w:rFonts w:ascii="Times New Roman" w:eastAsia="宋体" w:hAnsi="宋体"/>
          <w:sz w:val="22"/>
        </w:rPr>
        <w:t>三七</w:t>
      </w:r>
      <w:r w:rsidRPr="003A7124">
        <w:rPr>
          <w:rFonts w:ascii="Times New Roman" w:eastAsia="宋体" w:hAnsi="Times New Roman" w:cs="Times New Roman"/>
          <w:sz w:val="22"/>
        </w:rPr>
        <w:t>”</w:t>
      </w:r>
      <w:r w:rsidRPr="003A7124">
        <w:rPr>
          <w:rFonts w:ascii="Times New Roman" w:eastAsia="宋体" w:hAnsi="宋体"/>
          <w:sz w:val="22"/>
        </w:rPr>
        <w:t>都是反对关系</w:t>
      </w:r>
      <w:r w:rsidRPr="003A7124">
        <w:rPr>
          <w:rFonts w:ascii="Times New Roman" w:eastAsia="宋体" w:hAnsi="宋体"/>
          <w:sz w:val="22"/>
        </w:rPr>
        <w:t>,</w:t>
      </w:r>
      <w:r w:rsidRPr="003A7124">
        <w:rPr>
          <w:rFonts w:ascii="宋体" w:eastAsia="宋体" w:hAnsi="宋体" w:cs="宋体" w:hint="eastAsia"/>
          <w:sz w:val="22"/>
        </w:rPr>
        <w:t>①</w:t>
      </w:r>
      <w:r w:rsidRPr="003A7124">
        <w:rPr>
          <w:rFonts w:ascii="Times New Roman" w:eastAsia="宋体" w:hAnsi="宋体"/>
          <w:sz w:val="22"/>
        </w:rPr>
        <w:t>正确</w:t>
      </w:r>
      <w:r w:rsidRPr="003A7124">
        <w:rPr>
          <w:rFonts w:ascii="Times New Roman" w:eastAsia="宋体" w:hAnsi="宋体"/>
          <w:sz w:val="22"/>
        </w:rPr>
        <w:t>,</w:t>
      </w:r>
      <w:r w:rsidRPr="003A7124">
        <w:rPr>
          <w:rFonts w:ascii="宋体" w:eastAsia="宋体" w:hAnsi="宋体" w:cs="宋体" w:hint="eastAsia"/>
          <w:sz w:val="22"/>
        </w:rPr>
        <w:t>②</w:t>
      </w:r>
      <w:r w:rsidRPr="003A7124">
        <w:rPr>
          <w:rFonts w:ascii="Times New Roman" w:eastAsia="宋体" w:hAnsi="宋体"/>
          <w:sz w:val="22"/>
        </w:rPr>
        <w:t>排除</w:t>
      </w:r>
      <w:r w:rsidRPr="003A7124">
        <w:rPr>
          <w:rFonts w:ascii="Times New Roman" w:eastAsia="宋体" w:hAnsi="宋体"/>
          <w:sz w:val="22"/>
        </w:rPr>
        <w:t>;</w:t>
      </w:r>
      <w:r w:rsidRPr="003A7124">
        <w:rPr>
          <w:rFonts w:ascii="Times New Roman" w:eastAsia="宋体" w:hAnsi="Times New Roman" w:cs="Times New Roman"/>
          <w:sz w:val="22"/>
        </w:rPr>
        <w:t>“</w:t>
      </w:r>
      <w:r w:rsidRPr="003A7124">
        <w:rPr>
          <w:rFonts w:ascii="Times New Roman" w:eastAsia="宋体" w:hAnsi="宋体"/>
          <w:sz w:val="22"/>
        </w:rPr>
        <w:t>中药</w:t>
      </w:r>
      <w:r w:rsidRPr="003A7124">
        <w:rPr>
          <w:rFonts w:ascii="Times New Roman" w:eastAsia="宋体" w:hAnsi="Times New Roman" w:cs="Times New Roman"/>
          <w:sz w:val="22"/>
        </w:rPr>
        <w:t>”</w:t>
      </w:r>
      <w:r w:rsidRPr="003A7124">
        <w:rPr>
          <w:rFonts w:ascii="Times New Roman" w:eastAsia="宋体" w:hAnsi="宋体"/>
          <w:sz w:val="22"/>
        </w:rPr>
        <w:t>是属概念</w:t>
      </w:r>
      <w:r w:rsidRPr="003A7124">
        <w:rPr>
          <w:rFonts w:ascii="Times New Roman" w:eastAsia="宋体" w:hAnsi="宋体"/>
          <w:sz w:val="22"/>
        </w:rPr>
        <w:t>,</w:t>
      </w:r>
      <w:r w:rsidRPr="003A7124">
        <w:rPr>
          <w:rFonts w:ascii="Times New Roman" w:eastAsia="宋体" w:hAnsi="Times New Roman" w:cs="Times New Roman"/>
          <w:sz w:val="22"/>
        </w:rPr>
        <w:t>“</w:t>
      </w:r>
      <w:r w:rsidRPr="003A7124">
        <w:rPr>
          <w:rFonts w:ascii="Times New Roman" w:eastAsia="宋体" w:hAnsi="宋体"/>
          <w:sz w:val="22"/>
        </w:rPr>
        <w:t>茜草</w:t>
      </w:r>
      <w:r w:rsidRPr="003A7124">
        <w:rPr>
          <w:rFonts w:ascii="Times New Roman" w:eastAsia="宋体" w:hAnsi="Times New Roman" w:cs="Times New Roman"/>
          <w:sz w:val="22"/>
        </w:rPr>
        <w:t>”</w:t>
      </w:r>
      <w:r w:rsidRPr="003A7124">
        <w:rPr>
          <w:rFonts w:ascii="Times New Roman" w:eastAsia="宋体" w:hAnsi="宋体"/>
          <w:sz w:val="22"/>
        </w:rPr>
        <w:t>是种概念</w:t>
      </w:r>
      <w:r w:rsidRPr="003A7124">
        <w:rPr>
          <w:rFonts w:ascii="Times New Roman" w:eastAsia="宋体" w:hAnsi="宋体"/>
          <w:sz w:val="22"/>
        </w:rPr>
        <w:t>,</w:t>
      </w:r>
      <w:r w:rsidRPr="003A7124">
        <w:rPr>
          <w:rFonts w:ascii="Times New Roman" w:eastAsia="宋体" w:hAnsi="Times New Roman" w:cs="Times New Roman"/>
          <w:sz w:val="22"/>
        </w:rPr>
        <w:t>“</w:t>
      </w:r>
      <w:r w:rsidRPr="003A7124">
        <w:rPr>
          <w:rFonts w:ascii="Times New Roman" w:eastAsia="宋体" w:hAnsi="宋体"/>
          <w:sz w:val="22"/>
        </w:rPr>
        <w:t>中药</w:t>
      </w:r>
      <w:r w:rsidRPr="003A7124">
        <w:rPr>
          <w:rFonts w:ascii="Times New Roman" w:eastAsia="宋体" w:hAnsi="Times New Roman" w:cs="Times New Roman"/>
          <w:sz w:val="22"/>
        </w:rPr>
        <w:t>”</w:t>
      </w:r>
      <w:r w:rsidRPr="003A7124">
        <w:rPr>
          <w:rFonts w:ascii="Times New Roman" w:eastAsia="宋体" w:hAnsi="宋体"/>
          <w:sz w:val="22"/>
        </w:rPr>
        <w:t>与</w:t>
      </w:r>
      <w:r w:rsidRPr="003A7124">
        <w:rPr>
          <w:rFonts w:ascii="Times New Roman" w:eastAsia="宋体" w:hAnsi="Times New Roman" w:cs="Times New Roman"/>
          <w:sz w:val="22"/>
        </w:rPr>
        <w:t>“</w:t>
      </w:r>
      <w:r w:rsidRPr="003A7124">
        <w:rPr>
          <w:rFonts w:ascii="Times New Roman" w:eastAsia="宋体" w:hAnsi="宋体"/>
          <w:sz w:val="22"/>
        </w:rPr>
        <w:t>茜草</w:t>
      </w:r>
      <w:r w:rsidRPr="003A7124">
        <w:rPr>
          <w:rFonts w:ascii="Times New Roman" w:eastAsia="宋体" w:hAnsi="Times New Roman" w:cs="Times New Roman"/>
          <w:sz w:val="22"/>
        </w:rPr>
        <w:t>”</w:t>
      </w:r>
      <w:r w:rsidRPr="003A7124">
        <w:rPr>
          <w:rFonts w:ascii="Times New Roman" w:eastAsia="宋体" w:hAnsi="宋体"/>
          <w:sz w:val="22"/>
        </w:rPr>
        <w:t>是属种关系</w:t>
      </w:r>
      <w:r w:rsidRPr="003A7124">
        <w:rPr>
          <w:rFonts w:ascii="Times New Roman" w:eastAsia="宋体" w:hAnsi="宋体"/>
          <w:sz w:val="22"/>
        </w:rPr>
        <w:t>,</w:t>
      </w:r>
      <w:r w:rsidRPr="003A7124">
        <w:rPr>
          <w:rFonts w:ascii="宋体" w:eastAsia="宋体" w:hAnsi="宋体" w:cs="宋体" w:hint="eastAsia"/>
          <w:sz w:val="22"/>
        </w:rPr>
        <w:t>③</w:t>
      </w:r>
      <w:r w:rsidRPr="003A7124">
        <w:rPr>
          <w:rFonts w:ascii="Times New Roman" w:eastAsia="宋体" w:hAnsi="宋体"/>
          <w:sz w:val="22"/>
        </w:rPr>
        <w:t>排除</w:t>
      </w:r>
      <w:r w:rsidRPr="003A7124">
        <w:rPr>
          <w:rFonts w:ascii="Times New Roman" w:eastAsia="宋体" w:hAnsi="宋体"/>
          <w:sz w:val="22"/>
        </w:rPr>
        <w:t>;</w:t>
      </w:r>
      <w:r w:rsidRPr="003A7124">
        <w:rPr>
          <w:rFonts w:ascii="Times New Roman" w:eastAsia="宋体" w:hAnsi="Times New Roman" w:cs="Times New Roman"/>
          <w:sz w:val="22"/>
        </w:rPr>
        <w:t>“</w:t>
      </w:r>
      <w:r w:rsidRPr="003A7124">
        <w:rPr>
          <w:rFonts w:ascii="Times New Roman" w:eastAsia="宋体" w:hAnsi="宋体"/>
          <w:sz w:val="22"/>
        </w:rPr>
        <w:t>三七</w:t>
      </w:r>
      <w:r w:rsidRPr="003A7124">
        <w:rPr>
          <w:rFonts w:ascii="Times New Roman" w:eastAsia="宋体" w:hAnsi="Times New Roman" w:cs="Times New Roman"/>
          <w:sz w:val="22"/>
        </w:rPr>
        <w:t>”</w:t>
      </w:r>
      <w:r w:rsidRPr="003A7124">
        <w:rPr>
          <w:rFonts w:ascii="Times New Roman" w:eastAsia="宋体" w:hAnsi="宋体"/>
          <w:sz w:val="22"/>
        </w:rPr>
        <w:t>是植物</w:t>
      </w:r>
      <w:r w:rsidRPr="003A7124">
        <w:rPr>
          <w:rFonts w:ascii="Times New Roman" w:eastAsia="宋体" w:hAnsi="宋体"/>
          <w:sz w:val="22"/>
        </w:rPr>
        <w:t>,</w:t>
      </w:r>
      <w:r w:rsidRPr="003A7124">
        <w:rPr>
          <w:rFonts w:ascii="Times New Roman" w:eastAsia="宋体" w:hAnsi="Times New Roman" w:cs="Times New Roman"/>
          <w:sz w:val="22"/>
        </w:rPr>
        <w:t>“</w:t>
      </w:r>
      <w:r w:rsidRPr="003A7124">
        <w:rPr>
          <w:rFonts w:ascii="Times New Roman" w:eastAsia="宋体" w:hAnsi="宋体"/>
          <w:sz w:val="22"/>
        </w:rPr>
        <w:t>三七素</w:t>
      </w:r>
      <w:r w:rsidRPr="003A7124">
        <w:rPr>
          <w:rFonts w:ascii="Times New Roman" w:eastAsia="宋体" w:hAnsi="Times New Roman" w:cs="Times New Roman"/>
          <w:sz w:val="22"/>
        </w:rPr>
        <w:t>”</w:t>
      </w:r>
      <w:r w:rsidRPr="003A7124">
        <w:rPr>
          <w:rFonts w:ascii="Times New Roman" w:eastAsia="宋体" w:hAnsi="宋体"/>
          <w:sz w:val="22"/>
        </w:rPr>
        <w:t>是植物</w:t>
      </w:r>
      <w:r w:rsidRPr="003A7124">
        <w:rPr>
          <w:rFonts w:ascii="Times New Roman" w:eastAsia="宋体" w:hAnsi="Times New Roman" w:cs="Times New Roman"/>
          <w:sz w:val="22"/>
        </w:rPr>
        <w:t>“</w:t>
      </w:r>
      <w:r w:rsidRPr="003A7124">
        <w:rPr>
          <w:rFonts w:ascii="Times New Roman" w:eastAsia="宋体" w:hAnsi="宋体"/>
          <w:sz w:val="22"/>
        </w:rPr>
        <w:t>三七</w:t>
      </w:r>
      <w:r w:rsidRPr="003A7124">
        <w:rPr>
          <w:rFonts w:ascii="Times New Roman" w:eastAsia="宋体" w:hAnsi="Times New Roman" w:cs="Times New Roman"/>
          <w:sz w:val="22"/>
        </w:rPr>
        <w:t>”</w:t>
      </w:r>
      <w:r w:rsidRPr="003A7124">
        <w:rPr>
          <w:rFonts w:ascii="Times New Roman" w:eastAsia="宋体" w:hAnsi="宋体"/>
          <w:sz w:val="22"/>
        </w:rPr>
        <w:t>中的成分</w:t>
      </w:r>
      <w:r w:rsidRPr="003A7124">
        <w:rPr>
          <w:rFonts w:ascii="Times New Roman" w:eastAsia="宋体" w:hAnsi="宋体"/>
          <w:sz w:val="22"/>
        </w:rPr>
        <w:t>,</w:t>
      </w:r>
      <w:r w:rsidRPr="003A7124">
        <w:rPr>
          <w:rFonts w:ascii="Times New Roman" w:eastAsia="宋体" w:hAnsi="宋体"/>
          <w:sz w:val="22"/>
        </w:rPr>
        <w:t>说明</w:t>
      </w:r>
      <w:r w:rsidRPr="003A7124">
        <w:rPr>
          <w:rFonts w:ascii="Times New Roman" w:eastAsia="宋体" w:hAnsi="Times New Roman" w:cs="Times New Roman"/>
          <w:sz w:val="22"/>
        </w:rPr>
        <w:t>“</w:t>
      </w:r>
      <w:r w:rsidRPr="003A7124">
        <w:rPr>
          <w:rFonts w:ascii="Times New Roman" w:eastAsia="宋体" w:hAnsi="宋体"/>
          <w:sz w:val="22"/>
        </w:rPr>
        <w:t>三七</w:t>
      </w:r>
      <w:r w:rsidRPr="003A7124">
        <w:rPr>
          <w:rFonts w:ascii="Times New Roman" w:eastAsia="宋体" w:hAnsi="Times New Roman" w:cs="Times New Roman"/>
          <w:sz w:val="22"/>
        </w:rPr>
        <w:t>”</w:t>
      </w:r>
      <w:r w:rsidRPr="003A7124">
        <w:rPr>
          <w:rFonts w:ascii="Times New Roman" w:eastAsia="宋体" w:hAnsi="宋体"/>
          <w:sz w:val="22"/>
        </w:rPr>
        <w:t>与</w:t>
      </w:r>
      <w:r w:rsidRPr="003A7124">
        <w:rPr>
          <w:rFonts w:ascii="Times New Roman" w:eastAsia="宋体" w:hAnsi="Times New Roman" w:cs="Times New Roman"/>
          <w:sz w:val="22"/>
        </w:rPr>
        <w:t>“</w:t>
      </w:r>
      <w:r w:rsidRPr="003A7124">
        <w:rPr>
          <w:rFonts w:ascii="Times New Roman" w:eastAsia="宋体" w:hAnsi="宋体"/>
          <w:sz w:val="22"/>
        </w:rPr>
        <w:t>三七素</w:t>
      </w:r>
      <w:r w:rsidRPr="003A7124">
        <w:rPr>
          <w:rFonts w:ascii="Times New Roman" w:eastAsia="宋体" w:hAnsi="Times New Roman" w:cs="Times New Roman"/>
          <w:sz w:val="22"/>
        </w:rPr>
        <w:t>”</w:t>
      </w:r>
      <w:r w:rsidRPr="003A7124">
        <w:rPr>
          <w:rFonts w:ascii="Times New Roman" w:eastAsia="宋体" w:hAnsi="宋体"/>
          <w:sz w:val="22"/>
        </w:rPr>
        <w:t>是全异关系</w:t>
      </w:r>
      <w:r w:rsidRPr="003A7124">
        <w:rPr>
          <w:rFonts w:ascii="Times New Roman" w:eastAsia="宋体" w:hAnsi="宋体"/>
          <w:sz w:val="22"/>
        </w:rPr>
        <w:t>,</w:t>
      </w:r>
      <w:r w:rsidRPr="003A7124">
        <w:rPr>
          <w:rFonts w:ascii="宋体" w:eastAsia="宋体" w:hAnsi="宋体" w:cs="宋体" w:hint="eastAsia"/>
          <w:sz w:val="22"/>
        </w:rPr>
        <w:t>④</w:t>
      </w:r>
      <w:r w:rsidRPr="003A7124">
        <w:rPr>
          <w:rFonts w:ascii="Times New Roman" w:eastAsia="宋体" w:hAnsi="宋体"/>
          <w:sz w:val="22"/>
        </w:rPr>
        <w:t>正确。故选</w:t>
      </w:r>
      <w:r w:rsidRPr="003A7124">
        <w:rPr>
          <w:rFonts w:ascii="Times New Roman" w:eastAsia="宋体" w:hAnsi="宋体"/>
          <w:sz w:val="22"/>
        </w:rPr>
        <w:t>B</w:t>
      </w:r>
      <w:r w:rsidRPr="003A7124">
        <w:rPr>
          <w:rFonts w:ascii="Times New Roman" w:eastAsia="宋体" w:hAnsi="宋体"/>
          <w:sz w:val="22"/>
        </w:rPr>
        <w:t>项。</w:t>
      </w:r>
    </w:p>
    <w:p w14:paraId="2224ADF9"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Times New Roman"/>
          <w:b/>
          <w:sz w:val="22"/>
        </w:rPr>
        <w:t>16</w:t>
      </w:r>
      <w:r w:rsidRPr="003A7124">
        <w:rPr>
          <w:rFonts w:ascii="Times New Roman" w:eastAsia="宋体" w:hAnsi="Times New Roman" w:cs="Times New Roman"/>
          <w:sz w:val="22"/>
        </w:rPr>
        <w:t>.</w:t>
      </w:r>
      <w:r w:rsidRPr="003A7124">
        <w:rPr>
          <w:rFonts w:ascii="Times New Roman" w:eastAsia="宋体" w:hAnsi="宋体"/>
          <w:sz w:val="22"/>
        </w:rPr>
        <w:t>A</w:t>
      </w:r>
      <w:r w:rsidRPr="003A7124">
        <w:rPr>
          <w:rFonts w:ascii="Times New Roman" w:eastAsia="宋体" w:hAnsi="宋体"/>
          <w:sz w:val="22"/>
        </w:rPr>
        <w:t xml:space="preserve">　本题以情绪与身体健康的关系为情境</w:t>
      </w:r>
      <w:r w:rsidRPr="003A7124">
        <w:rPr>
          <w:rFonts w:ascii="Times New Roman" w:eastAsia="宋体" w:hAnsi="宋体"/>
          <w:sz w:val="22"/>
        </w:rPr>
        <w:t>,</w:t>
      </w:r>
      <w:r w:rsidRPr="003A7124">
        <w:rPr>
          <w:rFonts w:ascii="Times New Roman" w:eastAsia="宋体" w:hAnsi="宋体"/>
          <w:sz w:val="22"/>
        </w:rPr>
        <w:t>考查探求因果联系的方法和适度原则的相关知识</w:t>
      </w:r>
      <w:r w:rsidRPr="003A7124">
        <w:rPr>
          <w:rFonts w:ascii="Times New Roman" w:eastAsia="宋体" w:hAnsi="宋体"/>
          <w:sz w:val="22"/>
        </w:rPr>
        <w:t>,</w:t>
      </w:r>
      <w:r w:rsidRPr="003A7124">
        <w:rPr>
          <w:rFonts w:ascii="Times New Roman" w:eastAsia="宋体" w:hAnsi="宋体"/>
          <w:sz w:val="22"/>
        </w:rPr>
        <w:t>旨在考查获取和解读信息的能力、调动和运用知识的能力、论证和探究问题的能力。各不相同的参与者接受积极的情绪体验</w:t>
      </w:r>
      <w:r w:rsidRPr="003A7124">
        <w:rPr>
          <w:rFonts w:ascii="Times New Roman" w:eastAsia="宋体" w:hAnsi="宋体"/>
          <w:sz w:val="22"/>
        </w:rPr>
        <w:t>(</w:t>
      </w:r>
      <w:r w:rsidRPr="003A7124">
        <w:rPr>
          <w:rFonts w:ascii="Times New Roman" w:eastAsia="宋体" w:hAnsi="宋体"/>
          <w:sz w:val="22"/>
        </w:rPr>
        <w:t>相同的自变量</w:t>
      </w:r>
      <w:r w:rsidRPr="003A7124">
        <w:rPr>
          <w:rFonts w:ascii="Times New Roman" w:eastAsia="宋体" w:hAnsi="宋体"/>
          <w:sz w:val="22"/>
        </w:rPr>
        <w:t>),</w:t>
      </w:r>
      <w:r w:rsidRPr="003A7124">
        <w:rPr>
          <w:rFonts w:ascii="Times New Roman" w:eastAsia="宋体" w:hAnsi="宋体"/>
          <w:sz w:val="22"/>
        </w:rPr>
        <w:t>感冒抵抗力都有增强</w:t>
      </w:r>
      <w:r w:rsidRPr="003A7124">
        <w:rPr>
          <w:rFonts w:ascii="Times New Roman" w:eastAsia="宋体" w:hAnsi="宋体"/>
          <w:sz w:val="22"/>
        </w:rPr>
        <w:t>(</w:t>
      </w:r>
      <w:r w:rsidRPr="003A7124">
        <w:rPr>
          <w:rFonts w:ascii="Times New Roman" w:eastAsia="宋体" w:hAnsi="宋体"/>
          <w:sz w:val="22"/>
        </w:rPr>
        <w:t>相同的因变量</w:t>
      </w:r>
      <w:r w:rsidRPr="003A7124">
        <w:rPr>
          <w:rFonts w:ascii="Times New Roman" w:eastAsia="宋体" w:hAnsi="宋体"/>
          <w:sz w:val="22"/>
        </w:rPr>
        <w:t>),</w:t>
      </w:r>
      <w:r w:rsidRPr="003A7124">
        <w:rPr>
          <w:rFonts w:ascii="Times New Roman" w:eastAsia="宋体" w:hAnsi="宋体"/>
          <w:sz w:val="22"/>
        </w:rPr>
        <w:t>启示我们用求同法探求因果联系</w:t>
      </w:r>
      <w:r w:rsidRPr="003A7124">
        <w:rPr>
          <w:rFonts w:ascii="Times New Roman" w:eastAsia="宋体" w:hAnsi="宋体"/>
          <w:sz w:val="22"/>
        </w:rPr>
        <w:t>,</w:t>
      </w:r>
      <w:r w:rsidRPr="003A7124">
        <w:rPr>
          <w:rFonts w:ascii="宋体" w:eastAsia="宋体" w:hAnsi="宋体" w:cs="宋体" w:hint="eastAsia"/>
          <w:sz w:val="22"/>
        </w:rPr>
        <w:t>①</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题中参与者的年龄、性别等各不相同</w:t>
      </w:r>
      <w:r w:rsidRPr="003A7124">
        <w:rPr>
          <w:rFonts w:ascii="Times New Roman" w:eastAsia="宋体" w:hAnsi="宋体"/>
          <w:sz w:val="22"/>
        </w:rPr>
        <w:t>,</w:t>
      </w:r>
      <w:r w:rsidRPr="003A7124">
        <w:rPr>
          <w:rFonts w:ascii="Times New Roman" w:eastAsia="宋体" w:hAnsi="宋体"/>
          <w:sz w:val="22"/>
        </w:rPr>
        <w:t>而共变法要求只有一个因素有量的变化</w:t>
      </w:r>
      <w:r w:rsidRPr="003A7124">
        <w:rPr>
          <w:rFonts w:ascii="Times New Roman" w:eastAsia="宋体" w:hAnsi="宋体"/>
          <w:sz w:val="22"/>
        </w:rPr>
        <w:t>,</w:t>
      </w:r>
      <w:r w:rsidRPr="003A7124">
        <w:rPr>
          <w:rFonts w:ascii="Times New Roman" w:eastAsia="宋体" w:hAnsi="宋体"/>
          <w:sz w:val="22"/>
        </w:rPr>
        <w:t>其他因素都不变</w:t>
      </w:r>
      <w:r w:rsidRPr="003A7124">
        <w:rPr>
          <w:rFonts w:ascii="Times New Roman" w:eastAsia="宋体" w:hAnsi="宋体"/>
          <w:sz w:val="22"/>
        </w:rPr>
        <w:t>,</w:t>
      </w:r>
      <w:r w:rsidRPr="003A7124">
        <w:rPr>
          <w:rFonts w:ascii="Times New Roman" w:eastAsia="宋体" w:hAnsi="宋体"/>
          <w:sz w:val="22"/>
        </w:rPr>
        <w:t>所以该研究未使用共变法</w:t>
      </w:r>
      <w:r w:rsidRPr="003A7124">
        <w:rPr>
          <w:rFonts w:ascii="Times New Roman" w:eastAsia="宋体" w:hAnsi="宋体"/>
          <w:sz w:val="22"/>
        </w:rPr>
        <w:t>,</w:t>
      </w:r>
      <w:r w:rsidRPr="003A7124">
        <w:rPr>
          <w:rFonts w:ascii="宋体" w:eastAsia="宋体" w:hAnsi="宋体" w:cs="宋体" w:hint="eastAsia"/>
          <w:sz w:val="22"/>
        </w:rPr>
        <w:t>②</w:t>
      </w:r>
      <w:r w:rsidRPr="003A7124">
        <w:rPr>
          <w:rFonts w:ascii="Times New Roman" w:eastAsia="宋体" w:hAnsi="宋体"/>
          <w:sz w:val="22"/>
        </w:rPr>
        <w:t>排除</w:t>
      </w:r>
      <w:r w:rsidRPr="003A7124">
        <w:rPr>
          <w:rFonts w:ascii="Times New Roman" w:eastAsia="宋体" w:hAnsi="宋体"/>
          <w:sz w:val="22"/>
        </w:rPr>
        <w:t>;</w:t>
      </w:r>
      <w:r w:rsidRPr="003A7124">
        <w:rPr>
          <w:rFonts w:ascii="Times New Roman" w:eastAsia="宋体" w:hAnsi="宋体"/>
          <w:sz w:val="22"/>
        </w:rPr>
        <w:t>短期的焦虑在短时间内能提高人体器官的功能</w:t>
      </w:r>
      <w:r w:rsidRPr="003A7124">
        <w:rPr>
          <w:rFonts w:ascii="Times New Roman" w:eastAsia="宋体" w:hAnsi="宋体"/>
          <w:sz w:val="22"/>
        </w:rPr>
        <w:t>,</w:t>
      </w:r>
      <w:r w:rsidRPr="003A7124">
        <w:rPr>
          <w:rFonts w:ascii="Times New Roman" w:eastAsia="宋体" w:hAnsi="宋体"/>
          <w:sz w:val="22"/>
        </w:rPr>
        <w:t>但负面情绪的长期积压会损害身体健康</w:t>
      </w:r>
      <w:r w:rsidRPr="003A7124">
        <w:rPr>
          <w:rFonts w:ascii="Times New Roman" w:eastAsia="宋体" w:hAnsi="宋体"/>
          <w:sz w:val="22"/>
        </w:rPr>
        <w:t>,</w:t>
      </w:r>
      <w:r w:rsidRPr="003A7124">
        <w:rPr>
          <w:rFonts w:ascii="Times New Roman" w:eastAsia="宋体" w:hAnsi="宋体"/>
          <w:sz w:val="22"/>
        </w:rPr>
        <w:t>这启示我们对待负面情绪时</w:t>
      </w:r>
      <w:r w:rsidRPr="003A7124">
        <w:rPr>
          <w:rFonts w:ascii="Times New Roman" w:eastAsia="宋体" w:hAnsi="宋体"/>
          <w:sz w:val="22"/>
        </w:rPr>
        <w:t>,</w:t>
      </w:r>
      <w:r w:rsidRPr="003A7124">
        <w:rPr>
          <w:rFonts w:ascii="Times New Roman" w:eastAsia="宋体" w:hAnsi="宋体"/>
          <w:sz w:val="22"/>
        </w:rPr>
        <w:t>要坚持适度原则</w:t>
      </w:r>
      <w:r w:rsidRPr="003A7124">
        <w:rPr>
          <w:rFonts w:ascii="Times New Roman" w:eastAsia="宋体" w:hAnsi="宋体"/>
          <w:sz w:val="22"/>
        </w:rPr>
        <w:t>,</w:t>
      </w:r>
      <w:r w:rsidRPr="003A7124">
        <w:rPr>
          <w:rFonts w:ascii="宋体" w:eastAsia="宋体" w:hAnsi="宋体" w:cs="宋体" w:hint="eastAsia"/>
          <w:sz w:val="22"/>
        </w:rPr>
        <w:t>③</w:t>
      </w:r>
      <w:r w:rsidRPr="003A7124">
        <w:rPr>
          <w:rFonts w:ascii="Times New Roman" w:eastAsia="宋体" w:hAnsi="宋体"/>
          <w:sz w:val="22"/>
        </w:rPr>
        <w:t>正确</w:t>
      </w:r>
      <w:r w:rsidRPr="003A7124">
        <w:rPr>
          <w:rFonts w:ascii="Times New Roman" w:eastAsia="宋体" w:hAnsi="宋体"/>
          <w:sz w:val="22"/>
        </w:rPr>
        <w:t>;</w:t>
      </w:r>
      <w:r w:rsidRPr="003A7124">
        <w:rPr>
          <w:rFonts w:ascii="Times New Roman" w:eastAsia="宋体" w:hAnsi="宋体"/>
          <w:sz w:val="22"/>
        </w:rPr>
        <w:t>题中研究未体现对待积极情绪要进行逆向思维</w:t>
      </w:r>
      <w:r w:rsidRPr="003A7124">
        <w:rPr>
          <w:rFonts w:ascii="Times New Roman" w:eastAsia="宋体" w:hAnsi="宋体"/>
          <w:sz w:val="22"/>
        </w:rPr>
        <w:t>,</w:t>
      </w:r>
      <w:r w:rsidRPr="003A7124">
        <w:rPr>
          <w:rFonts w:ascii="宋体" w:eastAsia="宋体" w:hAnsi="宋体" w:cs="宋体" w:hint="eastAsia"/>
          <w:sz w:val="22"/>
        </w:rPr>
        <w:t>④</w:t>
      </w:r>
      <w:r w:rsidRPr="003A7124">
        <w:rPr>
          <w:rFonts w:ascii="Times New Roman" w:eastAsia="宋体" w:hAnsi="宋体"/>
          <w:sz w:val="22"/>
        </w:rPr>
        <w:t>排除。故选</w:t>
      </w:r>
      <w:r w:rsidRPr="003A7124">
        <w:rPr>
          <w:rFonts w:ascii="Times New Roman" w:eastAsia="宋体" w:hAnsi="宋体"/>
          <w:sz w:val="22"/>
        </w:rPr>
        <w:t>A</w:t>
      </w:r>
      <w:r w:rsidRPr="003A7124">
        <w:rPr>
          <w:rFonts w:ascii="Times New Roman" w:eastAsia="宋体" w:hAnsi="宋体"/>
          <w:sz w:val="22"/>
        </w:rPr>
        <w:t>项。</w:t>
      </w:r>
    </w:p>
    <w:p w14:paraId="7432DAFB"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Times New Roman"/>
          <w:b/>
          <w:sz w:val="22"/>
        </w:rPr>
        <w:t>17</w:t>
      </w:r>
      <w:r w:rsidRPr="003A7124">
        <w:rPr>
          <w:rFonts w:ascii="Times New Roman" w:eastAsia="宋体" w:hAnsi="Times New Roman" w:cs="Times New Roman"/>
          <w:sz w:val="22"/>
        </w:rPr>
        <w:t>.</w:t>
      </w:r>
      <w:r w:rsidRPr="003A7124">
        <w:rPr>
          <w:rFonts w:ascii="Arial" w:eastAsia="黑体" w:hAnsi="黑体"/>
          <w:sz w:val="22"/>
        </w:rPr>
        <w:t>参考答案</w:t>
      </w:r>
      <w:r w:rsidRPr="003A7124">
        <w:rPr>
          <w:rFonts w:ascii="Arial" w:eastAsia="黑体" w:hAnsi="黑体"/>
          <w:sz w:val="22"/>
        </w:rPr>
        <w:t xml:space="preserve"> </w:t>
      </w:r>
      <w:r w:rsidRPr="003A7124">
        <w:rPr>
          <w:rFonts w:ascii="宋体" w:eastAsia="宋体" w:hAnsi="宋体" w:cs="宋体" w:hint="eastAsia"/>
          <w:sz w:val="22"/>
        </w:rPr>
        <w:t>①</w:t>
      </w:r>
      <w:r w:rsidRPr="003A7124">
        <w:rPr>
          <w:rFonts w:ascii="Arial" w:eastAsia="黑体" w:hAnsi="黑体"/>
          <w:sz w:val="22"/>
        </w:rPr>
        <w:t>人民代表大会制度是中国共产党领导中国人民在长期实践探索中形成的</w:t>
      </w:r>
      <w:r w:rsidRPr="003A7124">
        <w:rPr>
          <w:rFonts w:ascii="Times New Roman" w:eastAsia="宋体" w:hAnsi="宋体"/>
          <w:sz w:val="22"/>
        </w:rPr>
        <w:t>,</w:t>
      </w:r>
      <w:r w:rsidRPr="003A7124">
        <w:rPr>
          <w:rFonts w:ascii="Arial" w:eastAsia="黑体" w:hAnsi="黑体"/>
          <w:sz w:val="22"/>
        </w:rPr>
        <w:t>把马克思主义基本原理同中国具体实际相结合的伟大创造</w:t>
      </w:r>
      <w:r w:rsidRPr="003A7124">
        <w:rPr>
          <w:rFonts w:ascii="Times New Roman" w:eastAsia="宋体" w:hAnsi="宋体"/>
          <w:sz w:val="22"/>
        </w:rPr>
        <w:t>,</w:t>
      </w:r>
      <w:r w:rsidRPr="003A7124">
        <w:rPr>
          <w:rFonts w:ascii="Arial" w:eastAsia="黑体" w:hAnsi="黑体"/>
          <w:sz w:val="22"/>
        </w:rPr>
        <w:t>彰</w:t>
      </w:r>
      <w:proofErr w:type="gramStart"/>
      <w:r w:rsidRPr="003A7124">
        <w:rPr>
          <w:rFonts w:ascii="Arial" w:eastAsia="黑体" w:hAnsi="黑体"/>
          <w:sz w:val="22"/>
        </w:rPr>
        <w:t>显中国</w:t>
      </w:r>
      <w:proofErr w:type="gramEnd"/>
      <w:r w:rsidRPr="003A7124">
        <w:rPr>
          <w:rFonts w:ascii="Arial" w:eastAsia="黑体" w:hAnsi="黑体"/>
          <w:sz w:val="22"/>
        </w:rPr>
        <w:t>特色社会主义理论自信和制度自信。</w:t>
      </w:r>
      <w:r w:rsidRPr="003A7124">
        <w:rPr>
          <w:rFonts w:ascii="宋体" w:eastAsia="宋体" w:hAnsi="宋体" w:cs="宋体" w:hint="eastAsia"/>
          <w:sz w:val="22"/>
        </w:rPr>
        <w:t>②</w:t>
      </w:r>
      <w:r w:rsidRPr="003A7124">
        <w:rPr>
          <w:rFonts w:ascii="Arial" w:eastAsia="黑体" w:hAnsi="黑体"/>
          <w:sz w:val="22"/>
        </w:rPr>
        <w:t>肩负人民重托的人大代表密切联系群众</w:t>
      </w:r>
      <w:r w:rsidRPr="003A7124">
        <w:rPr>
          <w:rFonts w:ascii="Times New Roman" w:eastAsia="宋体" w:hAnsi="宋体"/>
          <w:sz w:val="22"/>
        </w:rPr>
        <w:t>,</w:t>
      </w:r>
      <w:r w:rsidRPr="003A7124">
        <w:rPr>
          <w:rFonts w:ascii="Arial" w:eastAsia="黑体" w:hAnsi="黑体"/>
          <w:sz w:val="22"/>
        </w:rPr>
        <w:t>了解社情民意</w:t>
      </w:r>
      <w:r w:rsidRPr="003A7124">
        <w:rPr>
          <w:rFonts w:ascii="Times New Roman" w:eastAsia="宋体" w:hAnsi="宋体"/>
          <w:sz w:val="22"/>
        </w:rPr>
        <w:t>,</w:t>
      </w:r>
      <w:proofErr w:type="gramStart"/>
      <w:r w:rsidRPr="003A7124">
        <w:rPr>
          <w:rFonts w:ascii="Arial" w:eastAsia="黑体" w:hAnsi="黑体"/>
          <w:sz w:val="22"/>
        </w:rPr>
        <w:t>丰富全</w:t>
      </w:r>
      <w:proofErr w:type="gramEnd"/>
      <w:r w:rsidRPr="003A7124">
        <w:rPr>
          <w:rFonts w:ascii="Arial" w:eastAsia="黑体" w:hAnsi="黑体"/>
          <w:sz w:val="22"/>
        </w:rPr>
        <w:t>过程人民民主的基层实践</w:t>
      </w:r>
      <w:r w:rsidRPr="003A7124">
        <w:rPr>
          <w:rFonts w:ascii="Arial" w:eastAsia="黑体" w:hAnsi="黑体"/>
          <w:sz w:val="22"/>
        </w:rPr>
        <w:lastRenderedPageBreak/>
        <w:t>形式</w:t>
      </w:r>
      <w:r w:rsidRPr="003A7124">
        <w:rPr>
          <w:rFonts w:ascii="Times New Roman" w:eastAsia="宋体" w:hAnsi="宋体"/>
          <w:sz w:val="22"/>
        </w:rPr>
        <w:t>,</w:t>
      </w:r>
      <w:r w:rsidRPr="003A7124">
        <w:rPr>
          <w:rFonts w:ascii="Arial" w:eastAsia="黑体" w:hAnsi="黑体"/>
          <w:sz w:val="22"/>
        </w:rPr>
        <w:t>充分发挥人大代表的桥梁和纽带作用</w:t>
      </w:r>
      <w:r w:rsidRPr="003A7124">
        <w:rPr>
          <w:rFonts w:ascii="Times New Roman" w:eastAsia="宋体" w:hAnsi="宋体"/>
          <w:sz w:val="22"/>
        </w:rPr>
        <w:t>,</w:t>
      </w:r>
      <w:r w:rsidRPr="003A7124">
        <w:rPr>
          <w:rFonts w:ascii="Arial" w:eastAsia="黑体" w:hAnsi="黑体"/>
          <w:sz w:val="22"/>
        </w:rPr>
        <w:t>维护人民的主体地位</w:t>
      </w:r>
      <w:r w:rsidRPr="003A7124">
        <w:rPr>
          <w:rFonts w:ascii="Times New Roman" w:eastAsia="宋体" w:hAnsi="宋体"/>
          <w:sz w:val="22"/>
        </w:rPr>
        <w:t>,</w:t>
      </w:r>
      <w:r w:rsidRPr="003A7124">
        <w:rPr>
          <w:rFonts w:ascii="Arial" w:eastAsia="黑体" w:hAnsi="黑体"/>
          <w:sz w:val="22"/>
        </w:rPr>
        <w:t>有利于把制度优势转化为治理效能。</w:t>
      </w:r>
      <w:r w:rsidRPr="003A7124">
        <w:rPr>
          <w:rFonts w:ascii="宋体" w:eastAsia="宋体" w:hAnsi="宋体" w:cs="宋体" w:hint="eastAsia"/>
          <w:sz w:val="22"/>
        </w:rPr>
        <w:t>③</w:t>
      </w:r>
      <w:r w:rsidRPr="003A7124">
        <w:rPr>
          <w:rFonts w:ascii="Arial" w:eastAsia="黑体" w:hAnsi="黑体"/>
          <w:sz w:val="22"/>
        </w:rPr>
        <w:t>通过网格体系建设</w:t>
      </w:r>
      <w:r w:rsidRPr="003A7124">
        <w:rPr>
          <w:rFonts w:ascii="Times New Roman" w:eastAsia="宋体" w:hAnsi="宋体"/>
          <w:sz w:val="22"/>
        </w:rPr>
        <w:t>,</w:t>
      </w:r>
      <w:r w:rsidRPr="003A7124">
        <w:rPr>
          <w:rFonts w:ascii="Arial" w:eastAsia="黑体" w:hAnsi="黑体"/>
          <w:sz w:val="22"/>
        </w:rPr>
        <w:t>人大代表履职智能化</w:t>
      </w:r>
      <w:r w:rsidRPr="003A7124">
        <w:rPr>
          <w:rFonts w:ascii="Times New Roman" w:eastAsia="宋体" w:hAnsi="宋体"/>
          <w:sz w:val="22"/>
        </w:rPr>
        <w:t>,</w:t>
      </w:r>
      <w:r w:rsidRPr="003A7124">
        <w:rPr>
          <w:rFonts w:ascii="Arial" w:eastAsia="黑体" w:hAnsi="黑体"/>
          <w:sz w:val="22"/>
        </w:rPr>
        <w:t>搭建听取民情、汇聚民意的重要平台</w:t>
      </w:r>
      <w:r w:rsidRPr="003A7124">
        <w:rPr>
          <w:rFonts w:ascii="Times New Roman" w:eastAsia="宋体" w:hAnsi="宋体"/>
          <w:sz w:val="22"/>
        </w:rPr>
        <w:t>,</w:t>
      </w:r>
      <w:r w:rsidRPr="003A7124">
        <w:rPr>
          <w:rFonts w:ascii="Arial" w:eastAsia="黑体" w:hAnsi="黑体"/>
          <w:sz w:val="22"/>
        </w:rPr>
        <w:t>有助于提高人大代表履职效率、提升人大代表</w:t>
      </w:r>
      <w:proofErr w:type="gramStart"/>
      <w:r w:rsidRPr="003A7124">
        <w:rPr>
          <w:rFonts w:ascii="Arial" w:eastAsia="黑体" w:hAnsi="黑体"/>
          <w:sz w:val="22"/>
        </w:rPr>
        <w:t>履</w:t>
      </w:r>
      <w:proofErr w:type="gramEnd"/>
      <w:r w:rsidRPr="003A7124">
        <w:rPr>
          <w:rFonts w:ascii="Arial" w:eastAsia="黑体" w:hAnsi="黑体"/>
          <w:sz w:val="22"/>
        </w:rPr>
        <w:t>职能力</w:t>
      </w:r>
      <w:r w:rsidRPr="003A7124">
        <w:rPr>
          <w:rFonts w:ascii="Times New Roman" w:eastAsia="宋体" w:hAnsi="宋体"/>
          <w:sz w:val="22"/>
        </w:rPr>
        <w:t>,</w:t>
      </w:r>
      <w:r w:rsidRPr="003A7124">
        <w:rPr>
          <w:rFonts w:ascii="Arial" w:eastAsia="黑体" w:hAnsi="黑体"/>
          <w:sz w:val="22"/>
        </w:rPr>
        <w:t>进一步拓宽民主参与渠道</w:t>
      </w:r>
      <w:r w:rsidRPr="003A7124">
        <w:rPr>
          <w:rFonts w:ascii="Times New Roman" w:eastAsia="宋体" w:hAnsi="宋体"/>
          <w:sz w:val="22"/>
        </w:rPr>
        <w:t>,</w:t>
      </w:r>
      <w:r w:rsidRPr="003A7124">
        <w:rPr>
          <w:rFonts w:ascii="Arial" w:eastAsia="黑体" w:hAnsi="黑体"/>
          <w:sz w:val="22"/>
        </w:rPr>
        <w:t>便于群众进行民主监督</w:t>
      </w:r>
      <w:r w:rsidRPr="003A7124">
        <w:rPr>
          <w:rFonts w:ascii="Times New Roman" w:eastAsia="宋体" w:hAnsi="宋体"/>
          <w:sz w:val="22"/>
        </w:rPr>
        <w:t>,</w:t>
      </w:r>
      <w:r w:rsidRPr="003A7124">
        <w:rPr>
          <w:rFonts w:ascii="Arial" w:eastAsia="黑体" w:hAnsi="黑体"/>
          <w:sz w:val="22"/>
        </w:rPr>
        <w:t>提高人大及人大代表工作的透明度。</w:t>
      </w:r>
      <w:r w:rsidRPr="003A7124">
        <w:rPr>
          <w:rFonts w:ascii="宋体" w:eastAsia="宋体" w:hAnsi="宋体" w:cs="宋体" w:hint="eastAsia"/>
          <w:sz w:val="22"/>
        </w:rPr>
        <w:t>④</w:t>
      </w:r>
      <w:r w:rsidRPr="003A7124">
        <w:rPr>
          <w:rFonts w:ascii="Arial" w:eastAsia="黑体" w:hAnsi="黑体"/>
          <w:sz w:val="22"/>
        </w:rPr>
        <w:t>人大代表联络站通过信息共享、平台共建、会商共办</w:t>
      </w:r>
      <w:r w:rsidRPr="003A7124">
        <w:rPr>
          <w:rFonts w:ascii="Times New Roman" w:eastAsia="宋体" w:hAnsi="宋体"/>
          <w:sz w:val="22"/>
        </w:rPr>
        <w:t>,</w:t>
      </w:r>
      <w:r w:rsidRPr="003A7124">
        <w:rPr>
          <w:rFonts w:ascii="Arial" w:eastAsia="黑体" w:hAnsi="黑体"/>
          <w:sz w:val="22"/>
        </w:rPr>
        <w:t>加强与政务服务机关的工作联系</w:t>
      </w:r>
      <w:r w:rsidRPr="003A7124">
        <w:rPr>
          <w:rFonts w:ascii="Times New Roman" w:eastAsia="宋体" w:hAnsi="宋体"/>
          <w:sz w:val="22"/>
        </w:rPr>
        <w:t>,</w:t>
      </w:r>
      <w:r w:rsidRPr="003A7124">
        <w:rPr>
          <w:rFonts w:ascii="Arial" w:eastAsia="黑体" w:hAnsi="黑体"/>
          <w:sz w:val="22"/>
        </w:rPr>
        <w:t>提高工作效能</w:t>
      </w:r>
      <w:r w:rsidRPr="003A7124">
        <w:rPr>
          <w:rFonts w:ascii="Times New Roman" w:eastAsia="宋体" w:hAnsi="宋体"/>
          <w:sz w:val="22"/>
        </w:rPr>
        <w:t>,</w:t>
      </w:r>
      <w:r w:rsidRPr="003A7124">
        <w:rPr>
          <w:rFonts w:ascii="Arial" w:eastAsia="黑体" w:hAnsi="黑体"/>
          <w:sz w:val="22"/>
        </w:rPr>
        <w:t>推动群众急难</w:t>
      </w:r>
      <w:proofErr w:type="gramStart"/>
      <w:r w:rsidRPr="003A7124">
        <w:rPr>
          <w:rFonts w:ascii="Arial" w:eastAsia="黑体" w:hAnsi="黑体"/>
          <w:sz w:val="22"/>
        </w:rPr>
        <w:t>愁盼问题</w:t>
      </w:r>
      <w:proofErr w:type="gramEnd"/>
      <w:r w:rsidRPr="003A7124">
        <w:rPr>
          <w:rFonts w:ascii="Arial" w:eastAsia="黑体" w:hAnsi="黑体"/>
          <w:sz w:val="22"/>
        </w:rPr>
        <w:t>的有效解决</w:t>
      </w:r>
      <w:r w:rsidRPr="003A7124">
        <w:rPr>
          <w:rFonts w:ascii="Times New Roman" w:eastAsia="宋体" w:hAnsi="宋体"/>
          <w:sz w:val="22"/>
        </w:rPr>
        <w:t>,</w:t>
      </w:r>
      <w:r w:rsidRPr="003A7124">
        <w:rPr>
          <w:rFonts w:ascii="Arial" w:eastAsia="黑体" w:hAnsi="黑体"/>
          <w:sz w:val="22"/>
        </w:rPr>
        <w:t>得到人民群众的认可和支持。</w:t>
      </w:r>
    </w:p>
    <w:p w14:paraId="5E07D1DB"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Arial" w:eastAsia="黑体" w:hAnsi="黑体"/>
          <w:sz w:val="22"/>
        </w:rPr>
        <w:t>解析</w:t>
      </w:r>
      <w:r w:rsidRPr="003A7124">
        <w:rPr>
          <w:rFonts w:ascii="Arial" w:eastAsia="黑体" w:hAnsi="黑体"/>
          <w:sz w:val="22"/>
        </w:rPr>
        <w:t xml:space="preserve"> </w:t>
      </w:r>
      <w:r w:rsidRPr="003A7124">
        <w:rPr>
          <w:rFonts w:ascii="Times New Roman" w:eastAsia="宋体" w:hAnsi="宋体"/>
          <w:sz w:val="22"/>
        </w:rPr>
        <w:t>本题是跨模块融合试题</w:t>
      </w:r>
      <w:r w:rsidRPr="003A7124">
        <w:rPr>
          <w:rFonts w:ascii="Times New Roman" w:eastAsia="宋体" w:hAnsi="宋体"/>
          <w:sz w:val="22"/>
        </w:rPr>
        <w:t>(</w:t>
      </w:r>
      <w:r w:rsidRPr="003A7124">
        <w:rPr>
          <w:rFonts w:ascii="Times New Roman" w:eastAsia="宋体" w:hAnsi="宋体"/>
          <w:sz w:val="22"/>
        </w:rPr>
        <w:t>必修</w:t>
      </w:r>
      <w:r w:rsidRPr="003A7124">
        <w:rPr>
          <w:rFonts w:ascii="Times New Roman" w:eastAsia="宋体" w:hAnsi="宋体"/>
          <w:sz w:val="22"/>
        </w:rPr>
        <w:t>1</w:t>
      </w:r>
      <w:r w:rsidRPr="003A7124">
        <w:rPr>
          <w:rFonts w:ascii="Times New Roman" w:eastAsia="宋体" w:hAnsi="宋体"/>
          <w:sz w:val="22"/>
        </w:rPr>
        <w:t>和必修</w:t>
      </w:r>
      <w:r w:rsidRPr="003A7124">
        <w:rPr>
          <w:rFonts w:ascii="Times New Roman" w:eastAsia="宋体" w:hAnsi="宋体"/>
          <w:sz w:val="22"/>
        </w:rPr>
        <w:t>3),</w:t>
      </w:r>
      <w:r w:rsidRPr="003A7124">
        <w:rPr>
          <w:rFonts w:ascii="Times New Roman" w:eastAsia="宋体" w:hAnsi="宋体"/>
          <w:sz w:val="22"/>
        </w:rPr>
        <w:t>从教材、主体、材料、时政等角度探寻人大代表联络站是如何</w:t>
      </w:r>
      <w:r w:rsidRPr="003A7124">
        <w:rPr>
          <w:rFonts w:ascii="Times New Roman" w:eastAsia="宋体" w:hAnsi="Times New Roman" w:cs="Times New Roman"/>
          <w:sz w:val="22"/>
        </w:rPr>
        <w:t>“</w:t>
      </w:r>
      <w:r w:rsidRPr="003A7124">
        <w:rPr>
          <w:rFonts w:ascii="Times New Roman" w:eastAsia="宋体" w:hAnsi="宋体"/>
          <w:sz w:val="22"/>
        </w:rPr>
        <w:t>站</w:t>
      </w:r>
      <w:r w:rsidRPr="003A7124">
        <w:rPr>
          <w:rFonts w:ascii="Times New Roman" w:eastAsia="宋体" w:hAnsi="Times New Roman" w:cs="Times New Roman"/>
          <w:sz w:val="22"/>
        </w:rPr>
        <w:t>”</w:t>
      </w:r>
      <w:r w:rsidRPr="003A7124">
        <w:rPr>
          <w:rFonts w:ascii="Times New Roman" w:eastAsia="宋体" w:hAnsi="宋体"/>
          <w:sz w:val="22"/>
        </w:rPr>
        <w:t>在人民之中</w:t>
      </w:r>
      <w:r w:rsidRPr="003A7124">
        <w:rPr>
          <w:rFonts w:ascii="Times New Roman" w:eastAsia="宋体" w:hAnsi="宋体"/>
          <w:sz w:val="22"/>
        </w:rPr>
        <w:t>,</w:t>
      </w:r>
      <w:r w:rsidRPr="003A7124">
        <w:rPr>
          <w:rFonts w:ascii="Times New Roman" w:eastAsia="宋体" w:hAnsi="Times New Roman" w:cs="Times New Roman"/>
          <w:sz w:val="22"/>
        </w:rPr>
        <w:t>“</w:t>
      </w:r>
      <w:r w:rsidRPr="003A7124">
        <w:rPr>
          <w:rFonts w:ascii="Times New Roman" w:eastAsia="宋体" w:hAnsi="宋体"/>
          <w:sz w:val="22"/>
        </w:rPr>
        <w:t>联</w:t>
      </w:r>
      <w:r w:rsidRPr="003A7124">
        <w:rPr>
          <w:rFonts w:ascii="Times New Roman" w:eastAsia="宋体" w:hAnsi="Times New Roman" w:cs="Times New Roman"/>
          <w:sz w:val="22"/>
        </w:rPr>
        <w:t>”</w:t>
      </w:r>
      <w:r w:rsidRPr="003A7124">
        <w:rPr>
          <w:rFonts w:ascii="Times New Roman" w:eastAsia="宋体" w:hAnsi="宋体"/>
          <w:sz w:val="22"/>
        </w:rPr>
        <w:t>在群众心里的。明确主体人大代表、人民群众</w:t>
      </w:r>
      <w:r w:rsidRPr="003A7124">
        <w:rPr>
          <w:rFonts w:ascii="Times New Roman" w:eastAsia="宋体" w:hAnsi="宋体"/>
          <w:sz w:val="22"/>
        </w:rPr>
        <w:t>,</w:t>
      </w:r>
      <w:r w:rsidRPr="003A7124">
        <w:rPr>
          <w:rFonts w:ascii="Times New Roman" w:eastAsia="宋体" w:hAnsi="宋体"/>
          <w:sz w:val="22"/>
        </w:rPr>
        <w:t>结合材料中充分发挥人大代表作用的几种实践</w:t>
      </w:r>
      <w:r w:rsidRPr="003A7124">
        <w:rPr>
          <w:rFonts w:ascii="Times New Roman" w:eastAsia="宋体" w:hAnsi="宋体"/>
          <w:sz w:val="22"/>
        </w:rPr>
        <w:t>,</w:t>
      </w:r>
      <w:r w:rsidRPr="003A7124">
        <w:rPr>
          <w:rFonts w:ascii="Times New Roman" w:eastAsia="宋体" w:hAnsi="宋体"/>
          <w:sz w:val="22"/>
        </w:rPr>
        <w:t>联系人民代表大会制度、人大代表等内容作答即可。解题时要明确人大代表发挥桥梁和纽带作用</w:t>
      </w:r>
      <w:r w:rsidRPr="003A7124">
        <w:rPr>
          <w:rFonts w:ascii="Times New Roman" w:eastAsia="宋体" w:hAnsi="宋体"/>
          <w:sz w:val="22"/>
        </w:rPr>
        <w:t>,</w:t>
      </w:r>
      <w:r w:rsidRPr="003A7124">
        <w:rPr>
          <w:rFonts w:ascii="Times New Roman" w:eastAsia="宋体" w:hAnsi="Times New Roman" w:cs="Times New Roman"/>
          <w:sz w:val="22"/>
        </w:rPr>
        <w:t>“</w:t>
      </w:r>
      <w:r w:rsidRPr="003A7124">
        <w:rPr>
          <w:rFonts w:ascii="Times New Roman" w:eastAsia="宋体" w:hAnsi="宋体"/>
          <w:sz w:val="22"/>
        </w:rPr>
        <w:t>站</w:t>
      </w:r>
      <w:r w:rsidRPr="003A7124">
        <w:rPr>
          <w:rFonts w:ascii="Times New Roman" w:eastAsia="宋体" w:hAnsi="Times New Roman" w:cs="Times New Roman"/>
          <w:sz w:val="22"/>
        </w:rPr>
        <w:t>”</w:t>
      </w:r>
      <w:r w:rsidRPr="003A7124">
        <w:rPr>
          <w:rFonts w:ascii="Times New Roman" w:eastAsia="宋体" w:hAnsi="宋体"/>
          <w:sz w:val="22"/>
        </w:rPr>
        <w:t>在人民之中</w:t>
      </w:r>
      <w:r w:rsidRPr="003A7124">
        <w:rPr>
          <w:rFonts w:ascii="Times New Roman" w:eastAsia="宋体" w:hAnsi="宋体"/>
          <w:sz w:val="22"/>
        </w:rPr>
        <w:t>,</w:t>
      </w:r>
      <w:r w:rsidRPr="003A7124">
        <w:rPr>
          <w:rFonts w:ascii="Times New Roman" w:eastAsia="宋体" w:hAnsi="宋体"/>
          <w:sz w:val="22"/>
        </w:rPr>
        <w:t>强调的是广泛听取人民群众意见</w:t>
      </w:r>
      <w:r w:rsidRPr="003A7124">
        <w:rPr>
          <w:rFonts w:ascii="Times New Roman" w:eastAsia="宋体" w:hAnsi="宋体"/>
          <w:sz w:val="22"/>
        </w:rPr>
        <w:t>;</w:t>
      </w:r>
      <w:r w:rsidRPr="003A7124">
        <w:rPr>
          <w:rFonts w:ascii="Times New Roman" w:eastAsia="宋体" w:hAnsi="宋体"/>
          <w:sz w:val="22"/>
        </w:rPr>
        <w:t>密切同人民群众的联系</w:t>
      </w:r>
      <w:r w:rsidRPr="003A7124">
        <w:rPr>
          <w:rFonts w:ascii="Times New Roman" w:eastAsia="宋体" w:hAnsi="宋体"/>
          <w:sz w:val="22"/>
        </w:rPr>
        <w:t>,</w:t>
      </w:r>
      <w:r w:rsidRPr="003A7124">
        <w:rPr>
          <w:rFonts w:ascii="Times New Roman" w:eastAsia="宋体" w:hAnsi="Times New Roman" w:cs="Times New Roman"/>
          <w:sz w:val="22"/>
        </w:rPr>
        <w:t>“</w:t>
      </w:r>
      <w:r w:rsidRPr="003A7124">
        <w:rPr>
          <w:rFonts w:ascii="Times New Roman" w:eastAsia="宋体" w:hAnsi="宋体"/>
          <w:sz w:val="22"/>
        </w:rPr>
        <w:t>联</w:t>
      </w:r>
      <w:r w:rsidRPr="003A7124">
        <w:rPr>
          <w:rFonts w:ascii="Times New Roman" w:eastAsia="宋体" w:hAnsi="Times New Roman" w:cs="Times New Roman"/>
          <w:sz w:val="22"/>
        </w:rPr>
        <w:t>”</w:t>
      </w:r>
      <w:r w:rsidRPr="003A7124">
        <w:rPr>
          <w:rFonts w:ascii="Times New Roman" w:eastAsia="宋体" w:hAnsi="宋体"/>
          <w:sz w:val="22"/>
        </w:rPr>
        <w:t>在群众心里</w:t>
      </w:r>
      <w:r w:rsidRPr="003A7124">
        <w:rPr>
          <w:rFonts w:ascii="Times New Roman" w:eastAsia="宋体" w:hAnsi="宋体"/>
          <w:sz w:val="22"/>
        </w:rPr>
        <w:t>,</w:t>
      </w:r>
      <w:r w:rsidRPr="003A7124">
        <w:rPr>
          <w:rFonts w:ascii="Times New Roman" w:eastAsia="宋体" w:hAnsi="宋体"/>
          <w:sz w:val="22"/>
        </w:rPr>
        <w:t>则强调联系人民群众和其他国家机关</w:t>
      </w:r>
      <w:r w:rsidRPr="003A7124">
        <w:rPr>
          <w:rFonts w:ascii="Times New Roman" w:eastAsia="宋体" w:hAnsi="宋体"/>
          <w:sz w:val="22"/>
        </w:rPr>
        <w:t>,</w:t>
      </w:r>
      <w:r w:rsidRPr="003A7124">
        <w:rPr>
          <w:rFonts w:ascii="Times New Roman" w:eastAsia="宋体" w:hAnsi="宋体"/>
          <w:sz w:val="22"/>
        </w:rPr>
        <w:t>及时解决群众</w:t>
      </w:r>
      <w:proofErr w:type="gramStart"/>
      <w:r w:rsidRPr="003A7124">
        <w:rPr>
          <w:rFonts w:ascii="Times New Roman" w:eastAsia="宋体" w:hAnsi="宋体"/>
          <w:sz w:val="22"/>
        </w:rPr>
        <w:t>急难愁盼问题</w:t>
      </w:r>
      <w:proofErr w:type="gramEnd"/>
      <w:r w:rsidRPr="003A7124">
        <w:rPr>
          <w:rFonts w:ascii="Times New Roman" w:eastAsia="宋体" w:hAnsi="宋体"/>
          <w:sz w:val="22"/>
        </w:rPr>
        <w:t>。</w:t>
      </w:r>
    </w:p>
    <w:p w14:paraId="6D0AB65E"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t>信息提取</w:t>
      </w:r>
      <w:r w:rsidRPr="003A7124">
        <w:rPr>
          <w:rFonts w:ascii="宋体" w:eastAsia="宋体" w:hAnsi="宋体" w:cs="宋体" w:hint="eastAsia"/>
          <w:sz w:val="22"/>
        </w:rPr>
        <w:t>①</w:t>
      </w:r>
      <w:r w:rsidRPr="003A7124">
        <w:rPr>
          <w:rFonts w:ascii="Times New Roman" w:eastAsia="宋体" w:hAnsi="宋体"/>
          <w:sz w:val="22"/>
        </w:rPr>
        <w:t>:</w:t>
      </w:r>
      <w:r w:rsidRPr="003A7124">
        <w:rPr>
          <w:rFonts w:ascii="Times New Roman" w:eastAsia="宋体" w:hAnsi="宋体"/>
          <w:sz w:val="22"/>
        </w:rPr>
        <w:t>习近平指出</w:t>
      </w:r>
      <w:r w:rsidRPr="003A7124">
        <w:rPr>
          <w:rFonts w:ascii="Times New Roman" w:eastAsia="宋体" w:hAnsi="宋体"/>
          <w:sz w:val="22"/>
        </w:rPr>
        <w:t>,</w:t>
      </w:r>
      <w:r w:rsidRPr="003A7124">
        <w:rPr>
          <w:rFonts w:ascii="Times New Roman" w:eastAsia="宋体" w:hAnsi="宋体"/>
          <w:sz w:val="22"/>
        </w:rPr>
        <w:t>人民代表大会制度深深融入中国特色社会主义伟大实践</w:t>
      </w:r>
      <w:r w:rsidRPr="003A7124">
        <w:rPr>
          <w:rFonts w:ascii="Times New Roman" w:eastAsia="宋体" w:hAnsi="Times New Roman" w:cs="Times New Roman"/>
          <w:sz w:val="22"/>
        </w:rPr>
        <w:t>→</w:t>
      </w:r>
      <w:r w:rsidRPr="003A7124">
        <w:rPr>
          <w:rFonts w:ascii="Times New Roman" w:eastAsia="宋体" w:hAnsi="宋体"/>
          <w:sz w:val="22"/>
        </w:rPr>
        <w:t>人民代表大会制度作为我国的根本政治制度</w:t>
      </w:r>
      <w:r w:rsidRPr="003A7124">
        <w:rPr>
          <w:rFonts w:ascii="Times New Roman" w:eastAsia="宋体" w:hAnsi="宋体"/>
          <w:sz w:val="22"/>
        </w:rPr>
        <w:t>,</w:t>
      </w:r>
      <w:r w:rsidRPr="003A7124">
        <w:rPr>
          <w:rFonts w:ascii="Times New Roman" w:eastAsia="宋体" w:hAnsi="宋体"/>
          <w:sz w:val="22"/>
        </w:rPr>
        <w:t>要融入中国特色社会主义伟大实践中</w:t>
      </w:r>
      <w:r w:rsidRPr="003A7124">
        <w:rPr>
          <w:rFonts w:ascii="Times New Roman" w:eastAsia="宋体" w:hAnsi="宋体"/>
          <w:sz w:val="22"/>
        </w:rPr>
        <w:t>,</w:t>
      </w:r>
      <w:r w:rsidRPr="003A7124">
        <w:rPr>
          <w:rFonts w:ascii="Times New Roman" w:eastAsia="宋体" w:hAnsi="宋体"/>
          <w:sz w:val="22"/>
        </w:rPr>
        <w:t>必须融入人民群众的生活中</w:t>
      </w:r>
      <w:r w:rsidRPr="003A7124">
        <w:rPr>
          <w:rFonts w:ascii="Times New Roman" w:eastAsia="宋体" w:hAnsi="Times New Roman" w:cs="Times New Roman"/>
          <w:sz w:val="22"/>
        </w:rPr>
        <w:t>→</w:t>
      </w:r>
      <w:r w:rsidRPr="003A7124">
        <w:rPr>
          <w:rFonts w:ascii="Times New Roman" w:eastAsia="宋体" w:hAnsi="宋体"/>
          <w:sz w:val="22"/>
        </w:rPr>
        <w:t>设立人大代表联络站就是一种有效的实现形式</w:t>
      </w:r>
      <w:r w:rsidRPr="003A7124">
        <w:rPr>
          <w:rFonts w:ascii="Times New Roman" w:eastAsia="宋体" w:hAnsi="Times New Roman" w:cs="Times New Roman"/>
          <w:sz w:val="22"/>
        </w:rPr>
        <w:t>→</w:t>
      </w:r>
      <w:r w:rsidRPr="003A7124">
        <w:rPr>
          <w:rFonts w:ascii="Times New Roman" w:eastAsia="宋体" w:hAnsi="宋体"/>
          <w:sz w:val="22"/>
        </w:rPr>
        <w:t>有助于维护人民的主体地位</w:t>
      </w:r>
      <w:r w:rsidRPr="003A7124">
        <w:rPr>
          <w:rFonts w:ascii="Times New Roman" w:eastAsia="宋体" w:hAnsi="宋体"/>
          <w:sz w:val="22"/>
        </w:rPr>
        <w:t>,</w:t>
      </w:r>
      <w:r w:rsidRPr="003A7124">
        <w:rPr>
          <w:rFonts w:ascii="Times New Roman" w:eastAsia="宋体" w:hAnsi="宋体"/>
          <w:sz w:val="22"/>
        </w:rPr>
        <w:t>彰</w:t>
      </w:r>
      <w:proofErr w:type="gramStart"/>
      <w:r w:rsidRPr="003A7124">
        <w:rPr>
          <w:rFonts w:ascii="Times New Roman" w:eastAsia="宋体" w:hAnsi="宋体"/>
          <w:sz w:val="22"/>
        </w:rPr>
        <w:t>显中国</w:t>
      </w:r>
      <w:proofErr w:type="gramEnd"/>
      <w:r w:rsidRPr="003A7124">
        <w:rPr>
          <w:rFonts w:ascii="Times New Roman" w:eastAsia="宋体" w:hAnsi="宋体"/>
          <w:sz w:val="22"/>
        </w:rPr>
        <w:t>特色社会主义理论自信和制度自信。得出人民代表大会制度是中国共产党把马克思主义基本原理同中国具体实际相结合的伟大创造</w:t>
      </w:r>
      <w:r w:rsidRPr="003A7124">
        <w:rPr>
          <w:rFonts w:ascii="Times New Roman" w:eastAsia="宋体" w:hAnsi="宋体"/>
          <w:sz w:val="22"/>
        </w:rPr>
        <w:t>,</w:t>
      </w:r>
      <w:r w:rsidRPr="003A7124">
        <w:rPr>
          <w:rFonts w:ascii="Times New Roman" w:eastAsia="宋体" w:hAnsi="宋体"/>
          <w:sz w:val="22"/>
        </w:rPr>
        <w:t>彰</w:t>
      </w:r>
      <w:proofErr w:type="gramStart"/>
      <w:r w:rsidRPr="003A7124">
        <w:rPr>
          <w:rFonts w:ascii="Times New Roman" w:eastAsia="宋体" w:hAnsi="宋体"/>
          <w:sz w:val="22"/>
        </w:rPr>
        <w:t>显中国</w:t>
      </w:r>
      <w:proofErr w:type="gramEnd"/>
      <w:r w:rsidRPr="003A7124">
        <w:rPr>
          <w:rFonts w:ascii="Times New Roman" w:eastAsia="宋体" w:hAnsi="宋体"/>
          <w:sz w:val="22"/>
        </w:rPr>
        <w:t>特色社会主义理论自信和制度自信。</w:t>
      </w:r>
    </w:p>
    <w:p w14:paraId="4F031EFF"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t>信息提取</w:t>
      </w:r>
      <w:r w:rsidRPr="003A7124">
        <w:rPr>
          <w:rFonts w:ascii="宋体" w:eastAsia="宋体" w:hAnsi="宋体" w:cs="宋体" w:hint="eastAsia"/>
          <w:sz w:val="22"/>
        </w:rPr>
        <w:t>②</w:t>
      </w:r>
      <w:r w:rsidRPr="003A7124">
        <w:rPr>
          <w:rFonts w:ascii="Times New Roman" w:eastAsia="宋体" w:hAnsi="宋体"/>
          <w:sz w:val="22"/>
        </w:rPr>
        <w:t>:</w:t>
      </w:r>
      <w:r w:rsidRPr="003A7124">
        <w:rPr>
          <w:rFonts w:ascii="Times New Roman" w:eastAsia="宋体" w:hAnsi="宋体"/>
          <w:sz w:val="22"/>
        </w:rPr>
        <w:t>某地人大代表联络站建设</w:t>
      </w:r>
      <w:r w:rsidRPr="003A7124">
        <w:rPr>
          <w:rFonts w:ascii="Times New Roman" w:eastAsia="宋体" w:hAnsi="Times New Roman" w:cs="Times New Roman"/>
          <w:sz w:val="22"/>
        </w:rPr>
        <w:t>“</w:t>
      </w:r>
      <w:r w:rsidRPr="003A7124">
        <w:rPr>
          <w:rFonts w:ascii="Times New Roman" w:eastAsia="宋体" w:hAnsi="宋体"/>
          <w:sz w:val="22"/>
        </w:rPr>
        <w:t>代表联络站</w:t>
      </w:r>
      <w:r w:rsidRPr="003A7124">
        <w:rPr>
          <w:rFonts w:ascii="Times New Roman" w:eastAsia="宋体" w:hAnsi="Times New Roman" w:cs="Times New Roman"/>
          <w:sz w:val="22"/>
        </w:rPr>
        <w:t>—</w:t>
      </w:r>
      <w:r w:rsidRPr="003A7124">
        <w:rPr>
          <w:rFonts w:ascii="Times New Roman" w:eastAsia="宋体" w:hAnsi="宋体"/>
          <w:sz w:val="22"/>
        </w:rPr>
        <w:t>代表联络点</w:t>
      </w:r>
      <w:r w:rsidRPr="003A7124">
        <w:rPr>
          <w:rFonts w:ascii="Times New Roman" w:eastAsia="宋体" w:hAnsi="Times New Roman" w:cs="Times New Roman"/>
          <w:sz w:val="22"/>
        </w:rPr>
        <w:t>—</w:t>
      </w:r>
      <w:r w:rsidRPr="003A7124">
        <w:rPr>
          <w:rFonts w:ascii="Times New Roman" w:eastAsia="宋体" w:hAnsi="宋体"/>
          <w:sz w:val="22"/>
        </w:rPr>
        <w:t>网格联络服务点</w:t>
      </w:r>
      <w:r w:rsidRPr="003A7124">
        <w:rPr>
          <w:rFonts w:ascii="Times New Roman" w:eastAsia="宋体" w:hAnsi="Times New Roman" w:cs="Times New Roman"/>
          <w:sz w:val="22"/>
        </w:rPr>
        <w:t>”</w:t>
      </w:r>
      <w:r w:rsidRPr="003A7124">
        <w:rPr>
          <w:rFonts w:ascii="Times New Roman" w:eastAsia="宋体" w:hAnsi="宋体"/>
          <w:sz w:val="22"/>
        </w:rPr>
        <w:t>三级网格体系</w:t>
      </w:r>
      <w:r w:rsidRPr="003A7124">
        <w:rPr>
          <w:rFonts w:ascii="Times New Roman" w:eastAsia="宋体" w:hAnsi="Times New Roman" w:cs="Times New Roman"/>
          <w:sz w:val="22"/>
        </w:rPr>
        <w:t>→</w:t>
      </w:r>
      <w:r w:rsidRPr="003A7124">
        <w:rPr>
          <w:rFonts w:ascii="Times New Roman" w:eastAsia="宋体" w:hAnsi="宋体"/>
          <w:sz w:val="22"/>
        </w:rPr>
        <w:t>丰富了全过程人民民主的基层实践形式</w:t>
      </w:r>
      <w:r w:rsidRPr="003A7124">
        <w:rPr>
          <w:rFonts w:ascii="Times New Roman" w:eastAsia="宋体" w:hAnsi="Times New Roman" w:cs="Times New Roman"/>
          <w:sz w:val="22"/>
        </w:rPr>
        <w:t>→</w:t>
      </w:r>
      <w:r w:rsidRPr="003A7124">
        <w:rPr>
          <w:rFonts w:ascii="Times New Roman" w:eastAsia="宋体" w:hAnsi="宋体"/>
          <w:sz w:val="22"/>
        </w:rPr>
        <w:t>有助于与人民群众直接联系</w:t>
      </w:r>
      <w:r w:rsidRPr="003A7124">
        <w:rPr>
          <w:rFonts w:ascii="Times New Roman" w:eastAsia="宋体" w:hAnsi="宋体"/>
          <w:sz w:val="22"/>
        </w:rPr>
        <w:t>,</w:t>
      </w:r>
      <w:r w:rsidRPr="003A7124">
        <w:rPr>
          <w:rFonts w:ascii="Times New Roman" w:eastAsia="宋体" w:hAnsi="宋体"/>
          <w:sz w:val="22"/>
        </w:rPr>
        <w:t>听取人民群众意见和建议</w:t>
      </w:r>
      <w:r w:rsidRPr="003A7124">
        <w:rPr>
          <w:rFonts w:ascii="Times New Roman" w:eastAsia="宋体" w:hAnsi="宋体"/>
          <w:sz w:val="22"/>
        </w:rPr>
        <w:t>,</w:t>
      </w:r>
      <w:r w:rsidRPr="003A7124">
        <w:rPr>
          <w:rFonts w:ascii="Times New Roman" w:eastAsia="宋体" w:hAnsi="宋体"/>
          <w:sz w:val="22"/>
        </w:rPr>
        <w:t>发挥人大代表的桥梁和纽带作用。得出肩负人民重托的人大代表是人民利益的代言人</w:t>
      </w:r>
      <w:r w:rsidRPr="003A7124">
        <w:rPr>
          <w:rFonts w:ascii="Times New Roman" w:eastAsia="宋体" w:hAnsi="宋体"/>
          <w:sz w:val="22"/>
        </w:rPr>
        <w:t>,</w:t>
      </w:r>
      <w:r w:rsidRPr="003A7124">
        <w:rPr>
          <w:rFonts w:ascii="Times New Roman" w:eastAsia="宋体" w:hAnsi="宋体"/>
          <w:sz w:val="22"/>
        </w:rPr>
        <w:t>努力为人民服务</w:t>
      </w:r>
      <w:r w:rsidRPr="003A7124">
        <w:rPr>
          <w:rFonts w:ascii="Times New Roman" w:eastAsia="宋体" w:hAnsi="宋体"/>
          <w:sz w:val="22"/>
        </w:rPr>
        <w:t>,</w:t>
      </w:r>
      <w:proofErr w:type="gramStart"/>
      <w:r w:rsidRPr="003A7124">
        <w:rPr>
          <w:rFonts w:ascii="Times New Roman" w:eastAsia="宋体" w:hAnsi="宋体"/>
          <w:sz w:val="22"/>
        </w:rPr>
        <w:t>丰富全</w:t>
      </w:r>
      <w:proofErr w:type="gramEnd"/>
      <w:r w:rsidRPr="003A7124">
        <w:rPr>
          <w:rFonts w:ascii="Times New Roman" w:eastAsia="宋体" w:hAnsi="宋体"/>
          <w:sz w:val="22"/>
        </w:rPr>
        <w:t>过程人民民主的基层实践形式</w:t>
      </w:r>
      <w:r w:rsidRPr="003A7124">
        <w:rPr>
          <w:rFonts w:ascii="Times New Roman" w:eastAsia="宋体" w:hAnsi="宋体"/>
          <w:sz w:val="22"/>
        </w:rPr>
        <w:t>,</w:t>
      </w:r>
      <w:r w:rsidRPr="003A7124">
        <w:rPr>
          <w:rFonts w:ascii="Times New Roman" w:eastAsia="宋体" w:hAnsi="宋体"/>
          <w:sz w:val="22"/>
        </w:rPr>
        <w:t>发挥人大代表的桥梁和纽带作用</w:t>
      </w:r>
      <w:r w:rsidRPr="003A7124">
        <w:rPr>
          <w:rFonts w:ascii="Times New Roman" w:eastAsia="宋体" w:hAnsi="宋体"/>
          <w:sz w:val="22"/>
        </w:rPr>
        <w:t>,</w:t>
      </w:r>
      <w:r w:rsidRPr="003A7124">
        <w:rPr>
          <w:rFonts w:ascii="Times New Roman" w:eastAsia="宋体" w:hAnsi="宋体"/>
          <w:sz w:val="22"/>
        </w:rPr>
        <w:t>维护人民的主体地位</w:t>
      </w:r>
      <w:r w:rsidRPr="003A7124">
        <w:rPr>
          <w:rFonts w:ascii="Times New Roman" w:eastAsia="宋体" w:hAnsi="宋体"/>
          <w:sz w:val="22"/>
        </w:rPr>
        <w:t>,</w:t>
      </w:r>
      <w:r w:rsidRPr="003A7124">
        <w:rPr>
          <w:rFonts w:ascii="Times New Roman" w:eastAsia="宋体" w:hAnsi="宋体"/>
          <w:sz w:val="22"/>
        </w:rPr>
        <w:t>有利于把制度优势转化为治理效能。</w:t>
      </w:r>
    </w:p>
    <w:p w14:paraId="45C8F760"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t>信息提取</w:t>
      </w:r>
      <w:r w:rsidRPr="003A7124">
        <w:rPr>
          <w:rFonts w:ascii="宋体" w:eastAsia="宋体" w:hAnsi="宋体" w:cs="宋体" w:hint="eastAsia"/>
          <w:sz w:val="22"/>
        </w:rPr>
        <w:t>③</w:t>
      </w:r>
      <w:r w:rsidRPr="003A7124">
        <w:rPr>
          <w:rFonts w:ascii="Times New Roman" w:eastAsia="宋体" w:hAnsi="宋体"/>
          <w:sz w:val="22"/>
        </w:rPr>
        <w:t>:</w:t>
      </w:r>
      <w:r w:rsidRPr="003A7124">
        <w:rPr>
          <w:rFonts w:ascii="Times New Roman" w:eastAsia="宋体" w:hAnsi="宋体"/>
          <w:sz w:val="22"/>
        </w:rPr>
        <w:t>开通</w:t>
      </w:r>
      <w:r w:rsidRPr="003A7124">
        <w:rPr>
          <w:rFonts w:ascii="Times New Roman" w:eastAsia="宋体" w:hAnsi="Times New Roman" w:cs="Times New Roman"/>
          <w:sz w:val="22"/>
        </w:rPr>
        <w:t>“</w:t>
      </w:r>
      <w:r w:rsidRPr="003A7124">
        <w:rPr>
          <w:rFonts w:ascii="Times New Roman" w:eastAsia="宋体" w:hAnsi="宋体"/>
          <w:sz w:val="22"/>
        </w:rPr>
        <w:t>智慧人大</w:t>
      </w:r>
      <w:r w:rsidRPr="003A7124">
        <w:rPr>
          <w:rFonts w:ascii="Times New Roman" w:eastAsia="宋体" w:hAnsi="Times New Roman" w:cs="Times New Roman"/>
          <w:sz w:val="22"/>
        </w:rPr>
        <w:t>”</w:t>
      </w:r>
      <w:r w:rsidRPr="003A7124">
        <w:rPr>
          <w:rFonts w:ascii="Times New Roman" w:eastAsia="宋体" w:hAnsi="宋体"/>
          <w:sz w:val="22"/>
        </w:rPr>
        <w:t>平台</w:t>
      </w:r>
      <w:r w:rsidRPr="003A7124">
        <w:rPr>
          <w:rFonts w:ascii="Times New Roman" w:eastAsia="宋体" w:hAnsi="宋体"/>
          <w:sz w:val="22"/>
        </w:rPr>
        <w:t>,</w:t>
      </w:r>
      <w:r w:rsidRPr="003A7124">
        <w:rPr>
          <w:rFonts w:ascii="Times New Roman" w:eastAsia="宋体" w:hAnsi="宋体"/>
          <w:sz w:val="22"/>
        </w:rPr>
        <w:t>将代表履职延伸到</w:t>
      </w:r>
      <w:r w:rsidRPr="003A7124">
        <w:rPr>
          <w:rFonts w:ascii="Times New Roman" w:eastAsia="宋体" w:hAnsi="Times New Roman" w:cs="Times New Roman"/>
          <w:sz w:val="22"/>
        </w:rPr>
        <w:t>“</w:t>
      </w:r>
      <w:r w:rsidRPr="003A7124">
        <w:rPr>
          <w:rFonts w:ascii="Times New Roman" w:eastAsia="宋体" w:hAnsi="宋体"/>
          <w:sz w:val="22"/>
        </w:rPr>
        <w:t>线上</w:t>
      </w:r>
      <w:r w:rsidRPr="003A7124">
        <w:rPr>
          <w:rFonts w:ascii="Times New Roman" w:eastAsia="宋体" w:hAnsi="Times New Roman" w:cs="Times New Roman"/>
          <w:sz w:val="22"/>
        </w:rPr>
        <w:t>”→</w:t>
      </w:r>
      <w:r w:rsidRPr="003A7124">
        <w:rPr>
          <w:rFonts w:ascii="Times New Roman" w:eastAsia="宋体" w:hAnsi="宋体"/>
          <w:sz w:val="22"/>
        </w:rPr>
        <w:t>能进一步扩大代表联系群众的范围</w:t>
      </w:r>
      <w:r w:rsidRPr="003A7124">
        <w:rPr>
          <w:rFonts w:ascii="Times New Roman" w:eastAsia="宋体" w:hAnsi="宋体"/>
          <w:sz w:val="22"/>
        </w:rPr>
        <w:t>,</w:t>
      </w:r>
      <w:r w:rsidRPr="003A7124">
        <w:rPr>
          <w:rFonts w:ascii="Times New Roman" w:eastAsia="宋体" w:hAnsi="宋体"/>
          <w:sz w:val="22"/>
        </w:rPr>
        <w:t>也可以让群众通过网络形式实时对代表履职情况进行监督</w:t>
      </w:r>
      <w:r w:rsidRPr="003A7124">
        <w:rPr>
          <w:rFonts w:ascii="Times New Roman" w:eastAsia="宋体" w:hAnsi="宋体"/>
          <w:sz w:val="22"/>
        </w:rPr>
        <w:t>,</w:t>
      </w:r>
      <w:r w:rsidRPr="003A7124">
        <w:rPr>
          <w:rFonts w:ascii="Times New Roman" w:eastAsia="宋体" w:hAnsi="宋体"/>
          <w:sz w:val="22"/>
        </w:rPr>
        <w:t>提高了人大工作和代表工作的透明度。得出科技赋能有利于提高人大代表履职效率、提升人大代表</w:t>
      </w:r>
      <w:proofErr w:type="gramStart"/>
      <w:r w:rsidRPr="003A7124">
        <w:rPr>
          <w:rFonts w:ascii="Times New Roman" w:eastAsia="宋体" w:hAnsi="宋体"/>
          <w:sz w:val="22"/>
        </w:rPr>
        <w:t>履</w:t>
      </w:r>
      <w:proofErr w:type="gramEnd"/>
      <w:r w:rsidRPr="003A7124">
        <w:rPr>
          <w:rFonts w:ascii="Times New Roman" w:eastAsia="宋体" w:hAnsi="宋体"/>
          <w:sz w:val="22"/>
        </w:rPr>
        <w:t>职能力</w:t>
      </w:r>
      <w:r w:rsidRPr="003A7124">
        <w:rPr>
          <w:rFonts w:ascii="Times New Roman" w:eastAsia="宋体" w:hAnsi="宋体"/>
          <w:sz w:val="22"/>
        </w:rPr>
        <w:t>,</w:t>
      </w:r>
      <w:r w:rsidRPr="003A7124">
        <w:rPr>
          <w:rFonts w:ascii="Times New Roman" w:eastAsia="宋体" w:hAnsi="宋体"/>
          <w:sz w:val="22"/>
        </w:rPr>
        <w:t>拓宽民主参与渠道</w:t>
      </w:r>
      <w:r w:rsidRPr="003A7124">
        <w:rPr>
          <w:rFonts w:ascii="Times New Roman" w:eastAsia="宋体" w:hAnsi="宋体"/>
          <w:sz w:val="22"/>
        </w:rPr>
        <w:t>,</w:t>
      </w:r>
      <w:r w:rsidRPr="003A7124">
        <w:rPr>
          <w:rFonts w:ascii="Times New Roman" w:eastAsia="宋体" w:hAnsi="宋体"/>
          <w:sz w:val="22"/>
        </w:rPr>
        <w:t>有利于民主监督</w:t>
      </w:r>
      <w:r w:rsidRPr="003A7124">
        <w:rPr>
          <w:rFonts w:ascii="Times New Roman" w:eastAsia="宋体" w:hAnsi="宋体"/>
          <w:sz w:val="22"/>
        </w:rPr>
        <w:t>,</w:t>
      </w:r>
      <w:r w:rsidRPr="003A7124">
        <w:rPr>
          <w:rFonts w:ascii="Times New Roman" w:eastAsia="宋体" w:hAnsi="宋体"/>
          <w:sz w:val="22"/>
        </w:rPr>
        <w:t>提高工作透明度。</w:t>
      </w:r>
    </w:p>
    <w:p w14:paraId="49C6F671"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t>信息提取</w:t>
      </w:r>
      <w:r w:rsidRPr="003A7124">
        <w:rPr>
          <w:rFonts w:ascii="宋体" w:eastAsia="宋体" w:hAnsi="宋体" w:cs="宋体" w:hint="eastAsia"/>
          <w:sz w:val="22"/>
        </w:rPr>
        <w:t>④</w:t>
      </w:r>
      <w:r w:rsidRPr="003A7124">
        <w:rPr>
          <w:rFonts w:ascii="Times New Roman" w:eastAsia="宋体" w:hAnsi="宋体"/>
          <w:sz w:val="22"/>
        </w:rPr>
        <w:t>:</w:t>
      </w:r>
      <w:r w:rsidRPr="003A7124">
        <w:rPr>
          <w:rFonts w:ascii="Times New Roman" w:eastAsia="宋体" w:hAnsi="宋体"/>
          <w:sz w:val="22"/>
        </w:rPr>
        <w:t>加强与政务服务机关的工作联系</w:t>
      </w:r>
      <w:r w:rsidRPr="003A7124">
        <w:rPr>
          <w:rFonts w:ascii="Times New Roman" w:eastAsia="宋体" w:hAnsi="宋体"/>
          <w:sz w:val="22"/>
        </w:rPr>
        <w:t>,</w:t>
      </w:r>
      <w:r w:rsidRPr="003A7124">
        <w:rPr>
          <w:rFonts w:ascii="Times New Roman" w:eastAsia="宋体" w:hAnsi="宋体"/>
          <w:sz w:val="22"/>
        </w:rPr>
        <w:t>与</w:t>
      </w:r>
      <w:r w:rsidRPr="003A7124">
        <w:rPr>
          <w:rFonts w:ascii="Times New Roman" w:eastAsia="宋体" w:hAnsi="Times New Roman" w:cs="Times New Roman"/>
          <w:sz w:val="22"/>
        </w:rPr>
        <w:t>“</w:t>
      </w:r>
      <w:r w:rsidRPr="003A7124">
        <w:rPr>
          <w:rFonts w:ascii="Times New Roman" w:eastAsia="宋体" w:hAnsi="宋体"/>
          <w:sz w:val="22"/>
        </w:rPr>
        <w:t>公检法司</w:t>
      </w:r>
      <w:r w:rsidRPr="003A7124">
        <w:rPr>
          <w:rFonts w:ascii="Times New Roman" w:eastAsia="宋体" w:hAnsi="Times New Roman" w:cs="Times New Roman"/>
          <w:sz w:val="22"/>
        </w:rPr>
        <w:t>”</w:t>
      </w:r>
      <w:r w:rsidRPr="003A7124">
        <w:rPr>
          <w:rFonts w:ascii="Times New Roman" w:eastAsia="宋体" w:hAnsi="宋体"/>
          <w:sz w:val="22"/>
        </w:rPr>
        <w:t>等部门信息共享、平台共建、会商共办</w:t>
      </w:r>
      <w:r w:rsidRPr="003A7124">
        <w:rPr>
          <w:rFonts w:ascii="Times New Roman" w:eastAsia="宋体" w:hAnsi="Times New Roman" w:cs="Times New Roman"/>
          <w:sz w:val="22"/>
        </w:rPr>
        <w:t>→</w:t>
      </w:r>
      <w:r w:rsidRPr="003A7124">
        <w:rPr>
          <w:rFonts w:ascii="Times New Roman" w:eastAsia="宋体" w:hAnsi="宋体"/>
          <w:sz w:val="22"/>
        </w:rPr>
        <w:t>使人民群众关心的急难</w:t>
      </w:r>
      <w:proofErr w:type="gramStart"/>
      <w:r w:rsidRPr="003A7124">
        <w:rPr>
          <w:rFonts w:ascii="Times New Roman" w:eastAsia="宋体" w:hAnsi="宋体"/>
          <w:sz w:val="22"/>
        </w:rPr>
        <w:t>愁盼问题</w:t>
      </w:r>
      <w:proofErr w:type="gramEnd"/>
      <w:r w:rsidRPr="003A7124">
        <w:rPr>
          <w:rFonts w:ascii="Times New Roman" w:eastAsia="宋体" w:hAnsi="宋体"/>
          <w:sz w:val="22"/>
        </w:rPr>
        <w:t>可以直接反映到职能部门</w:t>
      </w:r>
      <w:r w:rsidRPr="003A7124">
        <w:rPr>
          <w:rFonts w:ascii="Times New Roman" w:eastAsia="宋体" w:hAnsi="宋体"/>
          <w:sz w:val="22"/>
        </w:rPr>
        <w:t>,</w:t>
      </w:r>
      <w:r w:rsidRPr="003A7124">
        <w:rPr>
          <w:rFonts w:ascii="Times New Roman" w:eastAsia="宋体" w:hAnsi="宋体"/>
          <w:sz w:val="22"/>
        </w:rPr>
        <w:t>有助于这些问题得到有效解决</w:t>
      </w:r>
      <w:r w:rsidRPr="003A7124">
        <w:rPr>
          <w:rFonts w:ascii="Times New Roman" w:eastAsia="宋体" w:hAnsi="宋体"/>
          <w:sz w:val="22"/>
        </w:rPr>
        <w:t>,</w:t>
      </w:r>
      <w:r w:rsidRPr="003A7124">
        <w:rPr>
          <w:rFonts w:ascii="Times New Roman" w:eastAsia="宋体" w:hAnsi="宋体"/>
          <w:sz w:val="22"/>
        </w:rPr>
        <w:t>使人民群众真心支持、认可和拥护我们的根本政治制度。得出了解社情民意</w:t>
      </w:r>
      <w:r w:rsidRPr="003A7124">
        <w:rPr>
          <w:rFonts w:ascii="Times New Roman" w:eastAsia="宋体" w:hAnsi="宋体"/>
          <w:sz w:val="22"/>
        </w:rPr>
        <w:t>,</w:t>
      </w:r>
      <w:r w:rsidRPr="003A7124">
        <w:rPr>
          <w:rFonts w:ascii="Times New Roman" w:eastAsia="宋体" w:hAnsi="宋体"/>
          <w:sz w:val="22"/>
        </w:rPr>
        <w:t>能推动群众急难</w:t>
      </w:r>
      <w:proofErr w:type="gramStart"/>
      <w:r w:rsidRPr="003A7124">
        <w:rPr>
          <w:rFonts w:ascii="Times New Roman" w:eastAsia="宋体" w:hAnsi="宋体"/>
          <w:sz w:val="22"/>
        </w:rPr>
        <w:t>愁盼问题</w:t>
      </w:r>
      <w:proofErr w:type="gramEnd"/>
      <w:r w:rsidRPr="003A7124">
        <w:rPr>
          <w:rFonts w:ascii="Times New Roman" w:eastAsia="宋体" w:hAnsi="宋体"/>
          <w:sz w:val="22"/>
        </w:rPr>
        <w:t>的有效解决</w:t>
      </w:r>
      <w:r w:rsidRPr="003A7124">
        <w:rPr>
          <w:rFonts w:ascii="Times New Roman" w:eastAsia="宋体" w:hAnsi="宋体"/>
          <w:sz w:val="22"/>
        </w:rPr>
        <w:t>,</w:t>
      </w:r>
      <w:r w:rsidRPr="003A7124">
        <w:rPr>
          <w:rFonts w:ascii="Times New Roman" w:eastAsia="宋体" w:hAnsi="宋体"/>
          <w:sz w:val="22"/>
        </w:rPr>
        <w:t>得到人民群众的认可和支持。</w:t>
      </w:r>
    </w:p>
    <w:p w14:paraId="70E91B59"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Times New Roman"/>
          <w:b/>
          <w:sz w:val="22"/>
        </w:rPr>
        <w:t>18</w:t>
      </w:r>
      <w:r w:rsidRPr="003A7124">
        <w:rPr>
          <w:rFonts w:ascii="Times New Roman" w:eastAsia="宋体" w:hAnsi="Times New Roman" w:cs="Times New Roman"/>
          <w:sz w:val="22"/>
        </w:rPr>
        <w:t>.</w:t>
      </w:r>
      <w:r w:rsidRPr="003A7124">
        <w:rPr>
          <w:rFonts w:ascii="Arial" w:eastAsia="黑体" w:hAnsi="黑体"/>
          <w:sz w:val="22"/>
        </w:rPr>
        <w:t>参考答案</w:t>
      </w:r>
      <w:r w:rsidRPr="003A7124">
        <w:rPr>
          <w:rFonts w:ascii="Arial" w:eastAsia="黑体" w:hAnsi="黑体"/>
          <w:sz w:val="22"/>
        </w:rPr>
        <w:t xml:space="preserve"> </w:t>
      </w:r>
      <w:r w:rsidRPr="003A7124">
        <w:rPr>
          <w:rFonts w:ascii="Times New Roman" w:eastAsia="宋体" w:hAnsi="宋体"/>
          <w:sz w:val="22"/>
        </w:rPr>
        <w:t>(</w:t>
      </w:r>
      <w:r w:rsidRPr="003A7124">
        <w:rPr>
          <w:rFonts w:ascii="Times New Roman" w:eastAsia="宋体" w:hAnsi="Times New Roman"/>
          <w:b/>
          <w:sz w:val="22"/>
        </w:rPr>
        <w:t>1</w:t>
      </w:r>
      <w:r w:rsidRPr="003A7124">
        <w:rPr>
          <w:rFonts w:ascii="Times New Roman" w:eastAsia="宋体" w:hAnsi="宋体"/>
          <w:sz w:val="22"/>
        </w:rPr>
        <w:t>)</w:t>
      </w:r>
      <w:r w:rsidRPr="003A7124">
        <w:rPr>
          <w:rFonts w:ascii="Arial" w:eastAsia="黑体" w:hAnsi="黑体"/>
          <w:sz w:val="22"/>
        </w:rPr>
        <w:t>当前</w:t>
      </w:r>
      <w:r w:rsidRPr="003A7124">
        <w:rPr>
          <w:rFonts w:ascii="Times New Roman" w:eastAsia="宋体" w:hAnsi="宋体"/>
          <w:sz w:val="22"/>
        </w:rPr>
        <w:t>,</w:t>
      </w:r>
      <w:r w:rsidRPr="003A7124">
        <w:rPr>
          <w:rFonts w:ascii="Arial" w:eastAsia="黑体" w:hAnsi="黑体"/>
          <w:sz w:val="22"/>
        </w:rPr>
        <w:t>扩大内需是经济高质量发展的战略基点。要聚焦</w:t>
      </w:r>
      <w:r w:rsidRPr="003A7124">
        <w:rPr>
          <w:rFonts w:ascii="Times New Roman" w:eastAsia="宋体" w:hAnsi="Times New Roman" w:cs="Times New Roman"/>
          <w:sz w:val="22"/>
        </w:rPr>
        <w:t>“</w:t>
      </w:r>
      <w:r w:rsidRPr="003A7124">
        <w:rPr>
          <w:rFonts w:ascii="Arial" w:eastAsia="黑体" w:hAnsi="黑体"/>
          <w:sz w:val="22"/>
        </w:rPr>
        <w:t>大循环</w:t>
      </w:r>
      <w:r w:rsidRPr="003A7124">
        <w:rPr>
          <w:rFonts w:ascii="Times New Roman" w:eastAsia="宋体" w:hAnsi="Times New Roman" w:cs="Times New Roman"/>
          <w:sz w:val="22"/>
        </w:rPr>
        <w:t>”</w:t>
      </w:r>
      <w:r w:rsidRPr="003A7124">
        <w:rPr>
          <w:rFonts w:ascii="Arial" w:eastAsia="黑体" w:hAnsi="黑体"/>
          <w:sz w:val="22"/>
        </w:rPr>
        <w:t>动力</w:t>
      </w:r>
      <w:r w:rsidRPr="003A7124">
        <w:rPr>
          <w:rFonts w:ascii="Times New Roman" w:eastAsia="宋体" w:hAnsi="宋体"/>
          <w:sz w:val="22"/>
        </w:rPr>
        <w:t>,</w:t>
      </w:r>
      <w:r w:rsidRPr="003A7124">
        <w:rPr>
          <w:rFonts w:ascii="Arial" w:eastAsia="黑体" w:hAnsi="黑体"/>
          <w:sz w:val="22"/>
        </w:rPr>
        <w:t>多</w:t>
      </w:r>
      <w:proofErr w:type="gramStart"/>
      <w:r w:rsidRPr="003A7124">
        <w:rPr>
          <w:rFonts w:ascii="Arial" w:eastAsia="黑体" w:hAnsi="黑体"/>
          <w:sz w:val="22"/>
        </w:rPr>
        <w:t>措</w:t>
      </w:r>
      <w:proofErr w:type="gramEnd"/>
      <w:r w:rsidRPr="003A7124">
        <w:rPr>
          <w:rFonts w:ascii="Arial" w:eastAsia="黑体" w:hAnsi="黑体"/>
          <w:sz w:val="22"/>
        </w:rPr>
        <w:t>并举激发消费潜力</w:t>
      </w:r>
      <w:r w:rsidRPr="003A7124">
        <w:rPr>
          <w:rFonts w:ascii="Times New Roman" w:eastAsia="宋体" w:hAnsi="宋体"/>
          <w:sz w:val="22"/>
        </w:rPr>
        <w:t>,</w:t>
      </w:r>
      <w:r w:rsidRPr="003A7124">
        <w:rPr>
          <w:rFonts w:ascii="Arial" w:eastAsia="黑体" w:hAnsi="黑体"/>
          <w:sz w:val="22"/>
        </w:rPr>
        <w:t>构建新发展格局。发挥党总揽全局、协调各方的领导核心作用</w:t>
      </w:r>
      <w:r w:rsidRPr="003A7124">
        <w:rPr>
          <w:rFonts w:ascii="Times New Roman" w:eastAsia="宋体" w:hAnsi="宋体"/>
          <w:sz w:val="22"/>
        </w:rPr>
        <w:t>,</w:t>
      </w:r>
      <w:r w:rsidRPr="003A7124">
        <w:rPr>
          <w:rFonts w:ascii="Arial" w:eastAsia="黑体" w:hAnsi="黑体"/>
          <w:sz w:val="22"/>
        </w:rPr>
        <w:t>政府实施科学的宏观调控</w:t>
      </w:r>
      <w:r w:rsidRPr="003A7124">
        <w:rPr>
          <w:rFonts w:ascii="Times New Roman" w:eastAsia="宋体" w:hAnsi="宋体"/>
          <w:sz w:val="22"/>
        </w:rPr>
        <w:t>,</w:t>
      </w:r>
      <w:r w:rsidRPr="003A7124">
        <w:rPr>
          <w:rFonts w:ascii="Arial" w:eastAsia="黑体" w:hAnsi="黑体"/>
          <w:sz w:val="22"/>
        </w:rPr>
        <w:t>强化政策牵引</w:t>
      </w:r>
      <w:r w:rsidRPr="003A7124">
        <w:rPr>
          <w:rFonts w:ascii="Times New Roman" w:eastAsia="宋体" w:hAnsi="宋体"/>
          <w:sz w:val="22"/>
        </w:rPr>
        <w:t>,</w:t>
      </w:r>
      <w:r w:rsidRPr="003A7124">
        <w:rPr>
          <w:rFonts w:ascii="Arial" w:eastAsia="黑体" w:hAnsi="黑体"/>
          <w:sz w:val="22"/>
        </w:rPr>
        <w:t>落实党和政府重点任务。优化消费环境</w:t>
      </w:r>
      <w:r w:rsidRPr="003A7124">
        <w:rPr>
          <w:rFonts w:ascii="Times New Roman" w:eastAsia="宋体" w:hAnsi="宋体"/>
          <w:sz w:val="22"/>
        </w:rPr>
        <w:t>,</w:t>
      </w:r>
      <w:r w:rsidRPr="003A7124">
        <w:rPr>
          <w:rFonts w:ascii="Arial" w:eastAsia="黑体" w:hAnsi="黑体"/>
          <w:sz w:val="22"/>
        </w:rPr>
        <w:t>加强市场监管</w:t>
      </w:r>
      <w:r w:rsidRPr="003A7124">
        <w:rPr>
          <w:rFonts w:ascii="Times New Roman" w:eastAsia="宋体" w:hAnsi="宋体"/>
          <w:sz w:val="22"/>
        </w:rPr>
        <w:t>,</w:t>
      </w:r>
      <w:r w:rsidRPr="003A7124">
        <w:rPr>
          <w:rFonts w:ascii="Arial" w:eastAsia="黑体" w:hAnsi="黑体"/>
          <w:sz w:val="22"/>
        </w:rPr>
        <w:t>培育新</w:t>
      </w:r>
      <w:proofErr w:type="gramStart"/>
      <w:r w:rsidRPr="003A7124">
        <w:rPr>
          <w:rFonts w:ascii="Arial" w:eastAsia="黑体" w:hAnsi="黑体"/>
          <w:sz w:val="22"/>
        </w:rPr>
        <w:t>业态新模式</w:t>
      </w:r>
      <w:proofErr w:type="gramEnd"/>
      <w:r w:rsidRPr="003A7124">
        <w:rPr>
          <w:rFonts w:ascii="Times New Roman" w:eastAsia="宋体" w:hAnsi="宋体"/>
          <w:sz w:val="22"/>
        </w:rPr>
        <w:t>,</w:t>
      </w:r>
      <w:proofErr w:type="gramStart"/>
      <w:r w:rsidRPr="003A7124">
        <w:rPr>
          <w:rFonts w:ascii="Arial" w:eastAsia="黑体" w:hAnsi="黑体"/>
          <w:sz w:val="22"/>
        </w:rPr>
        <w:t>发展文旅融合</w:t>
      </w:r>
      <w:proofErr w:type="gramEnd"/>
      <w:r w:rsidRPr="003A7124">
        <w:rPr>
          <w:rFonts w:ascii="Arial" w:eastAsia="黑体" w:hAnsi="黑体"/>
          <w:sz w:val="22"/>
        </w:rPr>
        <w:t>等新型消费场景</w:t>
      </w:r>
      <w:r w:rsidRPr="003A7124">
        <w:rPr>
          <w:rFonts w:ascii="Times New Roman" w:eastAsia="宋体" w:hAnsi="宋体"/>
          <w:sz w:val="22"/>
        </w:rPr>
        <w:t>,</w:t>
      </w:r>
      <w:r w:rsidRPr="003A7124">
        <w:rPr>
          <w:rFonts w:ascii="Arial" w:eastAsia="黑体" w:hAnsi="黑体"/>
          <w:sz w:val="22"/>
        </w:rPr>
        <w:t>释放消费活力。坚持以人民为中心</w:t>
      </w:r>
      <w:r w:rsidRPr="003A7124">
        <w:rPr>
          <w:rFonts w:ascii="Times New Roman" w:eastAsia="宋体" w:hAnsi="宋体"/>
          <w:sz w:val="22"/>
        </w:rPr>
        <w:t>,</w:t>
      </w:r>
      <w:r w:rsidRPr="003A7124">
        <w:rPr>
          <w:rFonts w:ascii="Arial" w:eastAsia="黑体" w:hAnsi="黑体"/>
          <w:sz w:val="22"/>
        </w:rPr>
        <w:t>稳步提升居民收入</w:t>
      </w:r>
      <w:r w:rsidRPr="003A7124">
        <w:rPr>
          <w:rFonts w:ascii="Times New Roman" w:eastAsia="宋体" w:hAnsi="宋体"/>
          <w:sz w:val="22"/>
        </w:rPr>
        <w:t>,</w:t>
      </w:r>
      <w:r w:rsidRPr="003A7124">
        <w:rPr>
          <w:rFonts w:ascii="Arial" w:eastAsia="黑体" w:hAnsi="黑体"/>
          <w:sz w:val="22"/>
        </w:rPr>
        <w:t>夯实消费基础</w:t>
      </w:r>
      <w:r w:rsidRPr="003A7124">
        <w:rPr>
          <w:rFonts w:ascii="Times New Roman" w:eastAsia="宋体" w:hAnsi="宋体"/>
          <w:sz w:val="22"/>
        </w:rPr>
        <w:t>,</w:t>
      </w:r>
      <w:r w:rsidRPr="003A7124">
        <w:rPr>
          <w:rFonts w:ascii="Arial" w:eastAsia="黑体" w:hAnsi="黑体"/>
          <w:sz w:val="22"/>
        </w:rPr>
        <w:t>推动服务消费升级</w:t>
      </w:r>
      <w:r w:rsidRPr="003A7124">
        <w:rPr>
          <w:rFonts w:ascii="Times New Roman" w:eastAsia="宋体" w:hAnsi="宋体"/>
          <w:sz w:val="22"/>
        </w:rPr>
        <w:t>,</w:t>
      </w:r>
      <w:r w:rsidRPr="003A7124">
        <w:rPr>
          <w:rFonts w:ascii="Arial" w:eastAsia="黑体" w:hAnsi="黑体"/>
          <w:sz w:val="22"/>
        </w:rPr>
        <w:t>拓展健康、养老等领域</w:t>
      </w:r>
      <w:r w:rsidRPr="003A7124">
        <w:rPr>
          <w:rFonts w:ascii="Times New Roman" w:eastAsia="宋体" w:hAnsi="宋体"/>
          <w:sz w:val="22"/>
        </w:rPr>
        <w:t>,</w:t>
      </w:r>
      <w:r w:rsidRPr="003A7124">
        <w:rPr>
          <w:rFonts w:ascii="Arial" w:eastAsia="黑体" w:hAnsi="黑体"/>
          <w:sz w:val="22"/>
        </w:rPr>
        <w:t>促进消费扩容提质</w:t>
      </w:r>
      <w:r w:rsidRPr="003A7124">
        <w:rPr>
          <w:rFonts w:ascii="Times New Roman" w:eastAsia="宋体" w:hAnsi="宋体"/>
          <w:sz w:val="22"/>
        </w:rPr>
        <w:t>,</w:t>
      </w:r>
      <w:r w:rsidRPr="003A7124">
        <w:rPr>
          <w:rFonts w:ascii="Arial" w:eastAsia="黑体" w:hAnsi="黑体"/>
          <w:sz w:val="22"/>
        </w:rPr>
        <w:t>拉动经济发展。</w:t>
      </w:r>
    </w:p>
    <w:p w14:paraId="39CB1E6B"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t>(</w:t>
      </w:r>
      <w:r w:rsidRPr="003A7124">
        <w:rPr>
          <w:rFonts w:ascii="Times New Roman" w:eastAsia="宋体" w:hAnsi="Times New Roman"/>
          <w:b/>
          <w:sz w:val="22"/>
        </w:rPr>
        <w:t>2</w:t>
      </w:r>
      <w:r w:rsidRPr="003A7124">
        <w:rPr>
          <w:rFonts w:ascii="Times New Roman" w:eastAsia="宋体" w:hAnsi="宋体"/>
          <w:sz w:val="22"/>
        </w:rPr>
        <w:t>)</w:t>
      </w:r>
      <w:r w:rsidRPr="003A7124">
        <w:rPr>
          <w:rFonts w:ascii="宋体" w:eastAsia="宋体" w:hAnsi="宋体" w:cs="宋体" w:hint="eastAsia"/>
          <w:sz w:val="22"/>
        </w:rPr>
        <w:t>①</w:t>
      </w:r>
      <w:r w:rsidRPr="003A7124">
        <w:rPr>
          <w:rFonts w:ascii="Arial" w:eastAsia="黑体" w:hAnsi="黑体"/>
          <w:sz w:val="22"/>
        </w:rPr>
        <w:t>中国做好周边工作</w:t>
      </w:r>
      <w:r w:rsidRPr="003A7124">
        <w:rPr>
          <w:rFonts w:ascii="Times New Roman" w:eastAsia="宋体" w:hAnsi="宋体"/>
          <w:sz w:val="22"/>
        </w:rPr>
        <w:t>,</w:t>
      </w:r>
      <w:r w:rsidRPr="003A7124">
        <w:rPr>
          <w:rFonts w:ascii="Arial" w:eastAsia="黑体" w:hAnsi="黑体"/>
          <w:sz w:val="22"/>
        </w:rPr>
        <w:t>符合中国及周边国家共同利益。</w:t>
      </w:r>
      <w:r w:rsidRPr="003A7124">
        <w:rPr>
          <w:rFonts w:ascii="宋体" w:eastAsia="宋体" w:hAnsi="宋体" w:cs="宋体" w:hint="eastAsia"/>
          <w:sz w:val="22"/>
        </w:rPr>
        <w:t>②</w:t>
      </w:r>
      <w:r w:rsidRPr="003A7124">
        <w:rPr>
          <w:rFonts w:ascii="Arial" w:eastAsia="黑体" w:hAnsi="黑体"/>
          <w:sz w:val="22"/>
        </w:rPr>
        <w:t>强化国防、公安等合作机制</w:t>
      </w:r>
      <w:r w:rsidRPr="003A7124">
        <w:rPr>
          <w:rFonts w:ascii="Times New Roman" w:eastAsia="宋体" w:hAnsi="宋体"/>
          <w:sz w:val="22"/>
        </w:rPr>
        <w:t>,</w:t>
      </w:r>
      <w:r w:rsidRPr="003A7124">
        <w:rPr>
          <w:rFonts w:ascii="Arial" w:eastAsia="黑体" w:hAnsi="黑体"/>
          <w:sz w:val="22"/>
        </w:rPr>
        <w:t>有利于维护各自国家安全和本地区乃至世界和平、安全和稳定</w:t>
      </w:r>
      <w:r w:rsidRPr="003A7124">
        <w:rPr>
          <w:rFonts w:ascii="Times New Roman" w:eastAsia="宋体" w:hAnsi="宋体"/>
          <w:sz w:val="22"/>
        </w:rPr>
        <w:t>,</w:t>
      </w:r>
      <w:r w:rsidRPr="003A7124">
        <w:rPr>
          <w:rFonts w:ascii="Arial" w:eastAsia="黑体" w:hAnsi="黑体"/>
          <w:sz w:val="22"/>
        </w:rPr>
        <w:t>保障人民生命和财产权益。</w:t>
      </w:r>
      <w:r w:rsidRPr="003A7124">
        <w:rPr>
          <w:rFonts w:ascii="宋体" w:eastAsia="宋体" w:hAnsi="宋体" w:cs="宋体" w:hint="eastAsia"/>
          <w:sz w:val="22"/>
        </w:rPr>
        <w:t>③</w:t>
      </w:r>
      <w:r w:rsidRPr="003A7124">
        <w:rPr>
          <w:rFonts w:ascii="Arial" w:eastAsia="黑体" w:hAnsi="黑体"/>
          <w:sz w:val="22"/>
        </w:rPr>
        <w:t>加快推进基础设施互联互通、拓展新质生产力合作等</w:t>
      </w:r>
      <w:r w:rsidRPr="003A7124">
        <w:rPr>
          <w:rFonts w:ascii="Times New Roman" w:eastAsia="宋体" w:hAnsi="宋体"/>
          <w:sz w:val="22"/>
        </w:rPr>
        <w:t>,</w:t>
      </w:r>
      <w:r w:rsidRPr="003A7124">
        <w:rPr>
          <w:rFonts w:ascii="Arial" w:eastAsia="黑体" w:hAnsi="黑体"/>
          <w:sz w:val="22"/>
        </w:rPr>
        <w:t>有利于提升双向投资自由化和便利化水平</w:t>
      </w:r>
      <w:r w:rsidRPr="003A7124">
        <w:rPr>
          <w:rFonts w:ascii="Times New Roman" w:eastAsia="宋体" w:hAnsi="宋体"/>
          <w:sz w:val="22"/>
        </w:rPr>
        <w:t>,</w:t>
      </w:r>
      <w:r w:rsidRPr="003A7124">
        <w:rPr>
          <w:rFonts w:ascii="Arial" w:eastAsia="黑体" w:hAnsi="黑体"/>
          <w:sz w:val="22"/>
        </w:rPr>
        <w:t>扩大双向贸易和投资</w:t>
      </w:r>
      <w:r w:rsidRPr="003A7124">
        <w:rPr>
          <w:rFonts w:ascii="Times New Roman" w:eastAsia="宋体" w:hAnsi="宋体"/>
          <w:sz w:val="22"/>
        </w:rPr>
        <w:t>,</w:t>
      </w:r>
      <w:r w:rsidRPr="003A7124">
        <w:rPr>
          <w:rFonts w:ascii="Arial" w:eastAsia="黑体" w:hAnsi="黑体"/>
          <w:sz w:val="22"/>
        </w:rPr>
        <w:t>构筑互利共赢的产业</w:t>
      </w:r>
      <w:proofErr w:type="gramStart"/>
      <w:r w:rsidRPr="003A7124">
        <w:rPr>
          <w:rFonts w:ascii="Arial" w:eastAsia="黑体" w:hAnsi="黑体"/>
          <w:sz w:val="22"/>
        </w:rPr>
        <w:t>链供应链合作</w:t>
      </w:r>
      <w:proofErr w:type="gramEnd"/>
      <w:r w:rsidRPr="003A7124">
        <w:rPr>
          <w:rFonts w:ascii="Arial" w:eastAsia="黑体" w:hAnsi="黑体"/>
          <w:sz w:val="22"/>
        </w:rPr>
        <w:t>体系。</w:t>
      </w:r>
      <w:r w:rsidRPr="003A7124">
        <w:rPr>
          <w:rFonts w:ascii="宋体" w:eastAsia="宋体" w:hAnsi="宋体" w:cs="宋体" w:hint="eastAsia"/>
          <w:sz w:val="22"/>
        </w:rPr>
        <w:t>④</w:t>
      </w:r>
      <w:r w:rsidRPr="003A7124">
        <w:rPr>
          <w:rFonts w:ascii="Arial" w:eastAsia="黑体" w:hAnsi="黑体"/>
          <w:sz w:val="22"/>
        </w:rPr>
        <w:t>中</w:t>
      </w:r>
      <w:proofErr w:type="gramStart"/>
      <w:r w:rsidRPr="003A7124">
        <w:rPr>
          <w:rFonts w:ascii="Arial" w:eastAsia="黑体" w:hAnsi="黑体"/>
          <w:sz w:val="22"/>
        </w:rPr>
        <w:t>柬</w:t>
      </w:r>
      <w:proofErr w:type="gramEnd"/>
      <w:r w:rsidRPr="003A7124">
        <w:rPr>
          <w:rFonts w:ascii="Arial" w:eastAsia="黑体" w:hAnsi="黑体"/>
          <w:sz w:val="22"/>
        </w:rPr>
        <w:t>为构建新型国际关系和人类</w:t>
      </w:r>
      <w:r w:rsidRPr="003A7124">
        <w:rPr>
          <w:rFonts w:ascii="Arial" w:eastAsia="黑体" w:hAnsi="黑体"/>
          <w:sz w:val="22"/>
        </w:rPr>
        <w:lastRenderedPageBreak/>
        <w:t>命运共同体树立了典范</w:t>
      </w:r>
      <w:r w:rsidRPr="003A7124">
        <w:rPr>
          <w:rFonts w:ascii="Times New Roman" w:eastAsia="宋体" w:hAnsi="宋体"/>
          <w:sz w:val="22"/>
        </w:rPr>
        <w:t>,</w:t>
      </w:r>
      <w:r w:rsidRPr="003A7124">
        <w:rPr>
          <w:rFonts w:ascii="Arial" w:eastAsia="黑体" w:hAnsi="黑体"/>
          <w:sz w:val="22"/>
        </w:rPr>
        <w:t>有利于推进国际关系民主化</w:t>
      </w:r>
      <w:r w:rsidRPr="003A7124">
        <w:rPr>
          <w:rFonts w:ascii="Times New Roman" w:eastAsia="宋体" w:hAnsi="宋体"/>
          <w:sz w:val="22"/>
        </w:rPr>
        <w:t>,</w:t>
      </w:r>
      <w:r w:rsidRPr="003A7124">
        <w:rPr>
          <w:rFonts w:ascii="Arial" w:eastAsia="黑体" w:hAnsi="黑体"/>
          <w:sz w:val="22"/>
        </w:rPr>
        <w:t>推动全球治理朝着更加公正合理的方向发展。</w:t>
      </w:r>
    </w:p>
    <w:p w14:paraId="405AB6BA"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Arial" w:eastAsia="黑体" w:hAnsi="黑体"/>
          <w:sz w:val="22"/>
        </w:rPr>
        <w:t>解析</w:t>
      </w:r>
      <w:r w:rsidRPr="003A7124">
        <w:rPr>
          <w:rFonts w:ascii="Arial" w:eastAsia="黑体" w:hAnsi="黑体"/>
          <w:sz w:val="22"/>
        </w:rPr>
        <w:t xml:space="preserve"> </w:t>
      </w:r>
      <w:r w:rsidRPr="003A7124">
        <w:rPr>
          <w:rFonts w:ascii="Times New Roman" w:eastAsia="宋体" w:hAnsi="宋体"/>
          <w:sz w:val="22"/>
        </w:rPr>
        <w:t>本题情景材料以试题图形图像多元呈现</w:t>
      </w:r>
      <w:r w:rsidRPr="003A7124">
        <w:rPr>
          <w:rFonts w:ascii="Times New Roman" w:eastAsia="宋体" w:hAnsi="宋体"/>
          <w:sz w:val="22"/>
        </w:rPr>
        <w:t>,</w:t>
      </w:r>
      <w:r w:rsidRPr="003A7124">
        <w:rPr>
          <w:rFonts w:ascii="Times New Roman" w:eastAsia="宋体" w:hAnsi="宋体"/>
          <w:sz w:val="22"/>
        </w:rPr>
        <w:t>以我国内需潜力有待进一步释放、提</w:t>
      </w:r>
      <w:proofErr w:type="gramStart"/>
      <w:r w:rsidRPr="003A7124">
        <w:rPr>
          <w:rFonts w:ascii="Times New Roman" w:eastAsia="宋体" w:hAnsi="宋体"/>
          <w:sz w:val="22"/>
        </w:rPr>
        <w:t>振消费</w:t>
      </w:r>
      <w:proofErr w:type="gramEnd"/>
      <w:r w:rsidRPr="003A7124">
        <w:rPr>
          <w:rFonts w:ascii="Times New Roman" w:eastAsia="宋体" w:hAnsi="宋体"/>
          <w:sz w:val="22"/>
        </w:rPr>
        <w:t>是</w:t>
      </w:r>
      <w:r w:rsidRPr="003A7124">
        <w:rPr>
          <w:rFonts w:ascii="Times New Roman" w:eastAsia="宋体" w:hAnsi="宋体"/>
          <w:sz w:val="22"/>
        </w:rPr>
        <w:t>2025</w:t>
      </w:r>
      <w:r w:rsidRPr="003A7124">
        <w:rPr>
          <w:rFonts w:ascii="Times New Roman" w:eastAsia="宋体" w:hAnsi="宋体"/>
          <w:sz w:val="22"/>
        </w:rPr>
        <w:t>年经济工作重点任务之首、新型消费场景助力消费等情境命题。</w:t>
      </w:r>
    </w:p>
    <w:p w14:paraId="7320DED3"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proofErr w:type="gramStart"/>
      <w:r w:rsidRPr="003A7124">
        <w:rPr>
          <w:rFonts w:ascii="Times New Roman" w:eastAsia="宋体" w:hAnsi="宋体"/>
          <w:sz w:val="22"/>
        </w:rPr>
        <w:t>本题第</w:t>
      </w:r>
      <w:proofErr w:type="gramEnd"/>
      <w:r w:rsidRPr="003A7124">
        <w:rPr>
          <w:rFonts w:ascii="Times New Roman" w:eastAsia="宋体" w:hAnsi="宋体"/>
          <w:sz w:val="22"/>
        </w:rPr>
        <w:t>(1)</w:t>
      </w:r>
      <w:r w:rsidRPr="003A7124">
        <w:rPr>
          <w:rFonts w:ascii="Times New Roman" w:eastAsia="宋体" w:hAnsi="宋体"/>
          <w:sz w:val="22"/>
        </w:rPr>
        <w:t>问</w:t>
      </w:r>
      <w:r w:rsidRPr="003A7124">
        <w:rPr>
          <w:rFonts w:ascii="Times New Roman" w:eastAsia="宋体" w:hAnsi="宋体"/>
          <w:sz w:val="22"/>
        </w:rPr>
        <w:t>,</w:t>
      </w:r>
      <w:r w:rsidRPr="003A7124">
        <w:rPr>
          <w:rFonts w:ascii="Times New Roman" w:eastAsia="宋体" w:hAnsi="宋体"/>
          <w:sz w:val="22"/>
        </w:rPr>
        <w:t>从四则材料提炼概括出关键信息</w:t>
      </w:r>
      <w:r w:rsidRPr="003A7124">
        <w:rPr>
          <w:rFonts w:ascii="Times New Roman" w:eastAsia="宋体" w:hAnsi="宋体"/>
          <w:sz w:val="22"/>
        </w:rPr>
        <w:t>,</w:t>
      </w:r>
      <w:r w:rsidRPr="003A7124">
        <w:rPr>
          <w:rFonts w:ascii="Times New Roman" w:eastAsia="宋体" w:hAnsi="宋体"/>
          <w:sz w:val="22"/>
        </w:rPr>
        <w:t>以</w:t>
      </w:r>
      <w:r w:rsidRPr="003A7124">
        <w:rPr>
          <w:rFonts w:ascii="Times New Roman" w:eastAsia="宋体" w:hAnsi="Times New Roman" w:cs="Times New Roman"/>
          <w:sz w:val="22"/>
        </w:rPr>
        <w:t>“</w:t>
      </w:r>
      <w:r w:rsidRPr="003A7124">
        <w:rPr>
          <w:rFonts w:ascii="Times New Roman" w:eastAsia="宋体" w:hAnsi="宋体"/>
          <w:sz w:val="22"/>
        </w:rPr>
        <w:t>提振消费促发展</w:t>
      </w:r>
      <w:r w:rsidRPr="003A7124">
        <w:rPr>
          <w:rFonts w:ascii="Times New Roman" w:eastAsia="宋体" w:hAnsi="Times New Roman" w:cs="Times New Roman"/>
          <w:sz w:val="22"/>
        </w:rPr>
        <w:t>”</w:t>
      </w:r>
      <w:r w:rsidRPr="003A7124">
        <w:rPr>
          <w:rFonts w:ascii="Times New Roman" w:eastAsia="宋体" w:hAnsi="宋体"/>
          <w:sz w:val="22"/>
        </w:rPr>
        <w:t>为主题写发言稿</w:t>
      </w:r>
      <w:r w:rsidRPr="003A7124">
        <w:rPr>
          <w:rFonts w:ascii="Times New Roman" w:eastAsia="宋体" w:hAnsi="宋体"/>
          <w:sz w:val="22"/>
        </w:rPr>
        <w:t>,</w:t>
      </w:r>
      <w:r w:rsidRPr="003A7124">
        <w:rPr>
          <w:rFonts w:ascii="Times New Roman" w:eastAsia="宋体" w:hAnsi="宋体"/>
          <w:sz w:val="22"/>
        </w:rPr>
        <w:t>要抓住提</w:t>
      </w:r>
      <w:proofErr w:type="gramStart"/>
      <w:r w:rsidRPr="003A7124">
        <w:rPr>
          <w:rFonts w:ascii="Times New Roman" w:eastAsia="宋体" w:hAnsi="宋体"/>
          <w:sz w:val="22"/>
        </w:rPr>
        <w:t>振消费</w:t>
      </w:r>
      <w:proofErr w:type="gramEnd"/>
      <w:r w:rsidRPr="003A7124">
        <w:rPr>
          <w:rFonts w:ascii="Times New Roman" w:eastAsia="宋体" w:hAnsi="宋体"/>
          <w:sz w:val="22"/>
        </w:rPr>
        <w:t>和发展的内在逻辑关系。可以从</w:t>
      </w:r>
      <w:r w:rsidRPr="003A7124">
        <w:rPr>
          <w:rFonts w:ascii="Times New Roman" w:eastAsia="宋体" w:hAnsi="Times New Roman" w:cs="Times New Roman"/>
          <w:sz w:val="22"/>
        </w:rPr>
        <w:t>“</w:t>
      </w:r>
      <w:r w:rsidRPr="003A7124">
        <w:rPr>
          <w:rFonts w:ascii="Times New Roman" w:eastAsia="宋体" w:hAnsi="宋体"/>
          <w:sz w:val="22"/>
        </w:rPr>
        <w:t>提振消费的重要性</w:t>
      </w:r>
      <w:r w:rsidRPr="003A7124">
        <w:rPr>
          <w:rFonts w:ascii="Times New Roman" w:eastAsia="宋体" w:hAnsi="Times New Roman" w:cs="Times New Roman"/>
          <w:sz w:val="22"/>
        </w:rPr>
        <w:t>”“</w:t>
      </w:r>
      <w:r w:rsidRPr="003A7124">
        <w:rPr>
          <w:rFonts w:ascii="Times New Roman" w:eastAsia="宋体" w:hAnsi="宋体"/>
          <w:sz w:val="22"/>
        </w:rPr>
        <w:t>存在问题</w:t>
      </w:r>
      <w:r w:rsidRPr="003A7124">
        <w:rPr>
          <w:rFonts w:ascii="Times New Roman" w:eastAsia="宋体" w:hAnsi="宋体"/>
          <w:sz w:val="22"/>
        </w:rPr>
        <w:t>(</w:t>
      </w:r>
      <w:r w:rsidRPr="003A7124">
        <w:rPr>
          <w:rFonts w:ascii="Times New Roman" w:eastAsia="宋体" w:hAnsi="宋体"/>
          <w:sz w:val="22"/>
        </w:rPr>
        <w:t>内外因分析</w:t>
      </w:r>
      <w:r w:rsidRPr="003A7124">
        <w:rPr>
          <w:rFonts w:ascii="Times New Roman" w:eastAsia="宋体" w:hAnsi="宋体"/>
          <w:sz w:val="22"/>
        </w:rPr>
        <w:t>)</w:t>
      </w:r>
      <w:r w:rsidRPr="003A7124">
        <w:rPr>
          <w:rFonts w:ascii="Times New Roman" w:eastAsia="宋体" w:hAnsi="Times New Roman" w:cs="Times New Roman"/>
          <w:sz w:val="22"/>
        </w:rPr>
        <w:t>”“</w:t>
      </w:r>
      <w:r w:rsidRPr="003A7124">
        <w:rPr>
          <w:rFonts w:ascii="Times New Roman" w:eastAsia="宋体" w:hAnsi="宋体"/>
          <w:sz w:val="22"/>
        </w:rPr>
        <w:t>怎么办</w:t>
      </w:r>
      <w:r w:rsidRPr="003A7124">
        <w:rPr>
          <w:rFonts w:ascii="Times New Roman" w:eastAsia="宋体" w:hAnsi="宋体"/>
          <w:sz w:val="22"/>
        </w:rPr>
        <w:t>(</w:t>
      </w:r>
      <w:r w:rsidRPr="003A7124">
        <w:rPr>
          <w:rFonts w:ascii="Times New Roman" w:eastAsia="宋体" w:hAnsi="宋体"/>
          <w:sz w:val="22"/>
        </w:rPr>
        <w:t>高质量发展</w:t>
      </w:r>
      <w:r w:rsidRPr="003A7124">
        <w:rPr>
          <w:rFonts w:ascii="Times New Roman" w:eastAsia="宋体" w:hAnsi="宋体"/>
          <w:sz w:val="22"/>
        </w:rPr>
        <w:t>)</w:t>
      </w:r>
      <w:r w:rsidRPr="003A7124">
        <w:rPr>
          <w:rFonts w:ascii="Times New Roman" w:eastAsia="宋体" w:hAnsi="Times New Roman" w:cs="Times New Roman"/>
          <w:sz w:val="22"/>
        </w:rPr>
        <w:t>”</w:t>
      </w:r>
      <w:r w:rsidRPr="003A7124">
        <w:rPr>
          <w:rFonts w:ascii="Times New Roman" w:eastAsia="宋体" w:hAnsi="宋体"/>
          <w:sz w:val="22"/>
        </w:rPr>
        <w:t>三个角度入手</w:t>
      </w:r>
      <w:r w:rsidRPr="003A7124">
        <w:rPr>
          <w:rFonts w:ascii="Times New Roman" w:eastAsia="宋体" w:hAnsi="宋体"/>
          <w:sz w:val="22"/>
        </w:rPr>
        <w:t>,</w:t>
      </w:r>
      <w:r w:rsidRPr="003A7124">
        <w:rPr>
          <w:rFonts w:ascii="Times New Roman" w:eastAsia="宋体" w:hAnsi="宋体"/>
          <w:sz w:val="22"/>
        </w:rPr>
        <w:t>具体结合</w:t>
      </w:r>
      <w:r w:rsidRPr="003A7124">
        <w:rPr>
          <w:rFonts w:ascii="Times New Roman" w:eastAsia="宋体" w:hAnsi="Times New Roman" w:cs="Times New Roman"/>
          <w:sz w:val="22"/>
        </w:rPr>
        <w:t>“</w:t>
      </w:r>
      <w:r w:rsidRPr="003A7124">
        <w:rPr>
          <w:rFonts w:ascii="Times New Roman" w:eastAsia="宋体" w:hAnsi="宋体"/>
          <w:sz w:val="22"/>
        </w:rPr>
        <w:t>推动高质量发展</w:t>
      </w:r>
      <w:r w:rsidRPr="003A7124">
        <w:rPr>
          <w:rFonts w:ascii="Times New Roman" w:eastAsia="宋体" w:hAnsi="Times New Roman" w:cs="Times New Roman"/>
          <w:sz w:val="22"/>
        </w:rPr>
        <w:t>”“</w:t>
      </w:r>
      <w:r w:rsidRPr="003A7124">
        <w:rPr>
          <w:rFonts w:ascii="Times New Roman" w:eastAsia="宋体" w:hAnsi="宋体"/>
          <w:sz w:val="22"/>
        </w:rPr>
        <w:t>新发展格局</w:t>
      </w:r>
      <w:r w:rsidRPr="003A7124">
        <w:rPr>
          <w:rFonts w:ascii="Times New Roman" w:eastAsia="宋体" w:hAnsi="Times New Roman" w:cs="Times New Roman"/>
          <w:sz w:val="22"/>
        </w:rPr>
        <w:t>”“</w:t>
      </w:r>
      <w:r w:rsidRPr="003A7124">
        <w:rPr>
          <w:rFonts w:ascii="Times New Roman" w:eastAsia="宋体" w:hAnsi="宋体"/>
          <w:sz w:val="22"/>
        </w:rPr>
        <w:t>以人民为中心</w:t>
      </w:r>
      <w:r w:rsidRPr="003A7124">
        <w:rPr>
          <w:rFonts w:ascii="Times New Roman" w:eastAsia="宋体" w:hAnsi="Times New Roman" w:cs="Times New Roman"/>
          <w:sz w:val="22"/>
        </w:rPr>
        <w:t>”“</w:t>
      </w:r>
      <w:r w:rsidRPr="003A7124">
        <w:rPr>
          <w:rFonts w:ascii="Times New Roman" w:eastAsia="宋体" w:hAnsi="宋体"/>
          <w:sz w:val="22"/>
        </w:rPr>
        <w:t>党和政府的地位作用</w:t>
      </w:r>
      <w:r w:rsidRPr="003A7124">
        <w:rPr>
          <w:rFonts w:ascii="Times New Roman" w:eastAsia="宋体" w:hAnsi="Times New Roman" w:cs="Times New Roman"/>
          <w:sz w:val="22"/>
        </w:rPr>
        <w:t>”</w:t>
      </w:r>
      <w:r w:rsidRPr="003A7124">
        <w:rPr>
          <w:rFonts w:ascii="Times New Roman" w:eastAsia="宋体" w:hAnsi="宋体"/>
          <w:sz w:val="22"/>
        </w:rPr>
        <w:t>等核心知识</w:t>
      </w:r>
      <w:r w:rsidRPr="003A7124">
        <w:rPr>
          <w:rFonts w:ascii="Times New Roman" w:eastAsia="宋体" w:hAnsi="宋体"/>
          <w:sz w:val="22"/>
        </w:rPr>
        <w:t>,</w:t>
      </w:r>
      <w:r w:rsidRPr="003A7124">
        <w:rPr>
          <w:rFonts w:ascii="Times New Roman" w:eastAsia="宋体" w:hAnsi="宋体"/>
          <w:sz w:val="22"/>
        </w:rPr>
        <w:t>按材料顺序组织答案即可</w:t>
      </w:r>
      <w:r w:rsidRPr="003A7124">
        <w:rPr>
          <w:rFonts w:ascii="Times New Roman" w:eastAsia="宋体" w:hAnsi="宋体"/>
          <w:sz w:val="22"/>
        </w:rPr>
        <w:t>,</w:t>
      </w:r>
      <w:r w:rsidRPr="003A7124">
        <w:rPr>
          <w:rFonts w:ascii="Times New Roman" w:eastAsia="宋体" w:hAnsi="宋体"/>
          <w:sz w:val="22"/>
        </w:rPr>
        <w:t>同时注意字数要求。</w:t>
      </w:r>
    </w:p>
    <w:p w14:paraId="4F113C03"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t>信息提取</w:t>
      </w:r>
      <w:r w:rsidRPr="003A7124">
        <w:rPr>
          <w:rFonts w:ascii="Times New Roman" w:eastAsia="宋体" w:hAnsi="宋体"/>
          <w:sz w:val="22"/>
        </w:rPr>
        <w:t>:</w:t>
      </w:r>
      <w:r w:rsidRPr="003A7124">
        <w:rPr>
          <w:rFonts w:ascii="Times New Roman" w:eastAsia="宋体" w:hAnsi="宋体"/>
          <w:sz w:val="22"/>
        </w:rPr>
        <w:t>国内大循环动力不充沛</w:t>
      </w:r>
      <w:r w:rsidRPr="003A7124">
        <w:rPr>
          <w:rFonts w:ascii="Times New Roman" w:eastAsia="宋体" w:hAnsi="宋体"/>
          <w:sz w:val="22"/>
        </w:rPr>
        <w:t>,</w:t>
      </w:r>
      <w:r w:rsidRPr="003A7124">
        <w:rPr>
          <w:rFonts w:ascii="Times New Roman" w:eastAsia="宋体" w:hAnsi="宋体"/>
          <w:sz w:val="22"/>
        </w:rPr>
        <w:t>消费率不足</w:t>
      </w:r>
      <w:r w:rsidRPr="003A7124">
        <w:rPr>
          <w:rFonts w:ascii="Times New Roman" w:eastAsia="宋体" w:hAnsi="Times New Roman" w:cs="Times New Roman"/>
          <w:sz w:val="22"/>
        </w:rPr>
        <w:t>→</w:t>
      </w:r>
      <w:r w:rsidRPr="003A7124">
        <w:rPr>
          <w:rFonts w:ascii="Times New Roman" w:eastAsia="宋体" w:hAnsi="宋体"/>
          <w:sz w:val="22"/>
        </w:rPr>
        <w:t>提</w:t>
      </w:r>
      <w:proofErr w:type="gramStart"/>
      <w:r w:rsidRPr="003A7124">
        <w:rPr>
          <w:rFonts w:ascii="Times New Roman" w:eastAsia="宋体" w:hAnsi="宋体"/>
          <w:sz w:val="22"/>
        </w:rPr>
        <w:t>振消费</w:t>
      </w:r>
      <w:proofErr w:type="gramEnd"/>
      <w:r w:rsidRPr="003A7124">
        <w:rPr>
          <w:rFonts w:ascii="Times New Roman" w:eastAsia="宋体" w:hAnsi="宋体"/>
          <w:sz w:val="22"/>
        </w:rPr>
        <w:t>的必要性</w:t>
      </w:r>
      <w:r w:rsidRPr="003A7124">
        <w:rPr>
          <w:rFonts w:ascii="Times New Roman" w:eastAsia="宋体" w:hAnsi="宋体"/>
          <w:sz w:val="22"/>
        </w:rPr>
        <w:t>;</w:t>
      </w:r>
      <w:r w:rsidRPr="003A7124">
        <w:rPr>
          <w:rFonts w:ascii="Times New Roman" w:eastAsia="宋体" w:hAnsi="宋体"/>
          <w:sz w:val="22"/>
        </w:rPr>
        <w:t>经济工作各项重点任务之首</w:t>
      </w:r>
      <w:r w:rsidRPr="003A7124">
        <w:rPr>
          <w:rFonts w:ascii="Times New Roman" w:eastAsia="宋体" w:hAnsi="Times New Roman" w:cs="Times New Roman"/>
          <w:sz w:val="22"/>
        </w:rPr>
        <w:t>→</w:t>
      </w:r>
      <w:r w:rsidRPr="003A7124">
        <w:rPr>
          <w:rFonts w:ascii="Times New Roman" w:eastAsia="宋体" w:hAnsi="宋体"/>
          <w:sz w:val="22"/>
        </w:rPr>
        <w:t>提</w:t>
      </w:r>
      <w:proofErr w:type="gramStart"/>
      <w:r w:rsidRPr="003A7124">
        <w:rPr>
          <w:rFonts w:ascii="Times New Roman" w:eastAsia="宋体" w:hAnsi="宋体"/>
          <w:sz w:val="22"/>
        </w:rPr>
        <w:t>振消费</w:t>
      </w:r>
      <w:proofErr w:type="gramEnd"/>
      <w:r w:rsidRPr="003A7124">
        <w:rPr>
          <w:rFonts w:ascii="Times New Roman" w:eastAsia="宋体" w:hAnsi="宋体"/>
          <w:sz w:val="22"/>
        </w:rPr>
        <w:t>的重要性</w:t>
      </w:r>
      <w:r w:rsidRPr="003A7124">
        <w:rPr>
          <w:rFonts w:ascii="Times New Roman" w:eastAsia="宋体" w:hAnsi="宋体"/>
          <w:sz w:val="22"/>
        </w:rPr>
        <w:t>;2025</w:t>
      </w:r>
      <w:r w:rsidRPr="003A7124">
        <w:rPr>
          <w:rFonts w:ascii="Times New Roman" w:eastAsia="宋体" w:hAnsi="宋体"/>
          <w:sz w:val="22"/>
        </w:rPr>
        <w:t>年一季度亮点</w:t>
      </w:r>
      <w:r w:rsidRPr="003A7124">
        <w:rPr>
          <w:rFonts w:ascii="Times New Roman" w:eastAsia="宋体" w:hAnsi="Times New Roman" w:cs="Times New Roman"/>
          <w:sz w:val="22"/>
        </w:rPr>
        <w:t>→</w:t>
      </w:r>
      <w:r w:rsidRPr="003A7124">
        <w:rPr>
          <w:rFonts w:ascii="Times New Roman" w:eastAsia="宋体" w:hAnsi="宋体"/>
          <w:sz w:val="22"/>
        </w:rPr>
        <w:t>消费新业态、新场景拉动经济增长</w:t>
      </w:r>
      <w:r w:rsidRPr="003A7124">
        <w:rPr>
          <w:rFonts w:ascii="Times New Roman" w:eastAsia="宋体" w:hAnsi="宋体"/>
          <w:sz w:val="22"/>
        </w:rPr>
        <w:t>;</w:t>
      </w:r>
      <w:r w:rsidRPr="003A7124">
        <w:rPr>
          <w:rFonts w:ascii="Times New Roman" w:eastAsia="宋体" w:hAnsi="宋体"/>
          <w:sz w:val="22"/>
        </w:rPr>
        <w:t>未来的努力方向</w:t>
      </w:r>
      <w:r w:rsidRPr="003A7124">
        <w:rPr>
          <w:rFonts w:ascii="Times New Roman" w:eastAsia="宋体" w:hAnsi="Times New Roman" w:cs="Times New Roman"/>
          <w:sz w:val="22"/>
        </w:rPr>
        <w:t>→</w:t>
      </w:r>
      <w:r w:rsidRPr="003A7124">
        <w:rPr>
          <w:rFonts w:ascii="Times New Roman" w:eastAsia="宋体" w:hAnsi="宋体"/>
          <w:sz w:val="22"/>
        </w:rPr>
        <w:t>消费扩容提质</w:t>
      </w:r>
      <w:r w:rsidRPr="003A7124">
        <w:rPr>
          <w:rFonts w:ascii="Times New Roman" w:eastAsia="宋体" w:hAnsi="宋体"/>
          <w:sz w:val="22"/>
        </w:rPr>
        <w:t>,</w:t>
      </w:r>
      <w:r w:rsidRPr="003A7124">
        <w:rPr>
          <w:rFonts w:ascii="Times New Roman" w:eastAsia="宋体" w:hAnsi="宋体"/>
          <w:sz w:val="22"/>
        </w:rPr>
        <w:t>把消费潜力转化为消费动力。</w:t>
      </w:r>
    </w:p>
    <w:p w14:paraId="63382690"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t>第</w:t>
      </w:r>
      <w:r w:rsidRPr="003A7124">
        <w:rPr>
          <w:rFonts w:ascii="Times New Roman" w:eastAsia="宋体" w:hAnsi="宋体"/>
          <w:sz w:val="22"/>
        </w:rPr>
        <w:t>(2)</w:t>
      </w:r>
      <w:r w:rsidRPr="003A7124">
        <w:rPr>
          <w:rFonts w:ascii="Times New Roman" w:eastAsia="宋体" w:hAnsi="宋体"/>
          <w:sz w:val="22"/>
        </w:rPr>
        <w:t>问</w:t>
      </w:r>
      <w:r w:rsidRPr="003A7124">
        <w:rPr>
          <w:rFonts w:ascii="Times New Roman" w:eastAsia="宋体" w:hAnsi="宋体"/>
          <w:sz w:val="22"/>
        </w:rPr>
        <w:t>,</w:t>
      </w:r>
      <w:r w:rsidRPr="003A7124">
        <w:rPr>
          <w:rFonts w:ascii="Times New Roman" w:eastAsia="宋体" w:hAnsi="宋体"/>
          <w:sz w:val="22"/>
        </w:rPr>
        <w:t>要求分析我们做好周边工作的积极影响</w:t>
      </w:r>
      <w:r w:rsidRPr="003A7124">
        <w:rPr>
          <w:rFonts w:ascii="Times New Roman" w:eastAsia="宋体" w:hAnsi="宋体"/>
          <w:sz w:val="22"/>
        </w:rPr>
        <w:t>,</w:t>
      </w:r>
      <w:r w:rsidRPr="003A7124">
        <w:rPr>
          <w:rFonts w:ascii="Times New Roman" w:eastAsia="宋体" w:hAnsi="宋体"/>
          <w:sz w:val="22"/>
        </w:rPr>
        <w:t>通读材料后可将其关键信息转化为我国积极发展同周边国家各项合作的意义。归纳情境以后</w:t>
      </w:r>
      <w:r w:rsidRPr="003A7124">
        <w:rPr>
          <w:rFonts w:ascii="Times New Roman" w:eastAsia="宋体" w:hAnsi="宋体"/>
          <w:sz w:val="22"/>
        </w:rPr>
        <w:t>,</w:t>
      </w:r>
      <w:r w:rsidRPr="003A7124">
        <w:rPr>
          <w:rFonts w:ascii="Times New Roman" w:eastAsia="宋体" w:hAnsi="宋体"/>
          <w:sz w:val="22"/>
        </w:rPr>
        <w:t>可以从安全、经济、政治等角度展开。</w:t>
      </w:r>
    </w:p>
    <w:p w14:paraId="7C2C5C98"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t>信息提取</w:t>
      </w:r>
      <w:r w:rsidRPr="003A7124">
        <w:rPr>
          <w:rFonts w:ascii="Times New Roman" w:eastAsia="宋体" w:hAnsi="宋体"/>
          <w:sz w:val="22"/>
        </w:rPr>
        <w:t>:</w:t>
      </w:r>
      <w:r w:rsidRPr="003A7124">
        <w:rPr>
          <w:rFonts w:ascii="Times New Roman" w:eastAsia="宋体" w:hAnsi="宋体"/>
          <w:sz w:val="22"/>
        </w:rPr>
        <w:t>务实合作升级和发展战略加速对接</w:t>
      </w:r>
      <w:r w:rsidRPr="003A7124">
        <w:rPr>
          <w:rFonts w:ascii="Times New Roman" w:eastAsia="宋体" w:hAnsi="Times New Roman" w:cs="Times New Roman"/>
          <w:sz w:val="22"/>
        </w:rPr>
        <w:t>→</w:t>
      </w:r>
      <w:r w:rsidRPr="003A7124">
        <w:rPr>
          <w:rFonts w:ascii="Times New Roman" w:eastAsia="宋体" w:hAnsi="宋体"/>
          <w:sz w:val="22"/>
        </w:rPr>
        <w:t>总的来看</w:t>
      </w:r>
      <w:r w:rsidRPr="003A7124">
        <w:rPr>
          <w:rFonts w:ascii="Times New Roman" w:eastAsia="宋体" w:hAnsi="宋体"/>
          <w:sz w:val="22"/>
        </w:rPr>
        <w:t>,</w:t>
      </w:r>
      <w:r w:rsidRPr="003A7124">
        <w:rPr>
          <w:rFonts w:ascii="Times New Roman" w:eastAsia="宋体" w:hAnsi="宋体"/>
          <w:sz w:val="22"/>
        </w:rPr>
        <w:t>中国做好周边工作</w:t>
      </w:r>
      <w:r w:rsidRPr="003A7124">
        <w:rPr>
          <w:rFonts w:ascii="Times New Roman" w:eastAsia="宋体" w:hAnsi="宋体"/>
          <w:sz w:val="22"/>
        </w:rPr>
        <w:t>,</w:t>
      </w:r>
      <w:r w:rsidRPr="003A7124">
        <w:rPr>
          <w:rFonts w:ascii="Times New Roman" w:eastAsia="宋体" w:hAnsi="宋体"/>
          <w:sz w:val="22"/>
        </w:rPr>
        <w:t>在谋求本国发展中促进各国共同发展</w:t>
      </w:r>
      <w:r w:rsidRPr="003A7124">
        <w:rPr>
          <w:rFonts w:ascii="Times New Roman" w:eastAsia="宋体" w:hAnsi="Times New Roman" w:cs="Times New Roman"/>
          <w:sz w:val="22"/>
        </w:rPr>
        <w:t>→</w:t>
      </w:r>
      <w:r w:rsidRPr="003A7124">
        <w:rPr>
          <w:rFonts w:ascii="Times New Roman" w:eastAsia="宋体" w:hAnsi="宋体"/>
          <w:sz w:val="22"/>
        </w:rPr>
        <w:t>符合中国及周边国家共同利益</w:t>
      </w:r>
      <w:r w:rsidRPr="003A7124">
        <w:rPr>
          <w:rFonts w:ascii="Times New Roman" w:eastAsia="宋体" w:hAnsi="Times New Roman" w:cs="Times New Roman"/>
          <w:sz w:val="22"/>
        </w:rPr>
        <w:t>→</w:t>
      </w:r>
      <w:r w:rsidRPr="003A7124">
        <w:rPr>
          <w:rFonts w:ascii="Times New Roman" w:eastAsia="宋体" w:hAnsi="宋体"/>
          <w:sz w:val="22"/>
        </w:rPr>
        <w:t>可联系国家间的共同利益是国家合作的基础</w:t>
      </w:r>
      <w:r w:rsidRPr="003A7124">
        <w:rPr>
          <w:rFonts w:ascii="Times New Roman" w:eastAsia="宋体" w:hAnsi="宋体"/>
          <w:sz w:val="22"/>
        </w:rPr>
        <w:t>;</w:t>
      </w:r>
      <w:r w:rsidRPr="003A7124">
        <w:rPr>
          <w:rFonts w:ascii="Times New Roman" w:eastAsia="宋体" w:hAnsi="宋体"/>
          <w:sz w:val="22"/>
        </w:rPr>
        <w:t>强化国防、公安等合作机制</w:t>
      </w:r>
      <w:r w:rsidRPr="003A7124">
        <w:rPr>
          <w:rFonts w:ascii="Times New Roman" w:eastAsia="宋体" w:hAnsi="Times New Roman" w:cs="Times New Roman"/>
          <w:sz w:val="22"/>
        </w:rPr>
        <w:t>→</w:t>
      </w:r>
      <w:r w:rsidRPr="003A7124">
        <w:rPr>
          <w:rFonts w:ascii="Times New Roman" w:eastAsia="宋体" w:hAnsi="宋体"/>
          <w:sz w:val="22"/>
        </w:rPr>
        <w:t>可联系和平与发展是当今时代的主题</w:t>
      </w:r>
      <w:r w:rsidRPr="003A7124">
        <w:rPr>
          <w:rFonts w:ascii="Times New Roman" w:eastAsia="宋体" w:hAnsi="宋体"/>
          <w:sz w:val="22"/>
        </w:rPr>
        <w:t>;</w:t>
      </w:r>
      <w:r w:rsidRPr="003A7124">
        <w:rPr>
          <w:rFonts w:ascii="Times New Roman" w:eastAsia="宋体" w:hAnsi="宋体"/>
          <w:sz w:val="22"/>
        </w:rPr>
        <w:t>加快推进基础设施互联互通</w:t>
      </w:r>
      <w:r w:rsidRPr="003A7124">
        <w:rPr>
          <w:rFonts w:ascii="Times New Roman" w:eastAsia="宋体" w:hAnsi="宋体"/>
          <w:sz w:val="22"/>
        </w:rPr>
        <w:t>,</w:t>
      </w:r>
      <w:r w:rsidRPr="003A7124">
        <w:rPr>
          <w:rFonts w:ascii="Times New Roman" w:eastAsia="宋体" w:hAnsi="宋体"/>
          <w:sz w:val="22"/>
        </w:rPr>
        <w:t>拓展新质生产力合作</w:t>
      </w:r>
      <w:r w:rsidRPr="003A7124">
        <w:rPr>
          <w:rFonts w:ascii="Times New Roman" w:eastAsia="宋体" w:hAnsi="宋体"/>
          <w:sz w:val="22"/>
        </w:rPr>
        <w:t>,</w:t>
      </w:r>
      <w:r w:rsidRPr="003A7124">
        <w:rPr>
          <w:rFonts w:ascii="Times New Roman" w:eastAsia="宋体" w:hAnsi="宋体"/>
          <w:sz w:val="22"/>
        </w:rPr>
        <w:t>加强多边框架下协调配合</w:t>
      </w:r>
      <w:r w:rsidRPr="003A7124">
        <w:rPr>
          <w:rFonts w:ascii="Times New Roman" w:eastAsia="宋体" w:hAnsi="Times New Roman" w:cs="Times New Roman"/>
          <w:sz w:val="22"/>
        </w:rPr>
        <w:t>→</w:t>
      </w:r>
      <w:r w:rsidRPr="003A7124">
        <w:rPr>
          <w:rFonts w:ascii="Times New Roman" w:eastAsia="宋体" w:hAnsi="宋体"/>
          <w:sz w:val="22"/>
        </w:rPr>
        <w:t>有利于扩大双向贸易和投资</w:t>
      </w:r>
      <w:r w:rsidRPr="003A7124">
        <w:rPr>
          <w:rFonts w:ascii="Times New Roman" w:eastAsia="宋体" w:hAnsi="宋体"/>
          <w:sz w:val="22"/>
        </w:rPr>
        <w:t>,</w:t>
      </w:r>
      <w:r w:rsidRPr="003A7124">
        <w:rPr>
          <w:rFonts w:ascii="Times New Roman" w:eastAsia="宋体" w:hAnsi="宋体"/>
          <w:sz w:val="22"/>
        </w:rPr>
        <w:t>构筑互利共赢的产业</w:t>
      </w:r>
      <w:proofErr w:type="gramStart"/>
      <w:r w:rsidRPr="003A7124">
        <w:rPr>
          <w:rFonts w:ascii="Times New Roman" w:eastAsia="宋体" w:hAnsi="宋体"/>
          <w:sz w:val="22"/>
        </w:rPr>
        <w:t>链供应链合作</w:t>
      </w:r>
      <w:proofErr w:type="gramEnd"/>
      <w:r w:rsidRPr="003A7124">
        <w:rPr>
          <w:rFonts w:ascii="Times New Roman" w:eastAsia="宋体" w:hAnsi="宋体"/>
          <w:sz w:val="22"/>
        </w:rPr>
        <w:t>体系</w:t>
      </w:r>
      <w:r w:rsidRPr="003A7124">
        <w:rPr>
          <w:rFonts w:ascii="Times New Roman" w:eastAsia="宋体" w:hAnsi="Times New Roman" w:cs="Times New Roman"/>
          <w:sz w:val="22"/>
        </w:rPr>
        <w:t>→</w:t>
      </w:r>
      <w:r w:rsidRPr="003A7124">
        <w:rPr>
          <w:rFonts w:ascii="Times New Roman" w:eastAsia="宋体" w:hAnsi="宋体"/>
          <w:sz w:val="22"/>
        </w:rPr>
        <w:t>中国的发展是世界发展的机遇</w:t>
      </w:r>
      <w:r w:rsidRPr="003A7124">
        <w:rPr>
          <w:rFonts w:ascii="Times New Roman" w:eastAsia="宋体" w:hAnsi="宋体"/>
          <w:sz w:val="22"/>
        </w:rPr>
        <w:t>(</w:t>
      </w:r>
      <w:r w:rsidRPr="003A7124">
        <w:rPr>
          <w:rFonts w:ascii="Times New Roman" w:eastAsia="宋体" w:hAnsi="宋体"/>
          <w:sz w:val="22"/>
        </w:rPr>
        <w:t>中国是世界经济发展的重要推动者</w:t>
      </w:r>
      <w:r w:rsidRPr="003A7124">
        <w:rPr>
          <w:rFonts w:ascii="Times New Roman" w:eastAsia="宋体" w:hAnsi="宋体"/>
          <w:sz w:val="22"/>
        </w:rPr>
        <w:t>)</w:t>
      </w:r>
      <w:r w:rsidRPr="003A7124">
        <w:rPr>
          <w:rFonts w:ascii="Times New Roman" w:eastAsia="宋体" w:hAnsi="Times New Roman" w:cs="Times New Roman"/>
          <w:sz w:val="22"/>
        </w:rPr>
        <w:t>→</w:t>
      </w:r>
      <w:r w:rsidRPr="003A7124">
        <w:rPr>
          <w:rFonts w:ascii="Times New Roman" w:eastAsia="宋体" w:hAnsi="宋体"/>
          <w:sz w:val="22"/>
        </w:rPr>
        <w:t>可联系让经济全球化更有活力</w:t>
      </w:r>
      <w:r w:rsidRPr="003A7124">
        <w:rPr>
          <w:rFonts w:ascii="Times New Roman" w:eastAsia="宋体" w:hAnsi="宋体"/>
          <w:sz w:val="22"/>
        </w:rPr>
        <w:t>;</w:t>
      </w:r>
      <w:r w:rsidRPr="003A7124">
        <w:rPr>
          <w:rFonts w:ascii="Times New Roman" w:eastAsia="宋体" w:hAnsi="宋体"/>
          <w:sz w:val="22"/>
        </w:rPr>
        <w:t>中</w:t>
      </w:r>
      <w:proofErr w:type="gramStart"/>
      <w:r w:rsidRPr="003A7124">
        <w:rPr>
          <w:rFonts w:ascii="Times New Roman" w:eastAsia="宋体" w:hAnsi="宋体"/>
          <w:sz w:val="22"/>
        </w:rPr>
        <w:t>柬</w:t>
      </w:r>
      <w:proofErr w:type="gramEnd"/>
      <w:r w:rsidRPr="003A7124">
        <w:rPr>
          <w:rFonts w:ascii="Times New Roman" w:eastAsia="宋体" w:hAnsi="宋体"/>
          <w:sz w:val="22"/>
        </w:rPr>
        <w:t>建立战略对话机制</w:t>
      </w:r>
      <w:r w:rsidRPr="003A7124">
        <w:rPr>
          <w:rFonts w:ascii="Times New Roman" w:eastAsia="宋体" w:hAnsi="宋体"/>
          <w:sz w:val="22"/>
        </w:rPr>
        <w:t>,</w:t>
      </w:r>
      <w:r w:rsidRPr="003A7124">
        <w:rPr>
          <w:rFonts w:ascii="Times New Roman" w:eastAsia="宋体" w:hAnsi="宋体"/>
          <w:sz w:val="22"/>
        </w:rPr>
        <w:t>维护以联合国为核心的国际体系、以国际法为基础的国际秩序</w:t>
      </w:r>
      <w:r w:rsidRPr="003A7124">
        <w:rPr>
          <w:rFonts w:ascii="Times New Roman" w:eastAsia="宋体" w:hAnsi="Times New Roman" w:cs="Times New Roman"/>
          <w:sz w:val="22"/>
        </w:rPr>
        <w:t>→</w:t>
      </w:r>
      <w:r w:rsidRPr="003A7124">
        <w:rPr>
          <w:rFonts w:ascii="Times New Roman" w:eastAsia="宋体" w:hAnsi="宋体"/>
          <w:sz w:val="22"/>
        </w:rPr>
        <w:t>可联系为构建新型国际关系和人类命运共同体树立了典范</w:t>
      </w:r>
      <w:r w:rsidRPr="003A7124">
        <w:rPr>
          <w:rFonts w:ascii="Times New Roman" w:eastAsia="宋体" w:hAnsi="宋体"/>
          <w:sz w:val="22"/>
        </w:rPr>
        <w:t>,</w:t>
      </w:r>
      <w:r w:rsidRPr="003A7124">
        <w:rPr>
          <w:rFonts w:ascii="Times New Roman" w:eastAsia="宋体" w:hAnsi="宋体"/>
          <w:sz w:val="22"/>
        </w:rPr>
        <w:t>有利于推进国际关系民主化</w:t>
      </w:r>
      <w:r w:rsidRPr="003A7124">
        <w:rPr>
          <w:rFonts w:ascii="Times New Roman" w:eastAsia="宋体" w:hAnsi="宋体"/>
          <w:sz w:val="22"/>
        </w:rPr>
        <w:t>,</w:t>
      </w:r>
      <w:r w:rsidRPr="003A7124">
        <w:rPr>
          <w:rFonts w:ascii="Times New Roman" w:eastAsia="宋体" w:hAnsi="宋体"/>
          <w:sz w:val="22"/>
        </w:rPr>
        <w:t>推动全球治理朝着更加公正合理的方向发展。</w:t>
      </w:r>
    </w:p>
    <w:p w14:paraId="4CE91DD7"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Times New Roman"/>
          <w:b/>
          <w:sz w:val="22"/>
        </w:rPr>
        <w:t>19</w:t>
      </w:r>
      <w:r w:rsidRPr="003A7124">
        <w:rPr>
          <w:rFonts w:ascii="Times New Roman" w:eastAsia="宋体" w:hAnsi="Times New Roman" w:cs="Times New Roman"/>
          <w:sz w:val="22"/>
        </w:rPr>
        <w:t>.</w:t>
      </w:r>
      <w:r w:rsidRPr="003A7124">
        <w:rPr>
          <w:rFonts w:ascii="Arial" w:eastAsia="黑体" w:hAnsi="黑体"/>
          <w:sz w:val="22"/>
        </w:rPr>
        <w:t>参考答案</w:t>
      </w:r>
      <w:r w:rsidRPr="003A7124">
        <w:rPr>
          <w:rFonts w:ascii="Arial" w:eastAsia="黑体" w:hAnsi="黑体"/>
          <w:sz w:val="22"/>
        </w:rPr>
        <w:t xml:space="preserve"> </w:t>
      </w:r>
      <w:r w:rsidRPr="003A7124">
        <w:rPr>
          <w:rFonts w:ascii="宋体" w:eastAsia="宋体" w:hAnsi="宋体" w:cs="宋体" w:hint="eastAsia"/>
          <w:sz w:val="22"/>
        </w:rPr>
        <w:t>①</w:t>
      </w:r>
      <w:r w:rsidRPr="003A7124">
        <w:rPr>
          <w:rFonts w:ascii="Arial" w:eastAsia="黑体" w:hAnsi="黑体"/>
          <w:sz w:val="22"/>
        </w:rPr>
        <w:t>社会存在的变化、发展决定社会意识的变化、发展。伟大的时代之变和美好生活</w:t>
      </w:r>
      <w:r w:rsidRPr="003A7124">
        <w:rPr>
          <w:rFonts w:ascii="Times New Roman" w:eastAsia="宋体" w:hAnsi="宋体"/>
          <w:sz w:val="22"/>
        </w:rPr>
        <w:t>,</w:t>
      </w:r>
      <w:r w:rsidRPr="003A7124">
        <w:rPr>
          <w:rFonts w:ascii="Arial" w:eastAsia="黑体" w:hAnsi="黑体"/>
          <w:sz w:val="22"/>
        </w:rPr>
        <w:t>催生通过文学方式进行描绘和歌颂的愿望</w:t>
      </w:r>
      <w:r w:rsidRPr="003A7124">
        <w:rPr>
          <w:rFonts w:ascii="Times New Roman" w:eastAsia="宋体" w:hAnsi="宋体"/>
          <w:sz w:val="22"/>
        </w:rPr>
        <w:t>,</w:t>
      </w:r>
      <w:r w:rsidRPr="003A7124">
        <w:rPr>
          <w:rFonts w:ascii="Arial" w:eastAsia="黑体" w:hAnsi="黑体"/>
          <w:sz w:val="22"/>
        </w:rPr>
        <w:t>新的传播载体使这种愿望得以实现。</w:t>
      </w:r>
      <w:r w:rsidRPr="003A7124">
        <w:rPr>
          <w:rFonts w:ascii="宋体" w:eastAsia="宋体" w:hAnsi="宋体" w:cs="宋体" w:hint="eastAsia"/>
          <w:sz w:val="22"/>
        </w:rPr>
        <w:t>②</w:t>
      </w:r>
      <w:r w:rsidRPr="003A7124">
        <w:rPr>
          <w:rFonts w:ascii="Arial" w:eastAsia="黑体" w:hAnsi="黑体"/>
          <w:sz w:val="22"/>
        </w:rPr>
        <w:t>社会意识具有相对独立性</w:t>
      </w:r>
      <w:r w:rsidRPr="003A7124">
        <w:rPr>
          <w:rFonts w:ascii="Times New Roman" w:eastAsia="宋体" w:hAnsi="宋体"/>
          <w:sz w:val="22"/>
        </w:rPr>
        <w:t>,</w:t>
      </w:r>
      <w:r w:rsidRPr="003A7124">
        <w:rPr>
          <w:rFonts w:ascii="Arial" w:eastAsia="黑体" w:hAnsi="黑体"/>
          <w:sz w:val="22"/>
        </w:rPr>
        <w:t>先进的社会意识促进社会发展。要</w:t>
      </w:r>
      <w:proofErr w:type="gramStart"/>
      <w:r w:rsidRPr="003A7124">
        <w:rPr>
          <w:rFonts w:ascii="Arial" w:eastAsia="黑体" w:hAnsi="黑体"/>
          <w:sz w:val="22"/>
        </w:rPr>
        <w:t>作出</w:t>
      </w:r>
      <w:proofErr w:type="gramEnd"/>
      <w:r w:rsidRPr="003A7124">
        <w:rPr>
          <w:rFonts w:ascii="Arial" w:eastAsia="黑体" w:hAnsi="黑体"/>
          <w:sz w:val="22"/>
        </w:rPr>
        <w:t>正确的价值判断和价值选择</w:t>
      </w:r>
      <w:r w:rsidRPr="003A7124">
        <w:rPr>
          <w:rFonts w:ascii="Times New Roman" w:eastAsia="宋体" w:hAnsi="宋体"/>
          <w:sz w:val="22"/>
        </w:rPr>
        <w:t>,</w:t>
      </w:r>
      <w:r w:rsidRPr="003A7124">
        <w:rPr>
          <w:rFonts w:ascii="Arial" w:eastAsia="黑体" w:hAnsi="黑体"/>
          <w:sz w:val="22"/>
        </w:rPr>
        <w:t>就必须自觉遵循社会发展的客观规律</w:t>
      </w:r>
      <w:r w:rsidRPr="003A7124">
        <w:rPr>
          <w:rFonts w:ascii="Times New Roman" w:eastAsia="宋体" w:hAnsi="宋体"/>
          <w:sz w:val="22"/>
        </w:rPr>
        <w:t>,</w:t>
      </w:r>
      <w:r w:rsidRPr="003A7124">
        <w:rPr>
          <w:rFonts w:ascii="Arial" w:eastAsia="黑体" w:hAnsi="黑体"/>
          <w:sz w:val="22"/>
        </w:rPr>
        <w:t>自觉站在</w:t>
      </w:r>
      <w:proofErr w:type="gramStart"/>
      <w:r w:rsidRPr="003A7124">
        <w:rPr>
          <w:rFonts w:ascii="Arial" w:eastAsia="黑体" w:hAnsi="黑体"/>
          <w:sz w:val="22"/>
        </w:rPr>
        <w:t>最</w:t>
      </w:r>
      <w:proofErr w:type="gramEnd"/>
      <w:r w:rsidRPr="003A7124">
        <w:rPr>
          <w:rFonts w:ascii="Arial" w:eastAsia="黑体" w:hAnsi="黑体"/>
          <w:sz w:val="22"/>
        </w:rPr>
        <w:t>广大人民群众的立场上。</w:t>
      </w:r>
      <w:r w:rsidRPr="003A7124">
        <w:rPr>
          <w:rFonts w:ascii="Times New Roman" w:eastAsia="宋体" w:hAnsi="Times New Roman" w:cs="Times New Roman"/>
          <w:sz w:val="22"/>
        </w:rPr>
        <w:t>“</w:t>
      </w:r>
      <w:r w:rsidRPr="003A7124">
        <w:rPr>
          <w:rFonts w:ascii="Arial" w:eastAsia="黑体" w:hAnsi="黑体"/>
          <w:sz w:val="22"/>
        </w:rPr>
        <w:t>语文热</w:t>
      </w:r>
      <w:r w:rsidRPr="003A7124">
        <w:rPr>
          <w:rFonts w:ascii="Times New Roman" w:eastAsia="宋体" w:hAnsi="Times New Roman" w:cs="Times New Roman"/>
          <w:sz w:val="22"/>
        </w:rPr>
        <w:t>”</w:t>
      </w:r>
      <w:r w:rsidRPr="003A7124">
        <w:rPr>
          <w:rFonts w:ascii="Arial" w:eastAsia="黑体" w:hAnsi="黑体"/>
          <w:sz w:val="22"/>
        </w:rPr>
        <w:t>的兴起有利于培育和</w:t>
      </w:r>
      <w:proofErr w:type="gramStart"/>
      <w:r w:rsidRPr="003A7124">
        <w:rPr>
          <w:rFonts w:ascii="Arial" w:eastAsia="黑体" w:hAnsi="黑体"/>
          <w:sz w:val="22"/>
        </w:rPr>
        <w:t>践行</w:t>
      </w:r>
      <w:proofErr w:type="gramEnd"/>
      <w:r w:rsidRPr="003A7124">
        <w:rPr>
          <w:rFonts w:ascii="Arial" w:eastAsia="黑体" w:hAnsi="黑体"/>
          <w:sz w:val="22"/>
        </w:rPr>
        <w:t>社会主义核心价值观</w:t>
      </w:r>
      <w:r w:rsidRPr="003A7124">
        <w:rPr>
          <w:rFonts w:ascii="Times New Roman" w:eastAsia="宋体" w:hAnsi="宋体"/>
          <w:sz w:val="22"/>
        </w:rPr>
        <w:t>,</w:t>
      </w:r>
      <w:r w:rsidRPr="003A7124">
        <w:rPr>
          <w:rFonts w:ascii="Arial" w:eastAsia="黑体" w:hAnsi="黑体"/>
          <w:sz w:val="22"/>
        </w:rPr>
        <w:t>既符合文化发展规律</w:t>
      </w:r>
      <w:r w:rsidRPr="003A7124">
        <w:rPr>
          <w:rFonts w:ascii="Times New Roman" w:eastAsia="宋体" w:hAnsi="宋体"/>
          <w:sz w:val="22"/>
        </w:rPr>
        <w:t>,</w:t>
      </w:r>
      <w:r w:rsidRPr="003A7124">
        <w:rPr>
          <w:rFonts w:ascii="Arial" w:eastAsia="黑体" w:hAnsi="黑体"/>
          <w:sz w:val="22"/>
        </w:rPr>
        <w:t>又促进人的全面发展。</w:t>
      </w:r>
      <w:r w:rsidRPr="003A7124">
        <w:rPr>
          <w:rFonts w:ascii="宋体" w:eastAsia="宋体" w:hAnsi="宋体" w:cs="宋体" w:hint="eastAsia"/>
          <w:sz w:val="22"/>
        </w:rPr>
        <w:t>③</w:t>
      </w:r>
      <w:r w:rsidRPr="003A7124">
        <w:rPr>
          <w:rFonts w:ascii="Arial" w:eastAsia="黑体" w:hAnsi="黑体"/>
          <w:sz w:val="22"/>
        </w:rPr>
        <w:t>人民群众是社会历史的主体</w:t>
      </w:r>
      <w:r w:rsidRPr="003A7124">
        <w:rPr>
          <w:rFonts w:ascii="Times New Roman" w:eastAsia="宋体" w:hAnsi="宋体"/>
          <w:sz w:val="22"/>
        </w:rPr>
        <w:t>,</w:t>
      </w:r>
      <w:r w:rsidRPr="003A7124">
        <w:rPr>
          <w:rFonts w:ascii="Arial" w:eastAsia="黑体" w:hAnsi="黑体"/>
          <w:sz w:val="22"/>
        </w:rPr>
        <w:t>是历史的创造者。</w:t>
      </w:r>
      <w:r w:rsidRPr="003A7124">
        <w:rPr>
          <w:rFonts w:ascii="Times New Roman" w:eastAsia="宋体" w:hAnsi="Times New Roman" w:cs="Times New Roman"/>
          <w:sz w:val="22"/>
        </w:rPr>
        <w:t>“</w:t>
      </w:r>
      <w:r w:rsidRPr="003A7124">
        <w:rPr>
          <w:rFonts w:ascii="Arial" w:eastAsia="黑体" w:hAnsi="黑体"/>
          <w:sz w:val="22"/>
        </w:rPr>
        <w:t>语文热</w:t>
      </w:r>
      <w:r w:rsidRPr="003A7124">
        <w:rPr>
          <w:rFonts w:ascii="Times New Roman" w:eastAsia="宋体" w:hAnsi="Times New Roman" w:cs="Times New Roman"/>
          <w:sz w:val="22"/>
        </w:rPr>
        <w:t>”</w:t>
      </w:r>
      <w:r w:rsidRPr="003A7124">
        <w:rPr>
          <w:rFonts w:ascii="Arial" w:eastAsia="黑体" w:hAnsi="黑体"/>
          <w:sz w:val="22"/>
        </w:rPr>
        <w:t>的兴起有利于满足人民群众对美好精神文化生活的需要。人民群众既是</w:t>
      </w:r>
      <w:r w:rsidRPr="003A7124">
        <w:rPr>
          <w:rFonts w:ascii="Times New Roman" w:eastAsia="宋体" w:hAnsi="Times New Roman" w:cs="Times New Roman"/>
          <w:sz w:val="22"/>
        </w:rPr>
        <w:t>“</w:t>
      </w:r>
      <w:r w:rsidRPr="003A7124">
        <w:rPr>
          <w:rFonts w:ascii="Arial" w:eastAsia="黑体" w:hAnsi="黑体"/>
          <w:sz w:val="22"/>
        </w:rPr>
        <w:t>语文热</w:t>
      </w:r>
      <w:r w:rsidRPr="003A7124">
        <w:rPr>
          <w:rFonts w:ascii="Times New Roman" w:eastAsia="宋体" w:hAnsi="Times New Roman" w:cs="Times New Roman"/>
          <w:sz w:val="22"/>
        </w:rPr>
        <w:t>”</w:t>
      </w:r>
      <w:r w:rsidRPr="003A7124">
        <w:rPr>
          <w:rFonts w:ascii="Arial" w:eastAsia="黑体" w:hAnsi="黑体"/>
          <w:sz w:val="22"/>
        </w:rPr>
        <w:t>的创造者</w:t>
      </w:r>
      <w:r w:rsidRPr="003A7124">
        <w:rPr>
          <w:rFonts w:ascii="Times New Roman" w:eastAsia="宋体" w:hAnsi="宋体"/>
          <w:sz w:val="22"/>
        </w:rPr>
        <w:t>,</w:t>
      </w:r>
      <w:r w:rsidRPr="003A7124">
        <w:rPr>
          <w:rFonts w:ascii="Arial" w:eastAsia="黑体" w:hAnsi="黑体"/>
          <w:sz w:val="22"/>
        </w:rPr>
        <w:t>也是</w:t>
      </w:r>
      <w:r w:rsidRPr="003A7124">
        <w:rPr>
          <w:rFonts w:ascii="Times New Roman" w:eastAsia="宋体" w:hAnsi="Times New Roman" w:cs="Times New Roman"/>
          <w:sz w:val="22"/>
        </w:rPr>
        <w:t>“</w:t>
      </w:r>
      <w:r w:rsidRPr="003A7124">
        <w:rPr>
          <w:rFonts w:ascii="Arial" w:eastAsia="黑体" w:hAnsi="黑体"/>
          <w:sz w:val="22"/>
        </w:rPr>
        <w:t>语文热</w:t>
      </w:r>
      <w:r w:rsidRPr="003A7124">
        <w:rPr>
          <w:rFonts w:ascii="Times New Roman" w:eastAsia="宋体" w:hAnsi="Times New Roman" w:cs="Times New Roman"/>
          <w:sz w:val="22"/>
        </w:rPr>
        <w:t>”</w:t>
      </w:r>
      <w:r w:rsidRPr="003A7124">
        <w:rPr>
          <w:rFonts w:ascii="Arial" w:eastAsia="黑体" w:hAnsi="黑体"/>
          <w:sz w:val="22"/>
        </w:rPr>
        <w:t>的享受者。</w:t>
      </w:r>
    </w:p>
    <w:p w14:paraId="262AAD3B"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Arial" w:eastAsia="黑体" w:hAnsi="黑体"/>
          <w:sz w:val="22"/>
        </w:rPr>
        <w:t>解析</w:t>
      </w:r>
      <w:r w:rsidRPr="003A7124">
        <w:rPr>
          <w:rFonts w:ascii="Arial" w:eastAsia="黑体" w:hAnsi="黑体"/>
          <w:sz w:val="22"/>
        </w:rPr>
        <w:t xml:space="preserve"> </w:t>
      </w:r>
      <w:r w:rsidRPr="003A7124">
        <w:rPr>
          <w:rFonts w:ascii="Times New Roman" w:eastAsia="宋体" w:hAnsi="宋体"/>
          <w:sz w:val="22"/>
        </w:rPr>
        <w:t>本题要求运用</w:t>
      </w:r>
      <w:r w:rsidRPr="003A7124">
        <w:rPr>
          <w:rFonts w:ascii="Times New Roman" w:eastAsia="宋体" w:hAnsi="Times New Roman" w:cs="Times New Roman"/>
          <w:sz w:val="22"/>
        </w:rPr>
        <w:t>“</w:t>
      </w:r>
      <w:r w:rsidRPr="003A7124">
        <w:rPr>
          <w:rFonts w:ascii="Times New Roman" w:eastAsia="宋体" w:hAnsi="宋体"/>
          <w:sz w:val="22"/>
        </w:rPr>
        <w:t>认识社会与价值选择</w:t>
      </w:r>
      <w:r w:rsidRPr="003A7124">
        <w:rPr>
          <w:rFonts w:ascii="Times New Roman" w:eastAsia="宋体" w:hAnsi="Times New Roman" w:cs="Times New Roman"/>
          <w:sz w:val="22"/>
        </w:rPr>
        <w:t>”</w:t>
      </w:r>
      <w:r w:rsidRPr="003A7124">
        <w:rPr>
          <w:rFonts w:ascii="Times New Roman" w:eastAsia="宋体" w:hAnsi="宋体"/>
          <w:sz w:val="22"/>
        </w:rPr>
        <w:t>的知识</w:t>
      </w:r>
      <w:r w:rsidRPr="003A7124">
        <w:rPr>
          <w:rFonts w:ascii="Times New Roman" w:eastAsia="宋体" w:hAnsi="宋体"/>
          <w:sz w:val="22"/>
        </w:rPr>
        <w:t>,</w:t>
      </w:r>
      <w:r w:rsidRPr="003A7124">
        <w:rPr>
          <w:rFonts w:ascii="Times New Roman" w:eastAsia="宋体" w:hAnsi="宋体"/>
          <w:sz w:val="22"/>
        </w:rPr>
        <w:t>分析</w:t>
      </w:r>
      <w:r w:rsidRPr="003A7124">
        <w:rPr>
          <w:rFonts w:ascii="Times New Roman" w:eastAsia="宋体" w:hAnsi="Times New Roman" w:cs="Times New Roman"/>
          <w:sz w:val="22"/>
        </w:rPr>
        <w:t>“</w:t>
      </w:r>
      <w:r w:rsidRPr="003A7124">
        <w:rPr>
          <w:rFonts w:ascii="Times New Roman" w:eastAsia="宋体" w:hAnsi="宋体"/>
          <w:sz w:val="22"/>
        </w:rPr>
        <w:t>语文热</w:t>
      </w:r>
      <w:r w:rsidRPr="003A7124">
        <w:rPr>
          <w:rFonts w:ascii="Times New Roman" w:eastAsia="宋体" w:hAnsi="Times New Roman" w:cs="Times New Roman"/>
          <w:sz w:val="22"/>
        </w:rPr>
        <w:t>”</w:t>
      </w:r>
      <w:r w:rsidRPr="003A7124">
        <w:rPr>
          <w:rFonts w:ascii="Times New Roman" w:eastAsia="宋体" w:hAnsi="宋体"/>
          <w:sz w:val="22"/>
        </w:rPr>
        <w:t>兴起的原因。</w:t>
      </w:r>
      <w:r w:rsidRPr="003A7124">
        <w:rPr>
          <w:rFonts w:ascii="Times New Roman" w:eastAsia="宋体" w:hAnsi="Times New Roman" w:cs="Times New Roman"/>
          <w:sz w:val="22"/>
        </w:rPr>
        <w:t>“</w:t>
      </w:r>
      <w:r w:rsidRPr="003A7124">
        <w:rPr>
          <w:rFonts w:ascii="Times New Roman" w:eastAsia="宋体" w:hAnsi="宋体"/>
          <w:sz w:val="22"/>
        </w:rPr>
        <w:t>语文热</w:t>
      </w:r>
      <w:r w:rsidRPr="003A7124">
        <w:rPr>
          <w:rFonts w:ascii="Times New Roman" w:eastAsia="宋体" w:hAnsi="Times New Roman" w:cs="Times New Roman"/>
          <w:sz w:val="22"/>
        </w:rPr>
        <w:t>”</w:t>
      </w:r>
      <w:r w:rsidRPr="003A7124">
        <w:rPr>
          <w:rFonts w:ascii="Times New Roman" w:eastAsia="宋体" w:hAnsi="宋体"/>
          <w:sz w:val="22"/>
        </w:rPr>
        <w:t>属于社会意识范畴</w:t>
      </w:r>
      <w:r w:rsidRPr="003A7124">
        <w:rPr>
          <w:rFonts w:ascii="Times New Roman" w:eastAsia="宋体" w:hAnsi="宋体"/>
          <w:sz w:val="22"/>
        </w:rPr>
        <w:t>,</w:t>
      </w:r>
      <w:r w:rsidRPr="003A7124">
        <w:rPr>
          <w:rFonts w:ascii="Times New Roman" w:eastAsia="宋体" w:hAnsi="宋体"/>
          <w:sz w:val="22"/>
        </w:rPr>
        <w:t>归根到底源于社会存在。而人民群众是社会历史的主体</w:t>
      </w:r>
      <w:r w:rsidRPr="003A7124">
        <w:rPr>
          <w:rFonts w:ascii="Times New Roman" w:eastAsia="宋体" w:hAnsi="宋体"/>
          <w:sz w:val="22"/>
        </w:rPr>
        <w:t>,</w:t>
      </w:r>
      <w:proofErr w:type="gramStart"/>
      <w:r w:rsidRPr="003A7124">
        <w:rPr>
          <w:rFonts w:ascii="Times New Roman" w:eastAsia="宋体" w:hAnsi="宋体"/>
          <w:sz w:val="22"/>
        </w:rPr>
        <w:t>作出</w:t>
      </w:r>
      <w:proofErr w:type="gramEnd"/>
      <w:r w:rsidRPr="003A7124">
        <w:rPr>
          <w:rFonts w:ascii="Times New Roman" w:eastAsia="宋体" w:hAnsi="宋体"/>
          <w:sz w:val="22"/>
        </w:rPr>
        <w:t>了正确的价值判断与价值选择</w:t>
      </w:r>
      <w:r w:rsidRPr="003A7124">
        <w:rPr>
          <w:rFonts w:ascii="Times New Roman" w:eastAsia="宋体" w:hAnsi="宋体"/>
          <w:sz w:val="22"/>
        </w:rPr>
        <w:t>,</w:t>
      </w:r>
      <w:r w:rsidRPr="003A7124">
        <w:rPr>
          <w:rFonts w:ascii="Times New Roman" w:eastAsia="宋体" w:hAnsi="宋体"/>
          <w:sz w:val="22"/>
        </w:rPr>
        <w:t>有利于培育和</w:t>
      </w:r>
      <w:proofErr w:type="gramStart"/>
      <w:r w:rsidRPr="003A7124">
        <w:rPr>
          <w:rFonts w:ascii="Times New Roman" w:eastAsia="宋体" w:hAnsi="宋体"/>
          <w:sz w:val="22"/>
        </w:rPr>
        <w:t>践行</w:t>
      </w:r>
      <w:proofErr w:type="gramEnd"/>
      <w:r w:rsidRPr="003A7124">
        <w:rPr>
          <w:rFonts w:ascii="Times New Roman" w:eastAsia="宋体" w:hAnsi="宋体"/>
          <w:sz w:val="22"/>
        </w:rPr>
        <w:t>社会主义核心价值观。</w:t>
      </w:r>
    </w:p>
    <w:p w14:paraId="4E446808"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t>信息提取</w:t>
      </w:r>
      <w:r w:rsidRPr="003A7124">
        <w:rPr>
          <w:rFonts w:ascii="宋体" w:eastAsia="宋体" w:hAnsi="宋体" w:cs="宋体" w:hint="eastAsia"/>
          <w:sz w:val="22"/>
        </w:rPr>
        <w:t>①</w:t>
      </w:r>
      <w:r w:rsidRPr="003A7124">
        <w:rPr>
          <w:rFonts w:ascii="Times New Roman" w:eastAsia="宋体" w:hAnsi="宋体"/>
          <w:sz w:val="22"/>
        </w:rPr>
        <w:t>:</w:t>
      </w:r>
      <w:r w:rsidRPr="003A7124">
        <w:rPr>
          <w:rFonts w:ascii="Times New Roman" w:eastAsia="宋体" w:hAnsi="宋体"/>
          <w:sz w:val="22"/>
        </w:rPr>
        <w:t>当技术发展孕育出新的传播载体</w:t>
      </w:r>
      <w:r w:rsidRPr="003A7124">
        <w:rPr>
          <w:rFonts w:ascii="Times New Roman" w:eastAsia="宋体" w:hAnsi="宋体"/>
          <w:sz w:val="22"/>
        </w:rPr>
        <w:t>,</w:t>
      </w:r>
      <w:r w:rsidRPr="003A7124">
        <w:rPr>
          <w:rFonts w:ascii="Times New Roman" w:eastAsia="宋体" w:hAnsi="宋体"/>
          <w:sz w:val="22"/>
        </w:rPr>
        <w:t>社会进步催生出更高审美需求</w:t>
      </w:r>
      <w:r w:rsidRPr="003A7124">
        <w:rPr>
          <w:rFonts w:ascii="Times New Roman" w:eastAsia="宋体" w:hAnsi="宋体"/>
          <w:sz w:val="22"/>
        </w:rPr>
        <w:t>,</w:t>
      </w:r>
      <w:r w:rsidRPr="003A7124">
        <w:rPr>
          <w:rFonts w:ascii="Times New Roman" w:eastAsia="宋体" w:hAnsi="宋体"/>
          <w:sz w:val="22"/>
        </w:rPr>
        <w:t>人们积极对语文经典进行再</w:t>
      </w:r>
      <w:proofErr w:type="gramStart"/>
      <w:r w:rsidRPr="003A7124">
        <w:rPr>
          <w:rFonts w:ascii="Times New Roman" w:eastAsia="宋体" w:hAnsi="宋体"/>
          <w:sz w:val="22"/>
        </w:rPr>
        <w:t>表达再</w:t>
      </w:r>
      <w:proofErr w:type="gramEnd"/>
      <w:r w:rsidRPr="003A7124">
        <w:rPr>
          <w:rFonts w:ascii="Times New Roman" w:eastAsia="宋体" w:hAnsi="宋体"/>
          <w:sz w:val="22"/>
        </w:rPr>
        <w:t>创造</w:t>
      </w:r>
      <w:r w:rsidRPr="003A7124">
        <w:rPr>
          <w:rFonts w:ascii="Times New Roman" w:eastAsia="宋体" w:hAnsi="宋体"/>
          <w:sz w:val="22"/>
        </w:rPr>
        <w:t>,</w:t>
      </w:r>
      <w:r w:rsidRPr="003A7124">
        <w:rPr>
          <w:rFonts w:ascii="Times New Roman" w:eastAsia="宋体" w:hAnsi="宋体"/>
          <w:sz w:val="22"/>
        </w:rPr>
        <w:t>书写时代之变</w:t>
      </w:r>
      <w:r w:rsidRPr="003A7124">
        <w:rPr>
          <w:rFonts w:ascii="Times New Roman" w:eastAsia="宋体" w:hAnsi="宋体"/>
          <w:sz w:val="22"/>
        </w:rPr>
        <w:t>,</w:t>
      </w:r>
      <w:r w:rsidRPr="003A7124">
        <w:rPr>
          <w:rFonts w:ascii="Times New Roman" w:eastAsia="宋体" w:hAnsi="宋体"/>
          <w:sz w:val="22"/>
        </w:rPr>
        <w:t>描绘美好生活</w:t>
      </w:r>
      <w:r w:rsidRPr="003A7124">
        <w:rPr>
          <w:rFonts w:ascii="Times New Roman" w:eastAsia="宋体" w:hAnsi="Times New Roman" w:cs="Times New Roman"/>
          <w:sz w:val="22"/>
        </w:rPr>
        <w:t>→“</w:t>
      </w:r>
      <w:r w:rsidRPr="003A7124">
        <w:rPr>
          <w:rFonts w:ascii="Times New Roman" w:eastAsia="宋体" w:hAnsi="宋体"/>
          <w:sz w:val="22"/>
        </w:rPr>
        <w:t>语文热</w:t>
      </w:r>
      <w:r w:rsidRPr="003A7124">
        <w:rPr>
          <w:rFonts w:ascii="Times New Roman" w:eastAsia="宋体" w:hAnsi="Times New Roman" w:cs="Times New Roman"/>
          <w:sz w:val="22"/>
        </w:rPr>
        <w:t>”</w:t>
      </w:r>
      <w:r w:rsidRPr="003A7124">
        <w:rPr>
          <w:rFonts w:ascii="Times New Roman" w:eastAsia="宋体" w:hAnsi="宋体"/>
          <w:sz w:val="22"/>
        </w:rPr>
        <w:t>(</w:t>
      </w:r>
      <w:r w:rsidRPr="003A7124">
        <w:rPr>
          <w:rFonts w:ascii="Times New Roman" w:eastAsia="宋体" w:hAnsi="宋体"/>
          <w:sz w:val="22"/>
        </w:rPr>
        <w:t>社会意识范畴</w:t>
      </w:r>
      <w:r w:rsidRPr="003A7124">
        <w:rPr>
          <w:rFonts w:ascii="Times New Roman" w:eastAsia="宋体" w:hAnsi="宋体"/>
          <w:sz w:val="22"/>
        </w:rPr>
        <w:t>)</w:t>
      </w:r>
      <w:r w:rsidRPr="003A7124">
        <w:rPr>
          <w:rFonts w:ascii="Times New Roman" w:eastAsia="宋体" w:hAnsi="宋体"/>
          <w:sz w:val="22"/>
        </w:rPr>
        <w:t>兴起</w:t>
      </w:r>
      <w:r w:rsidRPr="003A7124">
        <w:rPr>
          <w:rFonts w:ascii="Times New Roman" w:eastAsia="宋体" w:hAnsi="宋体"/>
          <w:sz w:val="22"/>
        </w:rPr>
        <w:t>,</w:t>
      </w:r>
      <w:r w:rsidRPr="003A7124">
        <w:rPr>
          <w:rFonts w:ascii="Times New Roman" w:eastAsia="宋体" w:hAnsi="宋体"/>
          <w:sz w:val="22"/>
        </w:rPr>
        <w:t>源于时代之变和美好生活</w:t>
      </w:r>
      <w:r w:rsidRPr="003A7124">
        <w:rPr>
          <w:rFonts w:ascii="Times New Roman" w:eastAsia="宋体" w:hAnsi="宋体"/>
          <w:sz w:val="22"/>
        </w:rPr>
        <w:t>(</w:t>
      </w:r>
      <w:r w:rsidRPr="003A7124">
        <w:rPr>
          <w:rFonts w:ascii="Times New Roman" w:eastAsia="宋体" w:hAnsi="宋体"/>
          <w:sz w:val="22"/>
        </w:rPr>
        <w:t>社会存在</w:t>
      </w:r>
      <w:r w:rsidRPr="003A7124">
        <w:rPr>
          <w:rFonts w:ascii="Times New Roman" w:eastAsia="宋体" w:hAnsi="宋体"/>
          <w:sz w:val="22"/>
        </w:rPr>
        <w:t>),</w:t>
      </w:r>
      <w:r w:rsidRPr="003A7124">
        <w:rPr>
          <w:rFonts w:ascii="Times New Roman" w:eastAsia="宋体" w:hAnsi="宋体"/>
          <w:sz w:val="22"/>
        </w:rPr>
        <w:t>并且有新的传播载体</w:t>
      </w:r>
      <w:r w:rsidRPr="003A7124">
        <w:rPr>
          <w:rFonts w:ascii="Times New Roman" w:eastAsia="宋体" w:hAnsi="宋体"/>
          <w:sz w:val="22"/>
        </w:rPr>
        <w:t>(</w:t>
      </w:r>
      <w:r w:rsidRPr="003A7124">
        <w:rPr>
          <w:rFonts w:ascii="Times New Roman" w:eastAsia="宋体" w:hAnsi="宋体"/>
          <w:sz w:val="22"/>
        </w:rPr>
        <w:t>社会存在</w:t>
      </w:r>
      <w:r w:rsidRPr="003A7124">
        <w:rPr>
          <w:rFonts w:ascii="Times New Roman" w:eastAsia="宋体" w:hAnsi="宋体"/>
          <w:sz w:val="22"/>
        </w:rPr>
        <w:t>)</w:t>
      </w:r>
      <w:r w:rsidRPr="003A7124">
        <w:rPr>
          <w:rFonts w:ascii="Times New Roman" w:eastAsia="宋体" w:hAnsi="Times New Roman" w:cs="Times New Roman"/>
          <w:sz w:val="22"/>
        </w:rPr>
        <w:t>→</w:t>
      </w:r>
      <w:r w:rsidRPr="003A7124">
        <w:rPr>
          <w:rFonts w:ascii="Times New Roman" w:eastAsia="宋体" w:hAnsi="宋体"/>
          <w:sz w:val="22"/>
        </w:rPr>
        <w:t>可联系社会存在决定社会意识。</w:t>
      </w:r>
    </w:p>
    <w:p w14:paraId="3157CC34"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t>信息提取</w:t>
      </w:r>
      <w:r w:rsidRPr="003A7124">
        <w:rPr>
          <w:rFonts w:ascii="宋体" w:eastAsia="宋体" w:hAnsi="宋体" w:cs="宋体" w:hint="eastAsia"/>
          <w:sz w:val="22"/>
        </w:rPr>
        <w:t>②</w:t>
      </w:r>
      <w:r w:rsidRPr="003A7124">
        <w:rPr>
          <w:rFonts w:ascii="Times New Roman" w:eastAsia="宋体" w:hAnsi="宋体"/>
          <w:sz w:val="22"/>
        </w:rPr>
        <w:t>:</w:t>
      </w:r>
      <w:r w:rsidRPr="003A7124">
        <w:rPr>
          <w:rFonts w:ascii="Times New Roman" w:eastAsia="宋体" w:hAnsi="宋体"/>
          <w:sz w:val="22"/>
        </w:rPr>
        <w:t>语文承载着中国人的家国情怀、诗意美学和人生智慧</w:t>
      </w:r>
      <w:r w:rsidRPr="003A7124">
        <w:rPr>
          <w:rFonts w:ascii="Times New Roman" w:eastAsia="宋体" w:hAnsi="宋体"/>
          <w:sz w:val="22"/>
        </w:rPr>
        <w:t>,</w:t>
      </w:r>
      <w:r w:rsidRPr="003A7124">
        <w:rPr>
          <w:rFonts w:ascii="Times New Roman" w:eastAsia="宋体" w:hAnsi="宋体"/>
          <w:sz w:val="22"/>
        </w:rPr>
        <w:t>蕴含着中华文化最质朴、最深厚的力量</w:t>
      </w:r>
      <w:r w:rsidRPr="003A7124">
        <w:rPr>
          <w:rFonts w:ascii="Times New Roman" w:eastAsia="宋体" w:hAnsi="Times New Roman" w:cs="Times New Roman"/>
          <w:sz w:val="22"/>
        </w:rPr>
        <w:t>→“</w:t>
      </w:r>
      <w:r w:rsidRPr="003A7124">
        <w:rPr>
          <w:rFonts w:ascii="Times New Roman" w:eastAsia="宋体" w:hAnsi="宋体"/>
          <w:sz w:val="22"/>
        </w:rPr>
        <w:t>语文热</w:t>
      </w:r>
      <w:r w:rsidRPr="003A7124">
        <w:rPr>
          <w:rFonts w:ascii="Times New Roman" w:eastAsia="宋体" w:hAnsi="Times New Roman" w:cs="Times New Roman"/>
          <w:sz w:val="22"/>
        </w:rPr>
        <w:t>”</w:t>
      </w:r>
      <w:r w:rsidRPr="003A7124">
        <w:rPr>
          <w:rFonts w:ascii="Times New Roman" w:eastAsia="宋体" w:hAnsi="宋体"/>
          <w:sz w:val="22"/>
        </w:rPr>
        <w:t>有利于培育和</w:t>
      </w:r>
      <w:proofErr w:type="gramStart"/>
      <w:r w:rsidRPr="003A7124">
        <w:rPr>
          <w:rFonts w:ascii="Times New Roman" w:eastAsia="宋体" w:hAnsi="宋体"/>
          <w:sz w:val="22"/>
        </w:rPr>
        <w:t>践行</w:t>
      </w:r>
      <w:proofErr w:type="gramEnd"/>
      <w:r w:rsidRPr="003A7124">
        <w:rPr>
          <w:rFonts w:ascii="Times New Roman" w:eastAsia="宋体" w:hAnsi="宋体"/>
          <w:sz w:val="22"/>
        </w:rPr>
        <w:t>社会主义核心价值观</w:t>
      </w:r>
      <w:r w:rsidRPr="003A7124">
        <w:rPr>
          <w:rFonts w:ascii="Times New Roman" w:eastAsia="宋体" w:hAnsi="宋体"/>
          <w:sz w:val="22"/>
        </w:rPr>
        <w:t>,</w:t>
      </w:r>
      <w:r w:rsidRPr="003A7124">
        <w:rPr>
          <w:rFonts w:ascii="Times New Roman" w:eastAsia="宋体" w:hAnsi="宋体"/>
          <w:sz w:val="22"/>
        </w:rPr>
        <w:t>丰富人的精神世界</w:t>
      </w:r>
      <w:r w:rsidRPr="003A7124">
        <w:rPr>
          <w:rFonts w:ascii="Times New Roman" w:eastAsia="宋体" w:hAnsi="宋体"/>
          <w:sz w:val="22"/>
        </w:rPr>
        <w:t>,</w:t>
      </w:r>
      <w:r w:rsidRPr="003A7124">
        <w:rPr>
          <w:rFonts w:ascii="Times New Roman" w:eastAsia="宋体" w:hAnsi="宋体"/>
          <w:sz w:val="22"/>
        </w:rPr>
        <w:t>促进人的全面发展</w:t>
      </w:r>
      <w:r w:rsidRPr="003A7124">
        <w:rPr>
          <w:rFonts w:ascii="Times New Roman" w:eastAsia="宋体" w:hAnsi="Times New Roman" w:cs="Times New Roman"/>
          <w:sz w:val="22"/>
        </w:rPr>
        <w:t>→</w:t>
      </w:r>
      <w:r w:rsidRPr="003A7124">
        <w:rPr>
          <w:rFonts w:ascii="Times New Roman" w:eastAsia="宋体" w:hAnsi="宋体"/>
          <w:sz w:val="22"/>
        </w:rPr>
        <w:t>可联系社会意识具有相对独立性</w:t>
      </w:r>
      <w:r w:rsidRPr="003A7124">
        <w:rPr>
          <w:rFonts w:ascii="Times New Roman" w:eastAsia="宋体" w:hAnsi="宋体"/>
          <w:sz w:val="22"/>
        </w:rPr>
        <w:t>;</w:t>
      </w:r>
      <w:proofErr w:type="gramStart"/>
      <w:r w:rsidRPr="003A7124">
        <w:rPr>
          <w:rFonts w:ascii="Times New Roman" w:eastAsia="宋体" w:hAnsi="宋体"/>
          <w:sz w:val="22"/>
        </w:rPr>
        <w:t>作出</w:t>
      </w:r>
      <w:proofErr w:type="gramEnd"/>
      <w:r w:rsidRPr="003A7124">
        <w:rPr>
          <w:rFonts w:ascii="Times New Roman" w:eastAsia="宋体" w:hAnsi="宋体"/>
          <w:sz w:val="22"/>
        </w:rPr>
        <w:t>正确的价值判断和价值选择的标准</w:t>
      </w:r>
      <w:r w:rsidRPr="003A7124">
        <w:rPr>
          <w:rFonts w:ascii="Times New Roman" w:eastAsia="宋体" w:hAnsi="宋体"/>
          <w:sz w:val="22"/>
        </w:rPr>
        <w:t>;</w:t>
      </w:r>
      <w:r w:rsidRPr="003A7124">
        <w:rPr>
          <w:rFonts w:ascii="Times New Roman" w:eastAsia="宋体" w:hAnsi="宋体"/>
          <w:sz w:val="22"/>
        </w:rPr>
        <w:t>培育和</w:t>
      </w:r>
      <w:proofErr w:type="gramStart"/>
      <w:r w:rsidRPr="003A7124">
        <w:rPr>
          <w:rFonts w:ascii="Times New Roman" w:eastAsia="宋体" w:hAnsi="宋体"/>
          <w:sz w:val="22"/>
        </w:rPr>
        <w:t>践行</w:t>
      </w:r>
      <w:proofErr w:type="gramEnd"/>
      <w:r w:rsidRPr="003A7124">
        <w:rPr>
          <w:rFonts w:ascii="Times New Roman" w:eastAsia="宋体" w:hAnsi="宋体"/>
          <w:sz w:val="22"/>
        </w:rPr>
        <w:t>社会主义核心价值观。</w:t>
      </w:r>
    </w:p>
    <w:p w14:paraId="1041C3CE"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lastRenderedPageBreak/>
        <w:t>信息提取</w:t>
      </w:r>
      <w:r w:rsidRPr="003A7124">
        <w:rPr>
          <w:rFonts w:ascii="宋体" w:eastAsia="宋体" w:hAnsi="宋体" w:cs="宋体" w:hint="eastAsia"/>
          <w:sz w:val="22"/>
        </w:rPr>
        <w:t>③</w:t>
      </w:r>
      <w:r w:rsidRPr="003A7124">
        <w:rPr>
          <w:rFonts w:ascii="Times New Roman" w:eastAsia="宋体" w:hAnsi="宋体"/>
          <w:sz w:val="22"/>
        </w:rPr>
        <w:t>:</w:t>
      </w:r>
      <w:r w:rsidRPr="003A7124">
        <w:rPr>
          <w:rFonts w:ascii="Times New Roman" w:eastAsia="宋体" w:hAnsi="宋体"/>
          <w:sz w:val="22"/>
        </w:rPr>
        <w:t>衍生出无数创意果实</w:t>
      </w:r>
      <w:r w:rsidRPr="003A7124">
        <w:rPr>
          <w:rFonts w:ascii="Times New Roman" w:eastAsia="宋体" w:hAnsi="宋体"/>
          <w:sz w:val="22"/>
        </w:rPr>
        <w:t>,</w:t>
      </w:r>
      <w:r w:rsidRPr="003A7124">
        <w:rPr>
          <w:rFonts w:ascii="Times New Roman" w:eastAsia="宋体" w:hAnsi="宋体"/>
          <w:sz w:val="22"/>
        </w:rPr>
        <w:t>融入大众日常生活</w:t>
      </w:r>
      <w:r w:rsidRPr="003A7124">
        <w:rPr>
          <w:rFonts w:ascii="Times New Roman" w:eastAsia="宋体" w:hAnsi="宋体"/>
          <w:sz w:val="22"/>
        </w:rPr>
        <w:t>,</w:t>
      </w:r>
      <w:r w:rsidRPr="003A7124">
        <w:rPr>
          <w:rFonts w:ascii="Times New Roman" w:eastAsia="宋体" w:hAnsi="宋体"/>
          <w:sz w:val="22"/>
        </w:rPr>
        <w:t>为人们提供共创、互动的文化体验</w:t>
      </w:r>
      <w:r w:rsidRPr="003A7124">
        <w:rPr>
          <w:rFonts w:ascii="Times New Roman" w:eastAsia="宋体" w:hAnsi="Times New Roman" w:cs="Times New Roman"/>
          <w:sz w:val="22"/>
        </w:rPr>
        <w:t>→</w:t>
      </w:r>
      <w:r w:rsidRPr="003A7124">
        <w:rPr>
          <w:rFonts w:ascii="Times New Roman" w:eastAsia="宋体" w:hAnsi="宋体"/>
          <w:sz w:val="22"/>
        </w:rPr>
        <w:t>进行文化创造的是人民群众</w:t>
      </w:r>
      <w:r w:rsidRPr="003A7124">
        <w:rPr>
          <w:rFonts w:ascii="Times New Roman" w:eastAsia="宋体" w:hAnsi="宋体"/>
          <w:sz w:val="22"/>
        </w:rPr>
        <w:t>,</w:t>
      </w:r>
      <w:r w:rsidRPr="003A7124">
        <w:rPr>
          <w:rFonts w:ascii="Times New Roman" w:eastAsia="宋体" w:hAnsi="宋体"/>
          <w:sz w:val="22"/>
        </w:rPr>
        <w:t>享受艺术成果的也是人民群众</w:t>
      </w:r>
      <w:r w:rsidRPr="003A7124">
        <w:rPr>
          <w:rFonts w:ascii="Times New Roman" w:eastAsia="宋体" w:hAnsi="Times New Roman" w:cs="Times New Roman"/>
          <w:sz w:val="22"/>
        </w:rPr>
        <w:t>→</w:t>
      </w:r>
      <w:r w:rsidRPr="003A7124">
        <w:rPr>
          <w:rFonts w:ascii="Times New Roman" w:eastAsia="宋体" w:hAnsi="宋体"/>
          <w:sz w:val="22"/>
        </w:rPr>
        <w:t>可联系人民群众是社会历史的主体</w:t>
      </w:r>
      <w:r w:rsidRPr="003A7124">
        <w:rPr>
          <w:rFonts w:ascii="Times New Roman" w:eastAsia="宋体" w:hAnsi="宋体"/>
          <w:sz w:val="22"/>
        </w:rPr>
        <w:t>,</w:t>
      </w:r>
      <w:r w:rsidRPr="003A7124">
        <w:rPr>
          <w:rFonts w:ascii="Times New Roman" w:eastAsia="宋体" w:hAnsi="宋体"/>
          <w:sz w:val="22"/>
        </w:rPr>
        <w:t>是历史的创造者</w:t>
      </w:r>
      <w:r w:rsidRPr="003A7124">
        <w:rPr>
          <w:rFonts w:ascii="Times New Roman" w:eastAsia="宋体" w:hAnsi="宋体"/>
          <w:sz w:val="22"/>
        </w:rPr>
        <w:t>;</w:t>
      </w:r>
      <w:r w:rsidRPr="003A7124">
        <w:rPr>
          <w:rFonts w:ascii="Times New Roman" w:eastAsia="宋体" w:hAnsi="宋体"/>
          <w:sz w:val="22"/>
        </w:rPr>
        <w:t>人既是价值的创造者</w:t>
      </w:r>
      <w:r w:rsidRPr="003A7124">
        <w:rPr>
          <w:rFonts w:ascii="Times New Roman" w:eastAsia="宋体" w:hAnsi="宋体"/>
          <w:sz w:val="22"/>
        </w:rPr>
        <w:t>,</w:t>
      </w:r>
      <w:r w:rsidRPr="003A7124">
        <w:rPr>
          <w:rFonts w:ascii="Times New Roman" w:eastAsia="宋体" w:hAnsi="宋体"/>
          <w:sz w:val="22"/>
        </w:rPr>
        <w:t>又是价值的享受者。</w:t>
      </w:r>
    </w:p>
    <w:p w14:paraId="4601724E"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Times New Roman"/>
          <w:b/>
          <w:sz w:val="22"/>
        </w:rPr>
        <w:t>20</w:t>
      </w:r>
      <w:r w:rsidRPr="003A7124">
        <w:rPr>
          <w:rFonts w:ascii="Times New Roman" w:eastAsia="宋体" w:hAnsi="Times New Roman" w:cs="Times New Roman"/>
          <w:sz w:val="22"/>
        </w:rPr>
        <w:t>.</w:t>
      </w:r>
      <w:r w:rsidRPr="003A7124">
        <w:rPr>
          <w:rFonts w:ascii="Arial" w:eastAsia="黑体" w:hAnsi="黑体"/>
          <w:sz w:val="22"/>
        </w:rPr>
        <w:t>参考答案</w:t>
      </w:r>
      <w:r w:rsidRPr="003A7124">
        <w:rPr>
          <w:rFonts w:ascii="Arial" w:eastAsia="黑体" w:hAnsi="黑体"/>
          <w:sz w:val="22"/>
        </w:rPr>
        <w:t xml:space="preserve"> </w:t>
      </w:r>
      <w:r w:rsidRPr="003A7124">
        <w:rPr>
          <w:rFonts w:ascii="Times New Roman" w:eastAsia="宋体" w:hAnsi="宋体"/>
          <w:sz w:val="22"/>
        </w:rPr>
        <w:t>(</w:t>
      </w:r>
      <w:r w:rsidRPr="003A7124">
        <w:rPr>
          <w:rFonts w:ascii="Times New Roman" w:eastAsia="宋体" w:hAnsi="Times New Roman"/>
          <w:b/>
          <w:sz w:val="22"/>
        </w:rPr>
        <w:t>1</w:t>
      </w:r>
      <w:r w:rsidRPr="003A7124">
        <w:rPr>
          <w:rFonts w:ascii="Times New Roman" w:eastAsia="宋体" w:hAnsi="宋体"/>
          <w:sz w:val="22"/>
        </w:rPr>
        <w:t>)</w:t>
      </w:r>
      <w:r w:rsidRPr="003A7124">
        <w:rPr>
          <w:rFonts w:ascii="Arial" w:eastAsia="黑体" w:hAnsi="黑体"/>
          <w:sz w:val="22"/>
        </w:rPr>
        <w:t>法律意见和理由</w:t>
      </w:r>
      <w:r w:rsidRPr="003A7124">
        <w:rPr>
          <w:rFonts w:ascii="Times New Roman" w:eastAsia="宋体" w:hAnsi="宋体"/>
          <w:sz w:val="22"/>
        </w:rPr>
        <w:t>:</w:t>
      </w:r>
      <w:r w:rsidRPr="003A7124">
        <w:rPr>
          <w:rFonts w:ascii="宋体" w:eastAsia="宋体" w:hAnsi="宋体" w:cs="宋体" w:hint="eastAsia"/>
          <w:sz w:val="22"/>
        </w:rPr>
        <w:t>①</w:t>
      </w:r>
      <w:r w:rsidRPr="003A7124">
        <w:rPr>
          <w:rFonts w:ascii="Arial" w:eastAsia="黑体" w:hAnsi="黑体"/>
          <w:sz w:val="22"/>
        </w:rPr>
        <w:t>赵某的情况属于工伤。理由</w:t>
      </w:r>
      <w:r w:rsidRPr="003A7124">
        <w:rPr>
          <w:rFonts w:ascii="Times New Roman" w:eastAsia="宋体" w:hAnsi="宋体"/>
          <w:sz w:val="22"/>
        </w:rPr>
        <w:t>:</w:t>
      </w:r>
      <w:r w:rsidRPr="003A7124">
        <w:rPr>
          <w:rFonts w:ascii="Arial" w:eastAsia="黑体" w:hAnsi="黑体"/>
          <w:sz w:val="22"/>
        </w:rPr>
        <w:t>用人单位与劳动者在用工前订立劳动合同的</w:t>
      </w:r>
      <w:r w:rsidRPr="003A7124">
        <w:rPr>
          <w:rFonts w:ascii="Times New Roman" w:eastAsia="宋体" w:hAnsi="宋体"/>
          <w:sz w:val="22"/>
        </w:rPr>
        <w:t>,</w:t>
      </w:r>
      <w:r w:rsidRPr="003A7124">
        <w:rPr>
          <w:rFonts w:ascii="Arial" w:eastAsia="黑体" w:hAnsi="黑体"/>
          <w:sz w:val="22"/>
        </w:rPr>
        <w:t>劳动关系自用工之日起建立。赵某虽尚未正式入职</w:t>
      </w:r>
      <w:r w:rsidRPr="003A7124">
        <w:rPr>
          <w:rFonts w:ascii="Times New Roman" w:eastAsia="宋体" w:hAnsi="宋体"/>
          <w:sz w:val="22"/>
        </w:rPr>
        <w:t>,</w:t>
      </w:r>
      <w:r w:rsidRPr="003A7124">
        <w:rPr>
          <w:rFonts w:ascii="Arial" w:eastAsia="黑体" w:hAnsi="黑体"/>
          <w:sz w:val="22"/>
        </w:rPr>
        <w:t>但在公司安排下外出递送材料</w:t>
      </w:r>
      <w:r w:rsidRPr="003A7124">
        <w:rPr>
          <w:rFonts w:ascii="Times New Roman" w:eastAsia="宋体" w:hAnsi="宋体"/>
          <w:sz w:val="22"/>
        </w:rPr>
        <w:t>,</w:t>
      </w:r>
      <w:r w:rsidRPr="003A7124">
        <w:rPr>
          <w:rFonts w:ascii="Arial" w:eastAsia="黑体" w:hAnsi="黑体"/>
          <w:sz w:val="22"/>
        </w:rPr>
        <w:t>属于履行工作职责过程中受到交通事故伤害</w:t>
      </w:r>
      <w:r w:rsidRPr="003A7124">
        <w:rPr>
          <w:rFonts w:ascii="Times New Roman" w:eastAsia="宋体" w:hAnsi="宋体"/>
          <w:sz w:val="22"/>
        </w:rPr>
        <w:t>,</w:t>
      </w:r>
      <w:r w:rsidRPr="003A7124">
        <w:rPr>
          <w:rFonts w:ascii="Arial" w:eastAsia="黑体" w:hAnsi="黑体"/>
          <w:sz w:val="22"/>
        </w:rPr>
        <w:t>符合工伤认定条件。</w:t>
      </w:r>
      <w:r w:rsidRPr="003A7124">
        <w:rPr>
          <w:rFonts w:ascii="宋体" w:eastAsia="宋体" w:hAnsi="宋体" w:cs="宋体" w:hint="eastAsia"/>
          <w:sz w:val="22"/>
        </w:rPr>
        <w:t>②</w:t>
      </w:r>
      <w:r w:rsidRPr="003A7124">
        <w:rPr>
          <w:rFonts w:ascii="Arial" w:eastAsia="黑体" w:hAnsi="黑体"/>
          <w:sz w:val="22"/>
        </w:rPr>
        <w:t>共享单车管理者可能需要对赵某的损失承担责任。周某要对赵某损失承担责任。理由</w:t>
      </w:r>
      <w:r w:rsidRPr="003A7124">
        <w:rPr>
          <w:rFonts w:ascii="Times New Roman" w:eastAsia="宋体" w:hAnsi="宋体"/>
          <w:sz w:val="22"/>
        </w:rPr>
        <w:t>:</w:t>
      </w:r>
      <w:r w:rsidRPr="003A7124">
        <w:rPr>
          <w:rFonts w:ascii="Arial" w:eastAsia="黑体" w:hAnsi="黑体"/>
          <w:sz w:val="22"/>
        </w:rPr>
        <w:t>周某作为直接侵权人</w:t>
      </w:r>
      <w:r w:rsidRPr="003A7124">
        <w:rPr>
          <w:rFonts w:ascii="Times New Roman" w:eastAsia="宋体" w:hAnsi="宋体"/>
          <w:sz w:val="22"/>
        </w:rPr>
        <w:t>,</w:t>
      </w:r>
      <w:r w:rsidRPr="003A7124">
        <w:rPr>
          <w:rFonts w:ascii="Arial" w:eastAsia="黑体" w:hAnsi="黑体"/>
          <w:sz w:val="22"/>
        </w:rPr>
        <w:t>其超速驾驶行为存在过错</w:t>
      </w:r>
      <w:r w:rsidRPr="003A7124">
        <w:rPr>
          <w:rFonts w:ascii="Times New Roman" w:eastAsia="宋体" w:hAnsi="宋体"/>
          <w:sz w:val="22"/>
        </w:rPr>
        <w:t>,</w:t>
      </w:r>
      <w:r w:rsidRPr="003A7124">
        <w:rPr>
          <w:rFonts w:ascii="Arial" w:eastAsia="黑体" w:hAnsi="黑体"/>
          <w:sz w:val="22"/>
        </w:rPr>
        <w:t>应承担主要赔偿责任</w:t>
      </w:r>
      <w:r w:rsidRPr="003A7124">
        <w:rPr>
          <w:rFonts w:ascii="Times New Roman" w:eastAsia="宋体" w:hAnsi="宋体"/>
          <w:sz w:val="22"/>
        </w:rPr>
        <w:t>;</w:t>
      </w:r>
      <w:r w:rsidRPr="003A7124">
        <w:rPr>
          <w:rFonts w:ascii="Arial" w:eastAsia="黑体" w:hAnsi="黑体"/>
          <w:sz w:val="22"/>
        </w:rPr>
        <w:t>共享单车管理者对共享单车有管理责任</w:t>
      </w:r>
      <w:r w:rsidRPr="003A7124">
        <w:rPr>
          <w:rFonts w:ascii="Times New Roman" w:eastAsia="宋体" w:hAnsi="宋体"/>
          <w:sz w:val="22"/>
        </w:rPr>
        <w:t>,</w:t>
      </w:r>
      <w:r w:rsidRPr="003A7124">
        <w:rPr>
          <w:rFonts w:ascii="Arial" w:eastAsia="黑体" w:hAnsi="黑体"/>
          <w:sz w:val="22"/>
        </w:rPr>
        <w:t>若未尽到合理停放等管理义务</w:t>
      </w:r>
      <w:r w:rsidRPr="003A7124">
        <w:rPr>
          <w:rFonts w:ascii="Times New Roman" w:eastAsia="宋体" w:hAnsi="宋体"/>
          <w:sz w:val="22"/>
        </w:rPr>
        <w:t>,</w:t>
      </w:r>
      <w:r w:rsidRPr="003A7124">
        <w:rPr>
          <w:rFonts w:ascii="Arial" w:eastAsia="黑体" w:hAnsi="黑体"/>
          <w:sz w:val="22"/>
        </w:rPr>
        <w:t>也可能需要承担一定责任。</w:t>
      </w:r>
    </w:p>
    <w:p w14:paraId="408AE437"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Arial" w:eastAsia="黑体" w:hAnsi="黑体"/>
          <w:sz w:val="22"/>
        </w:rPr>
        <w:t>维</w:t>
      </w:r>
      <w:proofErr w:type="gramStart"/>
      <w:r w:rsidRPr="003A7124">
        <w:rPr>
          <w:rFonts w:ascii="Arial" w:eastAsia="黑体" w:hAnsi="黑体"/>
          <w:sz w:val="22"/>
        </w:rPr>
        <w:t>权途径</w:t>
      </w:r>
      <w:proofErr w:type="gramEnd"/>
      <w:r w:rsidRPr="003A7124">
        <w:rPr>
          <w:rFonts w:ascii="Times New Roman" w:eastAsia="宋体" w:hAnsi="宋体"/>
          <w:sz w:val="22"/>
        </w:rPr>
        <w:t>:</w:t>
      </w:r>
    </w:p>
    <w:p w14:paraId="2B61EF91"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宋体" w:eastAsia="宋体" w:hAnsi="宋体" w:cs="宋体" w:hint="eastAsia"/>
          <w:sz w:val="22"/>
        </w:rPr>
        <w:t>①</w:t>
      </w:r>
      <w:r w:rsidRPr="003A7124">
        <w:rPr>
          <w:rFonts w:ascii="Arial" w:eastAsia="黑体" w:hAnsi="黑体"/>
          <w:sz w:val="22"/>
        </w:rPr>
        <w:t>工伤维</w:t>
      </w:r>
      <w:proofErr w:type="gramStart"/>
      <w:r w:rsidRPr="003A7124">
        <w:rPr>
          <w:rFonts w:ascii="Arial" w:eastAsia="黑体" w:hAnsi="黑体"/>
          <w:sz w:val="22"/>
        </w:rPr>
        <w:t>权途径</w:t>
      </w:r>
      <w:proofErr w:type="gramEnd"/>
      <w:r w:rsidRPr="003A7124">
        <w:rPr>
          <w:rFonts w:ascii="Times New Roman" w:eastAsia="宋体" w:hAnsi="宋体"/>
          <w:sz w:val="22"/>
        </w:rPr>
        <w:t>:</w:t>
      </w:r>
      <w:r w:rsidRPr="003A7124">
        <w:rPr>
          <w:rFonts w:ascii="Arial" w:eastAsia="黑体" w:hAnsi="黑体"/>
          <w:sz w:val="22"/>
        </w:rPr>
        <w:t>可与用人单位协商解决</w:t>
      </w:r>
      <w:r w:rsidRPr="003A7124">
        <w:rPr>
          <w:rFonts w:ascii="Times New Roman" w:eastAsia="宋体" w:hAnsi="宋体"/>
          <w:sz w:val="22"/>
        </w:rPr>
        <w:t>;</w:t>
      </w:r>
      <w:r w:rsidRPr="003A7124">
        <w:rPr>
          <w:rFonts w:ascii="Arial" w:eastAsia="黑体" w:hAnsi="黑体"/>
          <w:sz w:val="22"/>
        </w:rPr>
        <w:t>可以向劳动争议调解组织申请调解</w:t>
      </w:r>
      <w:r w:rsidRPr="003A7124">
        <w:rPr>
          <w:rFonts w:ascii="Times New Roman" w:eastAsia="宋体" w:hAnsi="宋体"/>
          <w:sz w:val="22"/>
        </w:rPr>
        <w:t>;</w:t>
      </w:r>
      <w:r w:rsidRPr="003A7124">
        <w:rPr>
          <w:rFonts w:ascii="Arial" w:eastAsia="黑体" w:hAnsi="黑体"/>
          <w:sz w:val="22"/>
        </w:rPr>
        <w:t>可向劳动争议仲裁委员会申请劳动仲裁</w:t>
      </w:r>
      <w:r w:rsidRPr="003A7124">
        <w:rPr>
          <w:rFonts w:ascii="Times New Roman" w:eastAsia="宋体" w:hAnsi="宋体"/>
          <w:sz w:val="22"/>
        </w:rPr>
        <w:t>;</w:t>
      </w:r>
      <w:r w:rsidRPr="003A7124">
        <w:rPr>
          <w:rFonts w:ascii="Arial" w:eastAsia="黑体" w:hAnsi="黑体"/>
          <w:sz w:val="22"/>
        </w:rPr>
        <w:t>若对仲裁结果不满意</w:t>
      </w:r>
      <w:r w:rsidRPr="003A7124">
        <w:rPr>
          <w:rFonts w:ascii="Times New Roman" w:eastAsia="宋体" w:hAnsi="宋体"/>
          <w:sz w:val="22"/>
        </w:rPr>
        <w:t>,</w:t>
      </w:r>
      <w:r w:rsidRPr="003A7124">
        <w:rPr>
          <w:rFonts w:ascii="Arial" w:eastAsia="黑体" w:hAnsi="黑体"/>
          <w:sz w:val="22"/>
        </w:rPr>
        <w:t>还可向人民法院提起劳动争议诉讼。</w:t>
      </w:r>
    </w:p>
    <w:p w14:paraId="6730627E"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宋体" w:eastAsia="宋体" w:hAnsi="宋体" w:cs="宋体" w:hint="eastAsia"/>
          <w:sz w:val="22"/>
        </w:rPr>
        <w:t>②</w:t>
      </w:r>
      <w:r w:rsidRPr="003A7124">
        <w:rPr>
          <w:rFonts w:ascii="Arial" w:eastAsia="黑体" w:hAnsi="黑体"/>
          <w:sz w:val="22"/>
        </w:rPr>
        <w:t>侵权维</w:t>
      </w:r>
      <w:proofErr w:type="gramStart"/>
      <w:r w:rsidRPr="003A7124">
        <w:rPr>
          <w:rFonts w:ascii="Arial" w:eastAsia="黑体" w:hAnsi="黑体"/>
          <w:sz w:val="22"/>
        </w:rPr>
        <w:t>权途径</w:t>
      </w:r>
      <w:proofErr w:type="gramEnd"/>
      <w:r w:rsidRPr="003A7124">
        <w:rPr>
          <w:rFonts w:ascii="Times New Roman" w:eastAsia="宋体" w:hAnsi="宋体"/>
          <w:sz w:val="22"/>
        </w:rPr>
        <w:t>:</w:t>
      </w:r>
      <w:r w:rsidRPr="003A7124">
        <w:rPr>
          <w:rFonts w:ascii="Arial" w:eastAsia="黑体" w:hAnsi="黑体"/>
          <w:sz w:val="22"/>
        </w:rPr>
        <w:t>赵某可先与共享单车管理者和周某协商赔偿事宜</w:t>
      </w:r>
      <w:r w:rsidRPr="003A7124">
        <w:rPr>
          <w:rFonts w:ascii="Times New Roman" w:eastAsia="宋体" w:hAnsi="宋体"/>
          <w:sz w:val="22"/>
        </w:rPr>
        <w:t>,</w:t>
      </w:r>
      <w:r w:rsidRPr="003A7124">
        <w:rPr>
          <w:rFonts w:ascii="Arial" w:eastAsia="黑体" w:hAnsi="黑体"/>
          <w:sz w:val="22"/>
        </w:rPr>
        <w:t>若协商不成</w:t>
      </w:r>
      <w:r w:rsidRPr="003A7124">
        <w:rPr>
          <w:rFonts w:ascii="Times New Roman" w:eastAsia="宋体" w:hAnsi="宋体"/>
          <w:sz w:val="22"/>
        </w:rPr>
        <w:t>,</w:t>
      </w:r>
      <w:r w:rsidRPr="003A7124">
        <w:rPr>
          <w:rFonts w:ascii="Arial" w:eastAsia="黑体" w:hAnsi="黑体"/>
          <w:sz w:val="22"/>
        </w:rPr>
        <w:t>可请求交警部门调解。若调解无果</w:t>
      </w:r>
      <w:r w:rsidRPr="003A7124">
        <w:rPr>
          <w:rFonts w:ascii="Times New Roman" w:eastAsia="宋体" w:hAnsi="宋体"/>
          <w:sz w:val="22"/>
        </w:rPr>
        <w:t>,</w:t>
      </w:r>
      <w:r w:rsidRPr="003A7124">
        <w:rPr>
          <w:rFonts w:ascii="Arial" w:eastAsia="黑体" w:hAnsi="黑体"/>
          <w:sz w:val="22"/>
        </w:rPr>
        <w:t>可向人民法院提起民事诉讼</w:t>
      </w:r>
      <w:r w:rsidRPr="003A7124">
        <w:rPr>
          <w:rFonts w:ascii="Times New Roman" w:eastAsia="宋体" w:hAnsi="宋体"/>
          <w:sz w:val="22"/>
        </w:rPr>
        <w:t>,</w:t>
      </w:r>
      <w:r w:rsidRPr="003A7124">
        <w:rPr>
          <w:rFonts w:ascii="Arial" w:eastAsia="黑体" w:hAnsi="黑体"/>
          <w:sz w:val="22"/>
        </w:rPr>
        <w:t>要求周某及共享单车运营方赔偿损失。</w:t>
      </w:r>
    </w:p>
    <w:p w14:paraId="463F6D4A"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t>(</w:t>
      </w:r>
      <w:r w:rsidRPr="003A7124">
        <w:rPr>
          <w:rFonts w:ascii="Times New Roman" w:eastAsia="宋体" w:hAnsi="Times New Roman"/>
          <w:b/>
          <w:sz w:val="22"/>
        </w:rPr>
        <w:t>2</w:t>
      </w:r>
      <w:r w:rsidRPr="003A7124">
        <w:rPr>
          <w:rFonts w:ascii="Times New Roman" w:eastAsia="宋体" w:hAnsi="宋体"/>
          <w:sz w:val="22"/>
        </w:rPr>
        <w:t>)</w:t>
      </w:r>
      <w:r w:rsidRPr="003A7124">
        <w:rPr>
          <w:rFonts w:ascii="宋体" w:eastAsia="宋体" w:hAnsi="宋体" w:cs="宋体" w:hint="eastAsia"/>
          <w:sz w:val="22"/>
        </w:rPr>
        <w:t>①</w:t>
      </w:r>
      <w:r w:rsidRPr="003A7124">
        <w:rPr>
          <w:rFonts w:ascii="Arial" w:eastAsia="黑体" w:hAnsi="黑体"/>
          <w:sz w:val="22"/>
        </w:rPr>
        <w:t>甲的推理不符合逻辑规则。一个正确的三段论</w:t>
      </w:r>
      <w:r w:rsidRPr="003A7124">
        <w:rPr>
          <w:rFonts w:ascii="Times New Roman" w:eastAsia="宋体" w:hAnsi="宋体"/>
          <w:sz w:val="22"/>
        </w:rPr>
        <w:t>,</w:t>
      </w:r>
      <w:r w:rsidRPr="003A7124">
        <w:rPr>
          <w:rFonts w:ascii="Arial" w:eastAsia="黑体" w:hAnsi="黑体"/>
          <w:sz w:val="22"/>
        </w:rPr>
        <w:t>中项在前提中至少周延一次。中项</w:t>
      </w:r>
      <w:r w:rsidRPr="003A7124">
        <w:rPr>
          <w:rFonts w:ascii="Times New Roman" w:eastAsia="宋体" w:hAnsi="Times New Roman" w:cs="Times New Roman"/>
          <w:sz w:val="22"/>
        </w:rPr>
        <w:t>“</w:t>
      </w:r>
      <w:r w:rsidRPr="003A7124">
        <w:rPr>
          <w:rFonts w:ascii="Arial" w:eastAsia="黑体" w:hAnsi="黑体"/>
          <w:sz w:val="22"/>
        </w:rPr>
        <w:t>在工作中发生的</w:t>
      </w:r>
      <w:r w:rsidRPr="003A7124">
        <w:rPr>
          <w:rFonts w:ascii="Times New Roman" w:eastAsia="宋体" w:hAnsi="Times New Roman" w:cs="Times New Roman"/>
          <w:sz w:val="22"/>
        </w:rPr>
        <w:t>”</w:t>
      </w:r>
      <w:r w:rsidRPr="003A7124">
        <w:rPr>
          <w:rFonts w:ascii="Arial" w:eastAsia="黑体" w:hAnsi="黑体"/>
          <w:sz w:val="22"/>
        </w:rPr>
        <w:t>在两个前提中都不周延</w:t>
      </w:r>
      <w:r w:rsidRPr="003A7124">
        <w:rPr>
          <w:rFonts w:ascii="Times New Roman" w:eastAsia="宋体" w:hAnsi="宋体"/>
          <w:sz w:val="22"/>
        </w:rPr>
        <w:t>,</w:t>
      </w:r>
      <w:r w:rsidRPr="003A7124">
        <w:rPr>
          <w:rFonts w:ascii="Arial" w:eastAsia="黑体" w:hAnsi="黑体"/>
          <w:sz w:val="22"/>
        </w:rPr>
        <w:t>大项和小项的关系不能确定</w:t>
      </w:r>
      <w:r w:rsidRPr="003A7124">
        <w:rPr>
          <w:rFonts w:ascii="Times New Roman" w:eastAsia="宋体" w:hAnsi="宋体"/>
          <w:sz w:val="22"/>
        </w:rPr>
        <w:t>,</w:t>
      </w:r>
      <w:r w:rsidRPr="003A7124">
        <w:rPr>
          <w:rFonts w:ascii="Arial" w:eastAsia="黑体" w:hAnsi="黑体"/>
          <w:sz w:val="22"/>
        </w:rPr>
        <w:t>结论不能必然得出</w:t>
      </w:r>
      <w:r w:rsidRPr="003A7124">
        <w:rPr>
          <w:rFonts w:ascii="Times New Roman" w:eastAsia="宋体" w:hAnsi="宋体"/>
          <w:sz w:val="22"/>
        </w:rPr>
        <w:t>,</w:t>
      </w:r>
      <w:r w:rsidRPr="003A7124">
        <w:rPr>
          <w:rFonts w:ascii="Arial" w:eastAsia="黑体" w:hAnsi="黑体"/>
          <w:sz w:val="22"/>
        </w:rPr>
        <w:t>犯了</w:t>
      </w:r>
      <w:r w:rsidRPr="003A7124">
        <w:rPr>
          <w:rFonts w:ascii="Times New Roman" w:eastAsia="宋体" w:hAnsi="Times New Roman" w:cs="Times New Roman"/>
          <w:sz w:val="22"/>
        </w:rPr>
        <w:t>“</w:t>
      </w:r>
      <w:r w:rsidRPr="003A7124">
        <w:rPr>
          <w:rFonts w:ascii="Arial" w:eastAsia="黑体" w:hAnsi="黑体"/>
          <w:sz w:val="22"/>
        </w:rPr>
        <w:t>中项</w:t>
      </w:r>
      <w:proofErr w:type="gramStart"/>
      <w:r w:rsidRPr="003A7124">
        <w:rPr>
          <w:rFonts w:ascii="Arial" w:eastAsia="黑体" w:hAnsi="黑体"/>
          <w:sz w:val="22"/>
        </w:rPr>
        <w:t>不</w:t>
      </w:r>
      <w:proofErr w:type="gramEnd"/>
      <w:r w:rsidRPr="003A7124">
        <w:rPr>
          <w:rFonts w:ascii="Arial" w:eastAsia="黑体" w:hAnsi="黑体"/>
          <w:sz w:val="22"/>
        </w:rPr>
        <w:t>周延</w:t>
      </w:r>
      <w:r w:rsidRPr="003A7124">
        <w:rPr>
          <w:rFonts w:ascii="Times New Roman" w:eastAsia="宋体" w:hAnsi="Times New Roman" w:cs="Times New Roman"/>
          <w:sz w:val="22"/>
        </w:rPr>
        <w:t>”</w:t>
      </w:r>
      <w:r w:rsidRPr="003A7124">
        <w:rPr>
          <w:rFonts w:ascii="Arial" w:eastAsia="黑体" w:hAnsi="黑体"/>
          <w:sz w:val="22"/>
        </w:rPr>
        <w:t>的错误。</w:t>
      </w:r>
      <w:r w:rsidRPr="003A7124">
        <w:rPr>
          <w:rFonts w:ascii="宋体" w:eastAsia="宋体" w:hAnsi="宋体" w:cs="宋体" w:hint="eastAsia"/>
          <w:sz w:val="22"/>
        </w:rPr>
        <w:t>②</w:t>
      </w:r>
      <w:r w:rsidRPr="003A7124">
        <w:rPr>
          <w:rFonts w:ascii="Arial" w:eastAsia="黑体" w:hAnsi="黑体"/>
          <w:sz w:val="22"/>
        </w:rPr>
        <w:t>乙的推理不符合逻辑规则。乙的推理属于充分条件假言推理</w:t>
      </w:r>
      <w:r w:rsidRPr="003A7124">
        <w:rPr>
          <w:rFonts w:ascii="Times New Roman" w:eastAsia="宋体" w:hAnsi="宋体"/>
          <w:sz w:val="22"/>
        </w:rPr>
        <w:t>,</w:t>
      </w:r>
      <w:r w:rsidRPr="003A7124">
        <w:rPr>
          <w:rFonts w:ascii="Arial" w:eastAsia="黑体" w:hAnsi="黑体"/>
          <w:sz w:val="22"/>
        </w:rPr>
        <w:t>其有效推理形式是</w:t>
      </w:r>
      <w:r w:rsidRPr="003A7124">
        <w:rPr>
          <w:rFonts w:ascii="Times New Roman" w:eastAsia="宋体" w:hAnsi="Times New Roman" w:cs="Times New Roman"/>
          <w:sz w:val="22"/>
        </w:rPr>
        <w:t>“</w:t>
      </w:r>
      <w:r w:rsidRPr="003A7124">
        <w:rPr>
          <w:rFonts w:ascii="Arial" w:eastAsia="黑体" w:hAnsi="黑体"/>
          <w:sz w:val="22"/>
        </w:rPr>
        <w:t>肯定前件式</w:t>
      </w:r>
      <w:r w:rsidRPr="003A7124">
        <w:rPr>
          <w:rFonts w:ascii="Times New Roman" w:eastAsia="宋体" w:hAnsi="Times New Roman" w:cs="Times New Roman"/>
          <w:sz w:val="22"/>
        </w:rPr>
        <w:t>”</w:t>
      </w:r>
      <w:r w:rsidRPr="003A7124">
        <w:rPr>
          <w:rFonts w:ascii="Arial" w:eastAsia="黑体" w:hAnsi="黑体"/>
          <w:sz w:val="22"/>
        </w:rPr>
        <w:t>和</w:t>
      </w:r>
      <w:r w:rsidRPr="003A7124">
        <w:rPr>
          <w:rFonts w:ascii="Times New Roman" w:eastAsia="宋体" w:hAnsi="Times New Roman" w:cs="Times New Roman"/>
          <w:sz w:val="22"/>
        </w:rPr>
        <w:t>“</w:t>
      </w:r>
      <w:r w:rsidRPr="003A7124">
        <w:rPr>
          <w:rFonts w:ascii="Arial" w:eastAsia="黑体" w:hAnsi="黑体"/>
          <w:sz w:val="22"/>
        </w:rPr>
        <w:t>否定后件式</w:t>
      </w:r>
      <w:r w:rsidRPr="003A7124">
        <w:rPr>
          <w:rFonts w:ascii="Times New Roman" w:eastAsia="宋体" w:hAnsi="Times New Roman" w:cs="Times New Roman"/>
          <w:sz w:val="22"/>
        </w:rPr>
        <w:t>”</w:t>
      </w:r>
      <w:r w:rsidRPr="003A7124">
        <w:rPr>
          <w:rFonts w:ascii="Arial" w:eastAsia="黑体" w:hAnsi="黑体"/>
          <w:sz w:val="22"/>
        </w:rPr>
        <w:t>。但</w:t>
      </w:r>
      <w:proofErr w:type="gramStart"/>
      <w:r w:rsidRPr="003A7124">
        <w:rPr>
          <w:rFonts w:ascii="Arial" w:eastAsia="黑体" w:hAnsi="黑体"/>
          <w:sz w:val="22"/>
        </w:rPr>
        <w:t>乙运用</w:t>
      </w:r>
      <w:proofErr w:type="gramEnd"/>
      <w:r w:rsidRPr="003A7124">
        <w:rPr>
          <w:rFonts w:ascii="Arial" w:eastAsia="黑体" w:hAnsi="黑体"/>
          <w:sz w:val="22"/>
        </w:rPr>
        <w:t>了</w:t>
      </w:r>
      <w:r w:rsidRPr="003A7124">
        <w:rPr>
          <w:rFonts w:ascii="Times New Roman" w:eastAsia="宋体" w:hAnsi="Times New Roman" w:cs="Times New Roman"/>
          <w:sz w:val="22"/>
        </w:rPr>
        <w:t>“</w:t>
      </w:r>
      <w:r w:rsidRPr="003A7124">
        <w:rPr>
          <w:rFonts w:ascii="Arial" w:eastAsia="黑体" w:hAnsi="黑体"/>
          <w:sz w:val="22"/>
        </w:rPr>
        <w:t>否定前件式</w:t>
      </w:r>
      <w:r w:rsidRPr="003A7124">
        <w:rPr>
          <w:rFonts w:ascii="Times New Roman" w:eastAsia="宋体" w:hAnsi="Times New Roman" w:cs="Times New Roman"/>
          <w:sz w:val="22"/>
        </w:rPr>
        <w:t>”</w:t>
      </w:r>
      <w:r w:rsidRPr="003A7124">
        <w:rPr>
          <w:rFonts w:ascii="Times New Roman" w:eastAsia="宋体" w:hAnsi="宋体"/>
          <w:sz w:val="22"/>
        </w:rPr>
        <w:t>,</w:t>
      </w:r>
      <w:r w:rsidRPr="003A7124">
        <w:rPr>
          <w:rFonts w:ascii="Arial" w:eastAsia="黑体" w:hAnsi="黑体"/>
          <w:sz w:val="22"/>
        </w:rPr>
        <w:t>是错误的推理结构</w:t>
      </w:r>
      <w:r w:rsidRPr="003A7124">
        <w:rPr>
          <w:rFonts w:ascii="Times New Roman" w:eastAsia="宋体" w:hAnsi="宋体"/>
          <w:sz w:val="22"/>
        </w:rPr>
        <w:t>,</w:t>
      </w:r>
      <w:r w:rsidRPr="003A7124">
        <w:rPr>
          <w:rFonts w:ascii="Arial" w:eastAsia="黑体" w:hAnsi="黑体"/>
          <w:sz w:val="22"/>
        </w:rPr>
        <w:t>无法必然得出结论。</w:t>
      </w:r>
    </w:p>
    <w:p w14:paraId="0A5090D8"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Arial" w:eastAsia="黑体" w:hAnsi="黑体"/>
          <w:sz w:val="22"/>
        </w:rPr>
        <w:t>解析</w:t>
      </w:r>
      <w:r w:rsidRPr="003A7124">
        <w:rPr>
          <w:rFonts w:ascii="Arial" w:eastAsia="黑体" w:hAnsi="黑体"/>
          <w:sz w:val="22"/>
        </w:rPr>
        <w:t xml:space="preserve"> </w:t>
      </w:r>
      <w:r w:rsidRPr="003A7124">
        <w:rPr>
          <w:rFonts w:ascii="Times New Roman" w:eastAsia="宋体" w:hAnsi="宋体"/>
          <w:sz w:val="22"/>
        </w:rPr>
        <w:t>第</w:t>
      </w:r>
      <w:r w:rsidRPr="003A7124">
        <w:rPr>
          <w:rFonts w:ascii="Times New Roman" w:eastAsia="宋体" w:hAnsi="宋体"/>
          <w:sz w:val="22"/>
        </w:rPr>
        <w:t>(1)</w:t>
      </w:r>
      <w:r w:rsidRPr="003A7124">
        <w:rPr>
          <w:rFonts w:ascii="Times New Roman" w:eastAsia="宋体" w:hAnsi="宋体"/>
          <w:sz w:val="22"/>
        </w:rPr>
        <w:t>问以赵某发生劳动纠纷维权为情境</w:t>
      </w:r>
      <w:r w:rsidRPr="003A7124">
        <w:rPr>
          <w:rFonts w:ascii="Times New Roman" w:eastAsia="宋体" w:hAnsi="宋体"/>
          <w:sz w:val="22"/>
        </w:rPr>
        <w:t>,</w:t>
      </w:r>
      <w:r w:rsidRPr="003A7124">
        <w:rPr>
          <w:rFonts w:ascii="Times New Roman" w:eastAsia="宋体" w:hAnsi="宋体"/>
          <w:sz w:val="22"/>
        </w:rPr>
        <w:t>考查劳动合同、劳动者权利、侵权责任等相关知识</w:t>
      </w:r>
      <w:r w:rsidRPr="003A7124">
        <w:rPr>
          <w:rFonts w:ascii="Times New Roman" w:eastAsia="宋体" w:hAnsi="宋体"/>
          <w:sz w:val="22"/>
        </w:rPr>
        <w:t>,</w:t>
      </w:r>
      <w:r w:rsidRPr="003A7124">
        <w:rPr>
          <w:rFonts w:ascii="Times New Roman" w:eastAsia="宋体" w:hAnsi="宋体"/>
          <w:sz w:val="22"/>
        </w:rPr>
        <w:t>旨在引导学生对事实劳动关系和侵权责任进行辨识与判断</w:t>
      </w:r>
      <w:r w:rsidRPr="003A7124">
        <w:rPr>
          <w:rFonts w:ascii="Times New Roman" w:eastAsia="宋体" w:hAnsi="宋体"/>
          <w:sz w:val="22"/>
        </w:rPr>
        <w:t>,</w:t>
      </w:r>
      <w:r w:rsidRPr="003A7124">
        <w:rPr>
          <w:rFonts w:ascii="Times New Roman" w:eastAsia="宋体" w:hAnsi="宋体"/>
          <w:sz w:val="22"/>
        </w:rPr>
        <w:t>提升依法维权的意识和能力。</w:t>
      </w:r>
    </w:p>
    <w:p w14:paraId="4FD16398"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t>第</w:t>
      </w:r>
      <w:r w:rsidRPr="003A7124">
        <w:rPr>
          <w:rFonts w:ascii="Times New Roman" w:eastAsia="宋体" w:hAnsi="宋体"/>
          <w:sz w:val="22"/>
        </w:rPr>
        <w:t>(1)</w:t>
      </w:r>
      <w:r w:rsidRPr="003A7124">
        <w:rPr>
          <w:rFonts w:ascii="Times New Roman" w:eastAsia="宋体" w:hAnsi="宋体"/>
          <w:sz w:val="22"/>
        </w:rPr>
        <w:t>问中工伤认定的核心在于</w:t>
      </w:r>
      <w:r w:rsidRPr="003A7124">
        <w:rPr>
          <w:rFonts w:ascii="Times New Roman" w:eastAsia="宋体" w:hAnsi="Times New Roman" w:cs="Times New Roman"/>
          <w:sz w:val="22"/>
        </w:rPr>
        <w:t>“</w:t>
      </w:r>
      <w:r w:rsidRPr="003A7124">
        <w:rPr>
          <w:rFonts w:ascii="Times New Roman" w:eastAsia="宋体" w:hAnsi="宋体"/>
          <w:sz w:val="22"/>
        </w:rPr>
        <w:t>工作时间、工作场所、工作原因</w:t>
      </w:r>
      <w:r w:rsidRPr="003A7124">
        <w:rPr>
          <w:rFonts w:ascii="Times New Roman" w:eastAsia="宋体" w:hAnsi="Times New Roman" w:cs="Times New Roman"/>
          <w:sz w:val="22"/>
        </w:rPr>
        <w:t>”</w:t>
      </w:r>
      <w:r w:rsidRPr="003A7124">
        <w:rPr>
          <w:rFonts w:ascii="Times New Roman" w:eastAsia="宋体" w:hAnsi="宋体"/>
          <w:sz w:val="22"/>
        </w:rPr>
        <w:t>。根据题目描述</w:t>
      </w:r>
      <w:r w:rsidRPr="003A7124">
        <w:rPr>
          <w:rFonts w:ascii="Times New Roman" w:eastAsia="宋体" w:hAnsi="宋体"/>
          <w:sz w:val="22"/>
        </w:rPr>
        <w:t>,</w:t>
      </w:r>
      <w:r w:rsidRPr="003A7124">
        <w:rPr>
          <w:rFonts w:ascii="Times New Roman" w:eastAsia="宋体" w:hAnsi="宋体"/>
          <w:sz w:val="22"/>
        </w:rPr>
        <w:t>赵某与公司之间签订劳动合同</w:t>
      </w:r>
      <w:r w:rsidRPr="003A7124">
        <w:rPr>
          <w:rFonts w:ascii="Times New Roman" w:eastAsia="宋体" w:hAnsi="宋体"/>
          <w:sz w:val="22"/>
        </w:rPr>
        <w:t>,</w:t>
      </w:r>
      <w:r w:rsidRPr="003A7124">
        <w:rPr>
          <w:rFonts w:ascii="Times New Roman" w:eastAsia="宋体" w:hAnsi="宋体"/>
          <w:sz w:val="22"/>
        </w:rPr>
        <w:t>约定</w:t>
      </w:r>
      <w:r w:rsidRPr="003A7124">
        <w:rPr>
          <w:rFonts w:ascii="Times New Roman" w:eastAsia="宋体" w:hAnsi="宋体"/>
          <w:sz w:val="22"/>
        </w:rPr>
        <w:t>3</w:t>
      </w:r>
      <w:r w:rsidRPr="003A7124">
        <w:rPr>
          <w:rFonts w:ascii="Times New Roman" w:eastAsia="宋体" w:hAnsi="宋体"/>
          <w:sz w:val="22"/>
        </w:rPr>
        <w:t>月</w:t>
      </w:r>
      <w:r w:rsidRPr="003A7124">
        <w:rPr>
          <w:rFonts w:ascii="Times New Roman" w:eastAsia="宋体" w:hAnsi="宋体"/>
          <w:sz w:val="22"/>
        </w:rPr>
        <w:t>10</w:t>
      </w:r>
      <w:r w:rsidRPr="003A7124">
        <w:rPr>
          <w:rFonts w:ascii="Times New Roman" w:eastAsia="宋体" w:hAnsi="宋体"/>
          <w:sz w:val="22"/>
        </w:rPr>
        <w:t>日正式</w:t>
      </w:r>
      <w:proofErr w:type="gramStart"/>
      <w:r w:rsidRPr="003A7124">
        <w:rPr>
          <w:rFonts w:ascii="Times New Roman" w:eastAsia="宋体" w:hAnsi="宋体"/>
          <w:sz w:val="22"/>
        </w:rPr>
        <w:t>入职该公司</w:t>
      </w:r>
      <w:proofErr w:type="gramEnd"/>
      <w:r w:rsidRPr="003A7124">
        <w:rPr>
          <w:rFonts w:ascii="Times New Roman" w:eastAsia="宋体" w:hAnsi="宋体"/>
          <w:sz w:val="22"/>
        </w:rPr>
        <w:t>,3</w:t>
      </w:r>
      <w:r w:rsidRPr="003A7124">
        <w:rPr>
          <w:rFonts w:ascii="Times New Roman" w:eastAsia="宋体" w:hAnsi="宋体"/>
          <w:sz w:val="22"/>
        </w:rPr>
        <w:t>月</w:t>
      </w:r>
      <w:r w:rsidRPr="003A7124">
        <w:rPr>
          <w:rFonts w:ascii="Times New Roman" w:eastAsia="宋体" w:hAnsi="宋体"/>
          <w:sz w:val="22"/>
        </w:rPr>
        <w:t>6</w:t>
      </w:r>
      <w:r w:rsidRPr="003A7124">
        <w:rPr>
          <w:rFonts w:ascii="Times New Roman" w:eastAsia="宋体" w:hAnsi="宋体"/>
          <w:sz w:val="22"/>
        </w:rPr>
        <w:t>日在实际履行职责过程中受伤</w:t>
      </w:r>
      <w:r w:rsidRPr="003A7124">
        <w:rPr>
          <w:rFonts w:ascii="Times New Roman" w:eastAsia="宋体" w:hAnsi="宋体"/>
          <w:sz w:val="22"/>
        </w:rPr>
        <w:t>,</w:t>
      </w:r>
      <w:r w:rsidRPr="003A7124">
        <w:rPr>
          <w:rFonts w:ascii="Times New Roman" w:eastAsia="宋体" w:hAnsi="宋体"/>
          <w:sz w:val="22"/>
        </w:rPr>
        <w:t>符合劳动关系的特征</w:t>
      </w:r>
      <w:r w:rsidRPr="003A7124">
        <w:rPr>
          <w:rFonts w:ascii="Times New Roman" w:eastAsia="宋体" w:hAnsi="宋体"/>
          <w:sz w:val="22"/>
        </w:rPr>
        <w:t>,</w:t>
      </w:r>
      <w:r w:rsidRPr="003A7124">
        <w:rPr>
          <w:rFonts w:ascii="Times New Roman" w:eastAsia="宋体" w:hAnsi="宋体"/>
          <w:sz w:val="22"/>
        </w:rPr>
        <w:t>赵某能享受后续劳动者的权利</w:t>
      </w:r>
      <w:r w:rsidRPr="003A7124">
        <w:rPr>
          <w:rFonts w:ascii="Times New Roman" w:eastAsia="宋体" w:hAnsi="宋体"/>
          <w:sz w:val="22"/>
        </w:rPr>
        <w:t>;</w:t>
      </w:r>
      <w:r w:rsidRPr="003A7124">
        <w:rPr>
          <w:rFonts w:ascii="Times New Roman" w:eastAsia="宋体" w:hAnsi="宋体"/>
          <w:sz w:val="22"/>
        </w:rPr>
        <w:t>赵某受伤的原因是共享单车占道和周某超速行驶</w:t>
      </w:r>
      <w:r w:rsidRPr="003A7124">
        <w:rPr>
          <w:rFonts w:ascii="Times New Roman" w:eastAsia="宋体" w:hAnsi="宋体"/>
          <w:sz w:val="22"/>
        </w:rPr>
        <w:t>,</w:t>
      </w:r>
      <w:r w:rsidRPr="003A7124">
        <w:rPr>
          <w:rFonts w:ascii="Times New Roman" w:eastAsia="宋体" w:hAnsi="宋体"/>
          <w:sz w:val="22"/>
        </w:rPr>
        <w:t>共享单车管理者可能要承担侵权责任</w:t>
      </w:r>
      <w:r w:rsidRPr="003A7124">
        <w:rPr>
          <w:rFonts w:ascii="Times New Roman" w:eastAsia="宋体" w:hAnsi="宋体"/>
          <w:sz w:val="22"/>
        </w:rPr>
        <w:t>,</w:t>
      </w:r>
      <w:r w:rsidRPr="003A7124">
        <w:rPr>
          <w:rFonts w:ascii="Times New Roman" w:eastAsia="宋体" w:hAnsi="宋体"/>
          <w:sz w:val="22"/>
        </w:rPr>
        <w:t>周某要对赵某损失承担责任</w:t>
      </w:r>
      <w:r w:rsidRPr="003A7124">
        <w:rPr>
          <w:rFonts w:ascii="Times New Roman" w:eastAsia="宋体" w:hAnsi="宋体"/>
          <w:sz w:val="22"/>
        </w:rPr>
        <w:t>;</w:t>
      </w:r>
      <w:r w:rsidRPr="003A7124">
        <w:rPr>
          <w:rFonts w:ascii="Times New Roman" w:eastAsia="宋体" w:hAnsi="宋体"/>
          <w:sz w:val="22"/>
        </w:rPr>
        <w:t>而维</w:t>
      </w:r>
      <w:proofErr w:type="gramStart"/>
      <w:r w:rsidRPr="003A7124">
        <w:rPr>
          <w:rFonts w:ascii="Times New Roman" w:eastAsia="宋体" w:hAnsi="宋体"/>
          <w:sz w:val="22"/>
        </w:rPr>
        <w:t>权途径</w:t>
      </w:r>
      <w:proofErr w:type="gramEnd"/>
      <w:r w:rsidRPr="003A7124">
        <w:rPr>
          <w:rFonts w:ascii="Times New Roman" w:eastAsia="宋体" w:hAnsi="宋体"/>
          <w:sz w:val="22"/>
        </w:rPr>
        <w:t>结合劳动者权利保护的相关知识直接解释即可。</w:t>
      </w:r>
    </w:p>
    <w:p w14:paraId="2EE68FBE"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t>赵某的情况属于工伤。在劳动法律关系中</w:t>
      </w:r>
      <w:r w:rsidRPr="003A7124">
        <w:rPr>
          <w:rFonts w:ascii="Times New Roman" w:eastAsia="宋体" w:hAnsi="宋体"/>
          <w:sz w:val="22"/>
        </w:rPr>
        <w:t>,</w:t>
      </w:r>
      <w:r w:rsidRPr="003A7124">
        <w:rPr>
          <w:rFonts w:ascii="Times New Roman" w:eastAsia="宋体" w:hAnsi="宋体"/>
          <w:sz w:val="22"/>
        </w:rPr>
        <w:t>是否构成工伤</w:t>
      </w:r>
      <w:r w:rsidRPr="003A7124">
        <w:rPr>
          <w:rFonts w:ascii="Times New Roman" w:eastAsia="宋体" w:hAnsi="宋体"/>
          <w:sz w:val="22"/>
        </w:rPr>
        <w:t>,</w:t>
      </w:r>
      <w:r w:rsidRPr="003A7124">
        <w:rPr>
          <w:rFonts w:ascii="Times New Roman" w:eastAsia="宋体" w:hAnsi="宋体"/>
          <w:sz w:val="22"/>
        </w:rPr>
        <w:t>核心在于劳动者与用人单位的劳动关系状态以及伤害发生的场景是否与工作相关</w:t>
      </w:r>
      <w:r w:rsidRPr="003A7124">
        <w:rPr>
          <w:rFonts w:ascii="Times New Roman" w:eastAsia="宋体" w:hAnsi="宋体"/>
          <w:sz w:val="22"/>
        </w:rPr>
        <w:t>,</w:t>
      </w:r>
      <w:r w:rsidRPr="003A7124">
        <w:rPr>
          <w:rFonts w:ascii="Times New Roman" w:eastAsia="宋体" w:hAnsi="宋体"/>
          <w:sz w:val="22"/>
        </w:rPr>
        <w:t>根据《中华人民共和国劳动合同法》规定</w:t>
      </w:r>
      <w:r w:rsidRPr="003A7124">
        <w:rPr>
          <w:rFonts w:ascii="Times New Roman" w:eastAsia="宋体" w:hAnsi="宋体"/>
          <w:sz w:val="22"/>
        </w:rPr>
        <w:t>,</w:t>
      </w:r>
      <w:r w:rsidRPr="003A7124">
        <w:rPr>
          <w:rFonts w:ascii="Times New Roman" w:eastAsia="宋体" w:hAnsi="宋体"/>
          <w:sz w:val="22"/>
        </w:rPr>
        <w:t>用人单位与劳动者在用工前订立劳动合同的</w:t>
      </w:r>
      <w:r w:rsidRPr="003A7124">
        <w:rPr>
          <w:rFonts w:ascii="Times New Roman" w:eastAsia="宋体" w:hAnsi="宋体"/>
          <w:sz w:val="22"/>
        </w:rPr>
        <w:t>,</w:t>
      </w:r>
      <w:r w:rsidRPr="003A7124">
        <w:rPr>
          <w:rFonts w:ascii="Times New Roman" w:eastAsia="宋体" w:hAnsi="宋体"/>
          <w:sz w:val="22"/>
        </w:rPr>
        <w:t>劳动关系自用工之日起建立。本题中</w:t>
      </w:r>
      <w:r w:rsidRPr="003A7124">
        <w:rPr>
          <w:rFonts w:ascii="Times New Roman" w:eastAsia="宋体" w:hAnsi="宋体"/>
          <w:sz w:val="22"/>
        </w:rPr>
        <w:t>,</w:t>
      </w:r>
      <w:r w:rsidRPr="003A7124">
        <w:rPr>
          <w:rFonts w:ascii="Times New Roman" w:eastAsia="宋体" w:hAnsi="宋体"/>
          <w:sz w:val="22"/>
        </w:rPr>
        <w:t>赵某虽未到正式入职日期</w:t>
      </w:r>
      <w:r w:rsidRPr="003A7124">
        <w:rPr>
          <w:rFonts w:ascii="Times New Roman" w:eastAsia="宋体" w:hAnsi="宋体"/>
          <w:sz w:val="22"/>
        </w:rPr>
        <w:t>,</w:t>
      </w:r>
      <w:r w:rsidRPr="003A7124">
        <w:rPr>
          <w:rFonts w:ascii="Times New Roman" w:eastAsia="宋体" w:hAnsi="宋体"/>
          <w:sz w:val="22"/>
        </w:rPr>
        <w:t>但已接受公司安排外出递送材料</w:t>
      </w:r>
      <w:r w:rsidRPr="003A7124">
        <w:rPr>
          <w:rFonts w:ascii="Times New Roman" w:eastAsia="宋体" w:hAnsi="宋体"/>
          <w:sz w:val="22"/>
        </w:rPr>
        <w:t>,</w:t>
      </w:r>
      <w:r w:rsidRPr="003A7124">
        <w:rPr>
          <w:rFonts w:ascii="Times New Roman" w:eastAsia="宋体" w:hAnsi="宋体"/>
          <w:sz w:val="22"/>
        </w:rPr>
        <w:t>这一行为属于工作任务范畴。从《工伤保险条例》角度</w:t>
      </w:r>
      <w:r w:rsidRPr="003A7124">
        <w:rPr>
          <w:rFonts w:ascii="Times New Roman" w:eastAsia="宋体" w:hAnsi="宋体"/>
          <w:sz w:val="22"/>
        </w:rPr>
        <w:t>,</w:t>
      </w:r>
      <w:r w:rsidRPr="003A7124">
        <w:rPr>
          <w:rFonts w:ascii="Times New Roman" w:eastAsia="宋体" w:hAnsi="宋体"/>
          <w:sz w:val="22"/>
        </w:rPr>
        <w:t>职工在工作时间内</w:t>
      </w:r>
      <w:r w:rsidRPr="003A7124">
        <w:rPr>
          <w:rFonts w:ascii="Times New Roman" w:eastAsia="宋体" w:hAnsi="宋体"/>
          <w:sz w:val="22"/>
        </w:rPr>
        <w:t>,</w:t>
      </w:r>
      <w:r w:rsidRPr="003A7124">
        <w:rPr>
          <w:rFonts w:ascii="Times New Roman" w:eastAsia="宋体" w:hAnsi="宋体"/>
          <w:sz w:val="22"/>
        </w:rPr>
        <w:t>因工作原因受到事故伤害的</w:t>
      </w:r>
      <w:r w:rsidRPr="003A7124">
        <w:rPr>
          <w:rFonts w:ascii="Times New Roman" w:eastAsia="宋体" w:hAnsi="宋体"/>
          <w:sz w:val="22"/>
        </w:rPr>
        <w:t>,</w:t>
      </w:r>
      <w:r w:rsidRPr="003A7124">
        <w:rPr>
          <w:rFonts w:ascii="Times New Roman" w:eastAsia="宋体" w:hAnsi="宋体"/>
          <w:sz w:val="22"/>
        </w:rPr>
        <w:t>应当认定为工伤。赵某外出递送材料是履行工作职责</w:t>
      </w:r>
      <w:r w:rsidRPr="003A7124">
        <w:rPr>
          <w:rFonts w:ascii="Times New Roman" w:eastAsia="宋体" w:hAnsi="宋体"/>
          <w:sz w:val="22"/>
        </w:rPr>
        <w:t>,</w:t>
      </w:r>
      <w:r w:rsidRPr="003A7124">
        <w:rPr>
          <w:rFonts w:ascii="Times New Roman" w:eastAsia="宋体" w:hAnsi="宋体"/>
          <w:sz w:val="22"/>
        </w:rPr>
        <w:t>在此过程中受到交通事故伤害</w:t>
      </w:r>
      <w:r w:rsidRPr="003A7124">
        <w:rPr>
          <w:rFonts w:ascii="Times New Roman" w:eastAsia="宋体" w:hAnsi="宋体"/>
          <w:sz w:val="22"/>
        </w:rPr>
        <w:t>,</w:t>
      </w:r>
      <w:r w:rsidRPr="003A7124">
        <w:rPr>
          <w:rFonts w:ascii="Times New Roman" w:eastAsia="宋体" w:hAnsi="宋体"/>
          <w:sz w:val="22"/>
        </w:rPr>
        <w:t>完全符合工伤认定条件。从侵权责任角度看</w:t>
      </w:r>
      <w:r w:rsidRPr="003A7124">
        <w:rPr>
          <w:rFonts w:ascii="Times New Roman" w:eastAsia="宋体" w:hAnsi="宋体"/>
          <w:sz w:val="22"/>
        </w:rPr>
        <w:t>,</w:t>
      </w:r>
      <w:r w:rsidRPr="003A7124">
        <w:rPr>
          <w:rFonts w:ascii="Times New Roman" w:eastAsia="宋体" w:hAnsi="宋体"/>
          <w:sz w:val="22"/>
        </w:rPr>
        <w:t>周某骑电动车超速行驶</w:t>
      </w:r>
      <w:r w:rsidRPr="003A7124">
        <w:rPr>
          <w:rFonts w:ascii="Times New Roman" w:eastAsia="宋体" w:hAnsi="宋体"/>
          <w:sz w:val="22"/>
        </w:rPr>
        <w:t>,</w:t>
      </w:r>
      <w:r w:rsidRPr="003A7124">
        <w:rPr>
          <w:rFonts w:ascii="Times New Roman" w:eastAsia="宋体" w:hAnsi="宋体"/>
          <w:sz w:val="22"/>
        </w:rPr>
        <w:t>违反了道路交通安全法规</w:t>
      </w:r>
      <w:r w:rsidRPr="003A7124">
        <w:rPr>
          <w:rFonts w:ascii="Times New Roman" w:eastAsia="宋体" w:hAnsi="宋体"/>
          <w:sz w:val="22"/>
        </w:rPr>
        <w:t>,</w:t>
      </w:r>
      <w:r w:rsidRPr="003A7124">
        <w:rPr>
          <w:rFonts w:ascii="Times New Roman" w:eastAsia="宋体" w:hAnsi="宋体"/>
          <w:sz w:val="22"/>
        </w:rPr>
        <w:t>属于明显的过错行为</w:t>
      </w:r>
      <w:r w:rsidRPr="003A7124">
        <w:rPr>
          <w:rFonts w:ascii="Times New Roman" w:eastAsia="宋体" w:hAnsi="宋体"/>
          <w:sz w:val="22"/>
        </w:rPr>
        <w:t>,</w:t>
      </w:r>
      <w:r w:rsidRPr="003A7124">
        <w:rPr>
          <w:rFonts w:ascii="Times New Roman" w:eastAsia="宋体" w:hAnsi="宋体"/>
          <w:sz w:val="22"/>
        </w:rPr>
        <w:t>应当承担侵权责任。周某的超速行为与赵某受伤存在直接因果关系</w:t>
      </w:r>
      <w:r w:rsidRPr="003A7124">
        <w:rPr>
          <w:rFonts w:ascii="Times New Roman" w:eastAsia="宋体" w:hAnsi="宋体"/>
          <w:sz w:val="22"/>
        </w:rPr>
        <w:t>,</w:t>
      </w:r>
      <w:r w:rsidRPr="003A7124">
        <w:rPr>
          <w:rFonts w:ascii="Times New Roman" w:eastAsia="宋体" w:hAnsi="宋体"/>
          <w:sz w:val="22"/>
        </w:rPr>
        <w:t>因此周某作为直接侵权人</w:t>
      </w:r>
      <w:r w:rsidRPr="003A7124">
        <w:rPr>
          <w:rFonts w:ascii="Times New Roman" w:eastAsia="宋体" w:hAnsi="宋体"/>
          <w:sz w:val="22"/>
        </w:rPr>
        <w:t>,</w:t>
      </w:r>
      <w:r w:rsidRPr="003A7124">
        <w:rPr>
          <w:rFonts w:ascii="Times New Roman" w:eastAsia="宋体" w:hAnsi="宋体"/>
          <w:sz w:val="22"/>
        </w:rPr>
        <w:t>应承担主要赔偿责任。共享单车管理者若因为其管理不善</w:t>
      </w:r>
      <w:r w:rsidRPr="003A7124">
        <w:rPr>
          <w:rFonts w:ascii="Times New Roman" w:eastAsia="宋体" w:hAnsi="宋体"/>
          <w:sz w:val="22"/>
        </w:rPr>
        <w:t>,</w:t>
      </w:r>
      <w:r w:rsidRPr="003A7124">
        <w:rPr>
          <w:rFonts w:ascii="Times New Roman" w:eastAsia="宋体" w:hAnsi="宋体"/>
          <w:sz w:val="22"/>
        </w:rPr>
        <w:t>导致共享单车占满人行道</w:t>
      </w:r>
      <w:r w:rsidRPr="003A7124">
        <w:rPr>
          <w:rFonts w:ascii="Times New Roman" w:eastAsia="宋体" w:hAnsi="宋体"/>
          <w:sz w:val="22"/>
        </w:rPr>
        <w:t>,</w:t>
      </w:r>
      <w:r w:rsidRPr="003A7124">
        <w:rPr>
          <w:rFonts w:ascii="Times New Roman" w:eastAsia="宋体" w:hAnsi="宋体"/>
          <w:sz w:val="22"/>
        </w:rPr>
        <w:t>迫使赵某绕行从而遭遇事故</w:t>
      </w:r>
      <w:r w:rsidRPr="003A7124">
        <w:rPr>
          <w:rFonts w:ascii="Times New Roman" w:eastAsia="宋体" w:hAnsi="宋体"/>
          <w:sz w:val="22"/>
        </w:rPr>
        <w:t>,</w:t>
      </w:r>
      <w:r w:rsidRPr="003A7124">
        <w:rPr>
          <w:rFonts w:ascii="Times New Roman" w:eastAsia="宋体" w:hAnsi="宋体"/>
          <w:sz w:val="22"/>
        </w:rPr>
        <w:t>存在一定过错。根据法律规定</w:t>
      </w:r>
      <w:r w:rsidRPr="003A7124">
        <w:rPr>
          <w:rFonts w:ascii="Times New Roman" w:eastAsia="宋体" w:hAnsi="宋体"/>
          <w:sz w:val="22"/>
        </w:rPr>
        <w:t>,</w:t>
      </w:r>
      <w:r w:rsidRPr="003A7124">
        <w:rPr>
          <w:rFonts w:ascii="Times New Roman" w:eastAsia="宋体" w:hAnsi="宋体"/>
          <w:sz w:val="22"/>
        </w:rPr>
        <w:t>其对赵某的损失也可能需要承担相应的补充赔偿责任。</w:t>
      </w:r>
    </w:p>
    <w:p w14:paraId="5E25377A"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t>工伤维</w:t>
      </w:r>
      <w:proofErr w:type="gramStart"/>
      <w:r w:rsidRPr="003A7124">
        <w:rPr>
          <w:rFonts w:ascii="Times New Roman" w:eastAsia="宋体" w:hAnsi="宋体"/>
          <w:sz w:val="22"/>
        </w:rPr>
        <w:t>权途径</w:t>
      </w:r>
      <w:proofErr w:type="gramEnd"/>
      <w:r w:rsidRPr="003A7124">
        <w:rPr>
          <w:rFonts w:ascii="Times New Roman" w:eastAsia="宋体" w:hAnsi="宋体"/>
          <w:sz w:val="22"/>
        </w:rPr>
        <w:t>可从以下角度思考。</w:t>
      </w:r>
    </w:p>
    <w:p w14:paraId="54CE19C9"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t>协商</w:t>
      </w:r>
      <w:r w:rsidRPr="003A7124">
        <w:rPr>
          <w:rFonts w:ascii="Times New Roman" w:eastAsia="宋体" w:hAnsi="宋体"/>
          <w:sz w:val="22"/>
        </w:rPr>
        <w:t>:</w:t>
      </w:r>
      <w:r w:rsidRPr="003A7124">
        <w:rPr>
          <w:rFonts w:ascii="Times New Roman" w:eastAsia="宋体" w:hAnsi="宋体"/>
          <w:sz w:val="22"/>
        </w:rPr>
        <w:t>基于劳动法律关系</w:t>
      </w:r>
      <w:r w:rsidRPr="003A7124">
        <w:rPr>
          <w:rFonts w:ascii="Times New Roman" w:eastAsia="宋体" w:hAnsi="宋体"/>
          <w:sz w:val="22"/>
        </w:rPr>
        <w:t>,</w:t>
      </w:r>
      <w:r w:rsidRPr="003A7124">
        <w:rPr>
          <w:rFonts w:ascii="Times New Roman" w:eastAsia="宋体" w:hAnsi="宋体"/>
          <w:sz w:val="22"/>
        </w:rPr>
        <w:t>赵某与用人单位存在工伤保险待遇的协商基础</w:t>
      </w:r>
      <w:r w:rsidRPr="003A7124">
        <w:rPr>
          <w:rFonts w:ascii="Times New Roman" w:eastAsia="宋体" w:hAnsi="宋体"/>
          <w:sz w:val="22"/>
        </w:rPr>
        <w:t>,</w:t>
      </w:r>
      <w:r w:rsidRPr="003A7124">
        <w:rPr>
          <w:rFonts w:ascii="Times New Roman" w:eastAsia="宋体" w:hAnsi="宋体"/>
          <w:sz w:val="22"/>
        </w:rPr>
        <w:t>双方可就工伤认定、赔偿等问题直接沟通</w:t>
      </w:r>
      <w:r w:rsidRPr="003A7124">
        <w:rPr>
          <w:rFonts w:ascii="Times New Roman" w:eastAsia="宋体" w:hAnsi="宋体"/>
          <w:sz w:val="22"/>
        </w:rPr>
        <w:t>,</w:t>
      </w:r>
      <w:r w:rsidRPr="003A7124">
        <w:rPr>
          <w:rFonts w:ascii="Times New Roman" w:eastAsia="宋体" w:hAnsi="宋体"/>
          <w:sz w:val="22"/>
        </w:rPr>
        <w:t>达成和解协议</w:t>
      </w:r>
      <w:r w:rsidRPr="003A7124">
        <w:rPr>
          <w:rFonts w:ascii="Times New Roman" w:eastAsia="宋体" w:hAnsi="Times New Roman" w:cs="Times New Roman"/>
          <w:sz w:val="22"/>
        </w:rPr>
        <w:t>→</w:t>
      </w:r>
      <w:r w:rsidRPr="003A7124">
        <w:rPr>
          <w:rFonts w:ascii="Times New Roman" w:eastAsia="宋体" w:hAnsi="宋体"/>
          <w:sz w:val="22"/>
        </w:rPr>
        <w:t>调</w:t>
      </w:r>
      <w:r w:rsidRPr="001D2CC2">
        <w:rPr>
          <w:rFonts w:ascii="Times New Roman" w:eastAsia="宋体" w:hAnsi="宋体"/>
          <w:color w:val="auto"/>
          <w:sz w:val="22"/>
        </w:rPr>
        <w:t>解</w:t>
      </w:r>
      <w:r w:rsidRPr="001D2CC2">
        <w:rPr>
          <w:rFonts w:ascii="Times New Roman" w:eastAsia="宋体" w:hAnsi="宋体"/>
          <w:color w:val="auto"/>
          <w:sz w:val="22"/>
        </w:rPr>
        <w:t>:</w:t>
      </w:r>
      <w:r w:rsidRPr="003A7124">
        <w:rPr>
          <w:rFonts w:ascii="Times New Roman" w:eastAsia="宋体" w:hAnsi="宋体"/>
          <w:sz w:val="22"/>
        </w:rPr>
        <w:t>劳动争议调解组织能为双方提供中立的调解服务</w:t>
      </w:r>
      <w:r w:rsidRPr="003A7124">
        <w:rPr>
          <w:rFonts w:ascii="Times New Roman" w:eastAsia="宋体" w:hAnsi="宋体"/>
          <w:sz w:val="22"/>
        </w:rPr>
        <w:t>,</w:t>
      </w:r>
      <w:r w:rsidRPr="003A7124">
        <w:rPr>
          <w:rFonts w:ascii="Times New Roman" w:eastAsia="宋体" w:hAnsi="宋体"/>
          <w:sz w:val="22"/>
        </w:rPr>
        <w:t>通过专业调解促使双方达成一致</w:t>
      </w:r>
      <w:r w:rsidRPr="003A7124">
        <w:rPr>
          <w:rFonts w:ascii="Times New Roman" w:eastAsia="宋体" w:hAnsi="宋体"/>
          <w:sz w:val="22"/>
        </w:rPr>
        <w:t>,</w:t>
      </w:r>
      <w:r w:rsidRPr="003A7124">
        <w:rPr>
          <w:rFonts w:ascii="Times New Roman" w:eastAsia="宋体" w:hAnsi="宋体"/>
          <w:sz w:val="22"/>
        </w:rPr>
        <w:t>解决纠纷</w:t>
      </w:r>
      <w:r w:rsidRPr="003A7124">
        <w:rPr>
          <w:rFonts w:ascii="Times New Roman" w:eastAsia="宋体" w:hAnsi="Times New Roman" w:cs="Times New Roman"/>
          <w:sz w:val="22"/>
        </w:rPr>
        <w:t>→</w:t>
      </w:r>
      <w:r w:rsidRPr="003A7124">
        <w:rPr>
          <w:rFonts w:ascii="Times New Roman" w:eastAsia="宋体" w:hAnsi="宋体"/>
          <w:sz w:val="22"/>
        </w:rPr>
        <w:t>仲裁</w:t>
      </w:r>
      <w:r w:rsidRPr="003A7124">
        <w:rPr>
          <w:rFonts w:ascii="Times New Roman" w:eastAsia="宋体" w:hAnsi="宋体"/>
          <w:sz w:val="22"/>
        </w:rPr>
        <w:t>:</w:t>
      </w:r>
      <w:r w:rsidRPr="003A7124">
        <w:rPr>
          <w:rFonts w:ascii="Times New Roman" w:eastAsia="宋体" w:hAnsi="宋体"/>
          <w:sz w:val="22"/>
        </w:rPr>
        <w:t>劳动争议仲裁委员会依据劳动法律、法规</w:t>
      </w:r>
      <w:r w:rsidRPr="003A7124">
        <w:rPr>
          <w:rFonts w:ascii="Times New Roman" w:eastAsia="宋体" w:hAnsi="宋体"/>
          <w:sz w:val="22"/>
        </w:rPr>
        <w:t>,</w:t>
      </w:r>
      <w:r w:rsidRPr="003A7124">
        <w:rPr>
          <w:rFonts w:ascii="Times New Roman" w:eastAsia="宋体" w:hAnsi="宋体"/>
          <w:sz w:val="22"/>
        </w:rPr>
        <w:t>对双方</w:t>
      </w:r>
      <w:r w:rsidRPr="003A7124">
        <w:rPr>
          <w:rFonts w:ascii="Times New Roman" w:eastAsia="宋体" w:hAnsi="宋体"/>
          <w:sz w:val="22"/>
        </w:rPr>
        <w:lastRenderedPageBreak/>
        <w:t>争议进行裁决</w:t>
      </w:r>
      <w:r w:rsidRPr="003A7124">
        <w:rPr>
          <w:rFonts w:ascii="Times New Roman" w:eastAsia="宋体" w:hAnsi="宋体"/>
          <w:sz w:val="22"/>
        </w:rPr>
        <w:t>,</w:t>
      </w:r>
      <w:r w:rsidRPr="003A7124">
        <w:rPr>
          <w:rFonts w:ascii="Times New Roman" w:eastAsia="宋体" w:hAnsi="宋体"/>
          <w:sz w:val="22"/>
        </w:rPr>
        <w:t>仲裁具有专业性和权威性</w:t>
      </w:r>
      <w:r w:rsidRPr="003A7124">
        <w:rPr>
          <w:rFonts w:ascii="Times New Roman" w:eastAsia="宋体" w:hAnsi="宋体"/>
          <w:sz w:val="22"/>
        </w:rPr>
        <w:t>,</w:t>
      </w:r>
      <w:r w:rsidRPr="003A7124">
        <w:rPr>
          <w:rFonts w:ascii="Times New Roman" w:eastAsia="宋体" w:hAnsi="宋体"/>
          <w:sz w:val="22"/>
        </w:rPr>
        <w:t>是解决劳动争议的重要环节</w:t>
      </w:r>
      <w:r w:rsidRPr="003A7124">
        <w:rPr>
          <w:rFonts w:ascii="Times New Roman" w:eastAsia="宋体" w:hAnsi="Times New Roman" w:cs="Times New Roman"/>
          <w:sz w:val="22"/>
        </w:rPr>
        <w:t>→</w:t>
      </w:r>
      <w:r w:rsidRPr="003A7124">
        <w:rPr>
          <w:rFonts w:ascii="Times New Roman" w:eastAsia="宋体" w:hAnsi="宋体"/>
          <w:sz w:val="22"/>
        </w:rPr>
        <w:t>诉讼</w:t>
      </w:r>
      <w:r w:rsidRPr="003A7124">
        <w:rPr>
          <w:rFonts w:ascii="Times New Roman" w:eastAsia="宋体" w:hAnsi="宋体"/>
          <w:sz w:val="22"/>
        </w:rPr>
        <w:t>:</w:t>
      </w:r>
      <w:r w:rsidRPr="003A7124">
        <w:rPr>
          <w:rFonts w:ascii="Times New Roman" w:eastAsia="宋体" w:hAnsi="宋体"/>
          <w:sz w:val="22"/>
        </w:rPr>
        <w:t>当仲裁无法满足赵某诉求时</w:t>
      </w:r>
      <w:r w:rsidRPr="003A7124">
        <w:rPr>
          <w:rFonts w:ascii="Times New Roman" w:eastAsia="宋体" w:hAnsi="宋体"/>
          <w:sz w:val="22"/>
        </w:rPr>
        <w:t>,</w:t>
      </w:r>
      <w:r w:rsidRPr="003A7124">
        <w:rPr>
          <w:rFonts w:ascii="Times New Roman" w:eastAsia="宋体" w:hAnsi="宋体"/>
          <w:sz w:val="22"/>
        </w:rPr>
        <w:t>向人民法院提起诉讼</w:t>
      </w:r>
      <w:r w:rsidRPr="003A7124">
        <w:rPr>
          <w:rFonts w:ascii="Times New Roman" w:eastAsia="宋体" w:hAnsi="宋体"/>
          <w:sz w:val="22"/>
        </w:rPr>
        <w:t>,</w:t>
      </w:r>
      <w:r w:rsidRPr="003A7124">
        <w:rPr>
          <w:rFonts w:ascii="Times New Roman" w:eastAsia="宋体" w:hAnsi="宋体"/>
          <w:sz w:val="22"/>
        </w:rPr>
        <w:t>可获得司法最终裁决</w:t>
      </w:r>
      <w:r w:rsidRPr="003A7124">
        <w:rPr>
          <w:rFonts w:ascii="Times New Roman" w:eastAsia="宋体" w:hAnsi="宋体"/>
          <w:sz w:val="22"/>
        </w:rPr>
        <w:t>,</w:t>
      </w:r>
      <w:r w:rsidRPr="003A7124">
        <w:rPr>
          <w:rFonts w:ascii="Times New Roman" w:eastAsia="宋体" w:hAnsi="宋体"/>
          <w:sz w:val="22"/>
        </w:rPr>
        <w:t>保障赵某合法权益。</w:t>
      </w:r>
    </w:p>
    <w:p w14:paraId="01C02564"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t>侵权维</w:t>
      </w:r>
      <w:proofErr w:type="gramStart"/>
      <w:r w:rsidRPr="003A7124">
        <w:rPr>
          <w:rFonts w:ascii="Times New Roman" w:eastAsia="宋体" w:hAnsi="宋体"/>
          <w:sz w:val="22"/>
        </w:rPr>
        <w:t>权途径</w:t>
      </w:r>
      <w:proofErr w:type="gramEnd"/>
      <w:r w:rsidRPr="003A7124">
        <w:rPr>
          <w:rFonts w:ascii="Times New Roman" w:eastAsia="宋体" w:hAnsi="宋体"/>
          <w:sz w:val="22"/>
        </w:rPr>
        <w:t>可从以下角度思考。</w:t>
      </w:r>
    </w:p>
    <w:p w14:paraId="436719FC"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t>协商</w:t>
      </w:r>
      <w:r w:rsidRPr="003A7124">
        <w:rPr>
          <w:rFonts w:ascii="Times New Roman" w:eastAsia="宋体" w:hAnsi="宋体"/>
          <w:sz w:val="22"/>
        </w:rPr>
        <w:t>:</w:t>
      </w:r>
      <w:r w:rsidRPr="003A7124">
        <w:rPr>
          <w:rFonts w:ascii="Times New Roman" w:eastAsia="宋体" w:hAnsi="宋体"/>
          <w:sz w:val="22"/>
        </w:rPr>
        <w:t>基于侵权法律关系</w:t>
      </w:r>
      <w:r w:rsidRPr="003A7124">
        <w:rPr>
          <w:rFonts w:ascii="Times New Roman" w:eastAsia="宋体" w:hAnsi="宋体"/>
          <w:sz w:val="22"/>
        </w:rPr>
        <w:t>,</w:t>
      </w:r>
      <w:r w:rsidRPr="003A7124">
        <w:rPr>
          <w:rFonts w:ascii="Times New Roman" w:eastAsia="宋体" w:hAnsi="宋体"/>
          <w:sz w:val="22"/>
        </w:rPr>
        <w:t>赵某可与侵权方直接沟通</w:t>
      </w:r>
      <w:r w:rsidRPr="003A7124">
        <w:rPr>
          <w:rFonts w:ascii="Times New Roman" w:eastAsia="宋体" w:hAnsi="宋体"/>
          <w:sz w:val="22"/>
        </w:rPr>
        <w:t>,</w:t>
      </w:r>
      <w:r w:rsidRPr="003A7124">
        <w:rPr>
          <w:rFonts w:ascii="Times New Roman" w:eastAsia="宋体" w:hAnsi="宋体"/>
          <w:sz w:val="22"/>
        </w:rPr>
        <w:t>要求赔偿损失</w:t>
      </w:r>
      <w:r w:rsidRPr="003A7124">
        <w:rPr>
          <w:rFonts w:ascii="Times New Roman" w:eastAsia="宋体" w:hAnsi="宋体"/>
          <w:sz w:val="22"/>
        </w:rPr>
        <w:t>,</w:t>
      </w:r>
      <w:r w:rsidRPr="003A7124">
        <w:rPr>
          <w:rFonts w:ascii="Times New Roman" w:eastAsia="宋体" w:hAnsi="宋体"/>
          <w:sz w:val="22"/>
        </w:rPr>
        <w:t>协商解决纠纷</w:t>
      </w:r>
      <w:r w:rsidRPr="003A7124">
        <w:rPr>
          <w:rFonts w:ascii="Times New Roman" w:eastAsia="宋体" w:hAnsi="Times New Roman" w:cs="Times New Roman"/>
          <w:sz w:val="22"/>
        </w:rPr>
        <w:t>→</w:t>
      </w:r>
      <w:r w:rsidRPr="003A7124">
        <w:rPr>
          <w:rFonts w:ascii="Times New Roman" w:eastAsia="宋体" w:hAnsi="宋体"/>
          <w:sz w:val="22"/>
        </w:rPr>
        <w:t>交警调</w:t>
      </w:r>
      <w:r w:rsidRPr="001D2CC2">
        <w:rPr>
          <w:rFonts w:ascii="Times New Roman" w:eastAsia="宋体" w:hAnsi="宋体"/>
          <w:color w:val="auto"/>
          <w:sz w:val="22"/>
        </w:rPr>
        <w:t>解</w:t>
      </w:r>
      <w:r w:rsidRPr="001D2CC2">
        <w:rPr>
          <w:rFonts w:ascii="Times New Roman" w:eastAsia="宋体" w:hAnsi="宋体"/>
          <w:color w:val="auto"/>
          <w:sz w:val="22"/>
        </w:rPr>
        <w:t>:</w:t>
      </w:r>
      <w:r w:rsidRPr="003A7124">
        <w:rPr>
          <w:rFonts w:ascii="Times New Roman" w:eastAsia="宋体" w:hAnsi="宋体"/>
          <w:sz w:val="22"/>
        </w:rPr>
        <w:t>交警部门对交通事故具有专业处理能力</w:t>
      </w:r>
      <w:r w:rsidRPr="003A7124">
        <w:rPr>
          <w:rFonts w:ascii="Times New Roman" w:eastAsia="宋体" w:hAnsi="宋体"/>
          <w:sz w:val="22"/>
        </w:rPr>
        <w:t>,</w:t>
      </w:r>
      <w:r w:rsidRPr="003A7124">
        <w:rPr>
          <w:rFonts w:ascii="Times New Roman" w:eastAsia="宋体" w:hAnsi="宋体"/>
          <w:sz w:val="22"/>
        </w:rPr>
        <w:t>其调解具有一定的公信力和权威性</w:t>
      </w:r>
      <w:r w:rsidRPr="003A7124">
        <w:rPr>
          <w:rFonts w:ascii="Times New Roman" w:eastAsia="宋体" w:hAnsi="宋体"/>
          <w:sz w:val="22"/>
        </w:rPr>
        <w:t>,</w:t>
      </w:r>
      <w:r w:rsidRPr="003A7124">
        <w:rPr>
          <w:rFonts w:ascii="Times New Roman" w:eastAsia="宋体" w:hAnsi="宋体"/>
          <w:sz w:val="22"/>
        </w:rPr>
        <w:t>能促进侵权双方达成赔偿协议</w:t>
      </w:r>
      <w:r w:rsidRPr="003A7124">
        <w:rPr>
          <w:rFonts w:ascii="Times New Roman" w:eastAsia="宋体" w:hAnsi="Times New Roman" w:cs="Times New Roman"/>
          <w:sz w:val="22"/>
        </w:rPr>
        <w:t>→</w:t>
      </w:r>
      <w:r w:rsidRPr="003A7124">
        <w:rPr>
          <w:rFonts w:ascii="Times New Roman" w:eastAsia="宋体" w:hAnsi="宋体"/>
          <w:sz w:val="22"/>
        </w:rPr>
        <w:t>民事诉讼</w:t>
      </w:r>
      <w:r w:rsidRPr="003A7124">
        <w:rPr>
          <w:rFonts w:ascii="Times New Roman" w:eastAsia="宋体" w:hAnsi="宋体"/>
          <w:sz w:val="22"/>
        </w:rPr>
        <w:t>:</w:t>
      </w:r>
      <w:r w:rsidRPr="003A7124">
        <w:rPr>
          <w:rFonts w:ascii="Times New Roman" w:eastAsia="宋体" w:hAnsi="宋体"/>
          <w:sz w:val="22"/>
        </w:rPr>
        <w:t>通过人民法院诉讼</w:t>
      </w:r>
      <w:r w:rsidRPr="003A7124">
        <w:rPr>
          <w:rFonts w:ascii="Times New Roman" w:eastAsia="宋体" w:hAnsi="宋体"/>
          <w:sz w:val="22"/>
        </w:rPr>
        <w:t>,</w:t>
      </w:r>
      <w:r w:rsidRPr="003A7124">
        <w:rPr>
          <w:rFonts w:ascii="Times New Roman" w:eastAsia="宋体" w:hAnsi="宋体"/>
          <w:sz w:val="22"/>
        </w:rPr>
        <w:t>以司法强制力保障赵某获得合理赔偿</w:t>
      </w:r>
      <w:r w:rsidRPr="003A7124">
        <w:rPr>
          <w:rFonts w:ascii="Times New Roman" w:eastAsia="宋体" w:hAnsi="宋体"/>
          <w:sz w:val="22"/>
        </w:rPr>
        <w:t>,</w:t>
      </w:r>
      <w:r w:rsidRPr="003A7124">
        <w:rPr>
          <w:rFonts w:ascii="Times New Roman" w:eastAsia="宋体" w:hAnsi="宋体"/>
          <w:sz w:val="22"/>
        </w:rPr>
        <w:t>维护自身合法权益。</w:t>
      </w:r>
    </w:p>
    <w:p w14:paraId="655CBC47"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t>第</w:t>
      </w:r>
      <w:r w:rsidRPr="003A7124">
        <w:rPr>
          <w:rFonts w:ascii="Times New Roman" w:eastAsia="宋体" w:hAnsi="宋体"/>
          <w:sz w:val="22"/>
        </w:rPr>
        <w:t>(2)</w:t>
      </w:r>
      <w:proofErr w:type="gramStart"/>
      <w:r w:rsidRPr="003A7124">
        <w:rPr>
          <w:rFonts w:ascii="Times New Roman" w:eastAsia="宋体" w:hAnsi="宋体"/>
          <w:sz w:val="22"/>
        </w:rPr>
        <w:t>问观察</w:t>
      </w:r>
      <w:proofErr w:type="gramEnd"/>
      <w:r w:rsidRPr="003A7124">
        <w:rPr>
          <w:rFonts w:ascii="Times New Roman" w:eastAsia="宋体" w:hAnsi="宋体"/>
          <w:sz w:val="22"/>
        </w:rPr>
        <w:t>材料中甲、乙的推理形式</w:t>
      </w:r>
      <w:r w:rsidRPr="003A7124">
        <w:rPr>
          <w:rFonts w:ascii="Times New Roman" w:eastAsia="宋体" w:hAnsi="宋体"/>
          <w:sz w:val="22"/>
        </w:rPr>
        <w:t>,</w:t>
      </w:r>
      <w:r w:rsidRPr="003A7124">
        <w:rPr>
          <w:rFonts w:ascii="Times New Roman" w:eastAsia="宋体" w:hAnsi="宋体"/>
          <w:sz w:val="22"/>
        </w:rPr>
        <w:t>不难确定为三段论推理和充分条件假言推理</w:t>
      </w:r>
      <w:r w:rsidRPr="003A7124">
        <w:rPr>
          <w:rFonts w:ascii="Times New Roman" w:eastAsia="宋体" w:hAnsi="宋体"/>
          <w:sz w:val="22"/>
        </w:rPr>
        <w:t>,</w:t>
      </w:r>
      <w:r w:rsidRPr="003A7124">
        <w:rPr>
          <w:rFonts w:ascii="Times New Roman" w:eastAsia="宋体" w:hAnsi="宋体"/>
          <w:sz w:val="22"/>
        </w:rPr>
        <w:t>因此</w:t>
      </w:r>
      <w:r w:rsidRPr="003A7124">
        <w:rPr>
          <w:rFonts w:ascii="Times New Roman" w:eastAsia="宋体" w:hAnsi="宋体"/>
          <w:sz w:val="22"/>
        </w:rPr>
        <w:t>,</w:t>
      </w:r>
      <w:r w:rsidRPr="003A7124">
        <w:rPr>
          <w:rFonts w:ascii="Times New Roman" w:eastAsia="宋体" w:hAnsi="宋体"/>
          <w:sz w:val="22"/>
        </w:rPr>
        <w:t>结合其具体规则分析推理结构是否准确即可。</w:t>
      </w:r>
    </w:p>
    <w:p w14:paraId="31AFD792" w14:textId="77777777" w:rsidR="001D2CC2" w:rsidRPr="003A7124" w:rsidRDefault="001D2CC2" w:rsidP="001D2CC2">
      <w:pPr>
        <w:tabs>
          <w:tab w:val="left" w:pos="1871"/>
          <w:tab w:val="left" w:pos="3407"/>
          <w:tab w:val="left" w:pos="4949"/>
          <w:tab w:val="left" w:pos="6599"/>
        </w:tabs>
        <w:rPr>
          <w:rFonts w:ascii="Times New Roman" w:eastAsia="宋体" w:hAnsi="宋体" w:hint="eastAsia"/>
          <w:sz w:val="22"/>
        </w:rPr>
      </w:pPr>
      <w:r w:rsidRPr="003A7124">
        <w:rPr>
          <w:rFonts w:ascii="Times New Roman" w:eastAsia="宋体" w:hAnsi="宋体"/>
          <w:sz w:val="22"/>
        </w:rPr>
        <w:t>对于甲</w:t>
      </w:r>
      <w:r w:rsidRPr="003A7124">
        <w:rPr>
          <w:rFonts w:ascii="Times New Roman" w:eastAsia="宋体" w:hAnsi="宋体"/>
          <w:sz w:val="22"/>
        </w:rPr>
        <w:t>,</w:t>
      </w:r>
      <w:r w:rsidRPr="003A7124">
        <w:rPr>
          <w:rFonts w:ascii="Times New Roman" w:eastAsia="宋体" w:hAnsi="宋体"/>
          <w:sz w:val="22"/>
        </w:rPr>
        <w:t>推理形式剖析</w:t>
      </w:r>
      <w:r w:rsidRPr="003A7124">
        <w:rPr>
          <w:rFonts w:ascii="Times New Roman" w:eastAsia="宋体" w:hAnsi="宋体"/>
          <w:sz w:val="22"/>
        </w:rPr>
        <w:t>:</w:t>
      </w:r>
      <w:r w:rsidRPr="003A7124">
        <w:rPr>
          <w:rFonts w:ascii="Times New Roman" w:eastAsia="宋体" w:hAnsi="宋体"/>
          <w:sz w:val="22"/>
        </w:rPr>
        <w:t>甲的推理是一个三段论形式</w:t>
      </w:r>
      <w:r w:rsidRPr="003A7124">
        <w:rPr>
          <w:rFonts w:ascii="Times New Roman" w:eastAsia="宋体" w:hAnsi="宋体"/>
          <w:sz w:val="22"/>
        </w:rPr>
        <w:t>,</w:t>
      </w:r>
      <w:r w:rsidRPr="003A7124">
        <w:rPr>
          <w:rFonts w:ascii="Times New Roman" w:eastAsia="宋体" w:hAnsi="宋体"/>
          <w:sz w:val="22"/>
        </w:rPr>
        <w:t>大前提</w:t>
      </w:r>
      <w:r w:rsidRPr="003A7124">
        <w:rPr>
          <w:rFonts w:ascii="Times New Roman" w:eastAsia="宋体" w:hAnsi="Times New Roman" w:cs="Times New Roman"/>
          <w:sz w:val="22"/>
        </w:rPr>
        <w:t>“</w:t>
      </w:r>
      <w:r w:rsidRPr="003A7124">
        <w:rPr>
          <w:rFonts w:ascii="Times New Roman" w:eastAsia="宋体" w:hAnsi="宋体"/>
          <w:sz w:val="22"/>
        </w:rPr>
        <w:t>凡工伤都是在工作中发生的</w:t>
      </w:r>
      <w:r w:rsidRPr="003A7124">
        <w:rPr>
          <w:rFonts w:ascii="Times New Roman" w:eastAsia="宋体" w:hAnsi="Times New Roman" w:cs="Times New Roman"/>
          <w:sz w:val="22"/>
        </w:rPr>
        <w:t>”</w:t>
      </w:r>
      <w:r w:rsidRPr="003A7124">
        <w:rPr>
          <w:rFonts w:ascii="Times New Roman" w:eastAsia="宋体" w:hAnsi="宋体"/>
          <w:sz w:val="22"/>
        </w:rPr>
        <w:t>,</w:t>
      </w:r>
      <w:r w:rsidRPr="003A7124">
        <w:rPr>
          <w:rFonts w:ascii="Times New Roman" w:eastAsia="宋体" w:hAnsi="宋体"/>
          <w:sz w:val="22"/>
        </w:rPr>
        <w:t>小前提</w:t>
      </w:r>
      <w:r w:rsidRPr="003A7124">
        <w:rPr>
          <w:rFonts w:ascii="Times New Roman" w:eastAsia="宋体" w:hAnsi="Times New Roman" w:cs="Times New Roman"/>
          <w:sz w:val="22"/>
        </w:rPr>
        <w:t>“</w:t>
      </w:r>
      <w:r w:rsidRPr="003A7124">
        <w:rPr>
          <w:rFonts w:ascii="Times New Roman" w:eastAsia="宋体" w:hAnsi="宋体"/>
          <w:sz w:val="22"/>
        </w:rPr>
        <w:t>赵某受伤是在工作中发生的</w:t>
      </w:r>
      <w:r w:rsidRPr="003A7124">
        <w:rPr>
          <w:rFonts w:ascii="Times New Roman" w:eastAsia="宋体" w:hAnsi="Times New Roman" w:cs="Times New Roman"/>
          <w:sz w:val="22"/>
        </w:rPr>
        <w:t>”</w:t>
      </w:r>
      <w:r w:rsidRPr="003A7124">
        <w:rPr>
          <w:rFonts w:ascii="Times New Roman" w:eastAsia="宋体" w:hAnsi="宋体"/>
          <w:sz w:val="22"/>
        </w:rPr>
        <w:t>,</w:t>
      </w:r>
      <w:r w:rsidRPr="003A7124">
        <w:rPr>
          <w:rFonts w:ascii="Times New Roman" w:eastAsia="宋体" w:hAnsi="宋体"/>
          <w:sz w:val="22"/>
        </w:rPr>
        <w:t>结论</w:t>
      </w:r>
      <w:r w:rsidRPr="003A7124">
        <w:rPr>
          <w:rFonts w:ascii="Times New Roman" w:eastAsia="宋体" w:hAnsi="Times New Roman" w:cs="Times New Roman"/>
          <w:sz w:val="22"/>
        </w:rPr>
        <w:t>“</w:t>
      </w:r>
      <w:r w:rsidRPr="003A7124">
        <w:rPr>
          <w:rFonts w:ascii="Times New Roman" w:eastAsia="宋体" w:hAnsi="宋体"/>
          <w:sz w:val="22"/>
        </w:rPr>
        <w:t>赵某受伤是工伤</w:t>
      </w:r>
      <w:r w:rsidRPr="003A7124">
        <w:rPr>
          <w:rFonts w:ascii="Times New Roman" w:eastAsia="宋体" w:hAnsi="Times New Roman" w:cs="Times New Roman"/>
          <w:sz w:val="22"/>
        </w:rPr>
        <w:t>”</w:t>
      </w:r>
      <w:r w:rsidRPr="003A7124">
        <w:rPr>
          <w:rFonts w:ascii="Times New Roman" w:eastAsia="宋体" w:hAnsi="宋体"/>
          <w:sz w:val="22"/>
        </w:rPr>
        <w:t>。在三段论中</w:t>
      </w:r>
      <w:r w:rsidRPr="003A7124">
        <w:rPr>
          <w:rFonts w:ascii="Times New Roman" w:eastAsia="宋体" w:hAnsi="宋体"/>
          <w:sz w:val="22"/>
        </w:rPr>
        <w:t>,</w:t>
      </w:r>
      <w:r w:rsidRPr="003A7124">
        <w:rPr>
          <w:rFonts w:ascii="Times New Roman" w:eastAsia="宋体" w:hAnsi="宋体"/>
          <w:sz w:val="22"/>
        </w:rPr>
        <w:t>中项是连接大项和小项的桥梁</w:t>
      </w:r>
      <w:r w:rsidRPr="003A7124">
        <w:rPr>
          <w:rFonts w:ascii="Times New Roman" w:eastAsia="宋体" w:hAnsi="宋体"/>
          <w:sz w:val="22"/>
        </w:rPr>
        <w:t>,</w:t>
      </w:r>
      <w:r w:rsidRPr="003A7124">
        <w:rPr>
          <w:rFonts w:ascii="Times New Roman" w:eastAsia="宋体" w:hAnsi="宋体"/>
          <w:sz w:val="22"/>
        </w:rPr>
        <w:t>这里的中项是</w:t>
      </w:r>
      <w:r w:rsidRPr="003A7124">
        <w:rPr>
          <w:rFonts w:ascii="Times New Roman" w:eastAsia="宋体" w:hAnsi="Times New Roman" w:cs="Times New Roman"/>
          <w:sz w:val="22"/>
        </w:rPr>
        <w:t>“</w:t>
      </w:r>
      <w:r w:rsidRPr="003A7124">
        <w:rPr>
          <w:rFonts w:ascii="Times New Roman" w:eastAsia="宋体" w:hAnsi="宋体"/>
          <w:sz w:val="22"/>
        </w:rPr>
        <w:t>在工作中发生的</w:t>
      </w:r>
      <w:r w:rsidRPr="003A7124">
        <w:rPr>
          <w:rFonts w:ascii="Times New Roman" w:eastAsia="宋体" w:hAnsi="Times New Roman" w:cs="Times New Roman"/>
          <w:sz w:val="22"/>
        </w:rPr>
        <w:t>”</w:t>
      </w:r>
      <w:r w:rsidRPr="003A7124">
        <w:rPr>
          <w:rFonts w:ascii="Times New Roman" w:eastAsia="宋体" w:hAnsi="宋体"/>
          <w:sz w:val="22"/>
        </w:rPr>
        <w:t>。逻辑规则判断</w:t>
      </w:r>
      <w:r w:rsidRPr="003A7124">
        <w:rPr>
          <w:rFonts w:ascii="Times New Roman" w:eastAsia="宋体" w:hAnsi="宋体"/>
          <w:sz w:val="22"/>
        </w:rPr>
        <w:t>:</w:t>
      </w:r>
      <w:r w:rsidRPr="003A7124">
        <w:rPr>
          <w:rFonts w:ascii="Times New Roman" w:eastAsia="宋体" w:hAnsi="宋体"/>
          <w:sz w:val="22"/>
        </w:rPr>
        <w:t>根据三段论的逻辑规则</w:t>
      </w:r>
      <w:r w:rsidRPr="003A7124">
        <w:rPr>
          <w:rFonts w:ascii="Times New Roman" w:eastAsia="宋体" w:hAnsi="宋体"/>
          <w:sz w:val="22"/>
        </w:rPr>
        <w:t>,</w:t>
      </w:r>
      <w:r w:rsidRPr="003A7124">
        <w:rPr>
          <w:rFonts w:ascii="Times New Roman" w:eastAsia="宋体" w:hAnsi="宋体"/>
          <w:sz w:val="22"/>
        </w:rPr>
        <w:t>中项在前提中至少周延一次。周延是</w:t>
      </w:r>
      <w:proofErr w:type="gramStart"/>
      <w:r w:rsidRPr="003A7124">
        <w:rPr>
          <w:rFonts w:ascii="Times New Roman" w:eastAsia="宋体" w:hAnsi="宋体"/>
          <w:sz w:val="22"/>
        </w:rPr>
        <w:t>指判断</w:t>
      </w:r>
      <w:proofErr w:type="gramEnd"/>
      <w:r w:rsidRPr="003A7124">
        <w:rPr>
          <w:rFonts w:ascii="Times New Roman" w:eastAsia="宋体" w:hAnsi="宋体"/>
          <w:sz w:val="22"/>
        </w:rPr>
        <w:t>本身直接或间接地对其主项</w:t>
      </w:r>
      <w:r w:rsidRPr="003A7124">
        <w:rPr>
          <w:rFonts w:ascii="Times New Roman" w:eastAsia="宋体" w:hAnsi="宋体"/>
          <w:sz w:val="22"/>
        </w:rPr>
        <w:t>(</w:t>
      </w:r>
      <w:r w:rsidRPr="003A7124">
        <w:rPr>
          <w:rFonts w:ascii="Times New Roman" w:eastAsia="宋体" w:hAnsi="宋体"/>
          <w:sz w:val="22"/>
        </w:rPr>
        <w:t>或谓项</w:t>
      </w:r>
      <w:r w:rsidRPr="003A7124">
        <w:rPr>
          <w:rFonts w:ascii="Times New Roman" w:eastAsia="宋体" w:hAnsi="宋体"/>
          <w:sz w:val="22"/>
        </w:rPr>
        <w:t>)</w:t>
      </w:r>
      <w:r w:rsidRPr="003A7124">
        <w:rPr>
          <w:rFonts w:ascii="Times New Roman" w:eastAsia="宋体" w:hAnsi="宋体"/>
          <w:sz w:val="22"/>
        </w:rPr>
        <w:t>的全部外延作了断定。在大前提</w:t>
      </w:r>
      <w:r w:rsidRPr="003A7124">
        <w:rPr>
          <w:rFonts w:ascii="Times New Roman" w:eastAsia="宋体" w:hAnsi="Times New Roman" w:cs="Times New Roman"/>
          <w:sz w:val="22"/>
        </w:rPr>
        <w:t>“</w:t>
      </w:r>
      <w:r w:rsidRPr="003A7124">
        <w:rPr>
          <w:rFonts w:ascii="Times New Roman" w:eastAsia="宋体" w:hAnsi="宋体"/>
          <w:sz w:val="22"/>
        </w:rPr>
        <w:t>凡工伤都是在工作中发生的</w:t>
      </w:r>
      <w:r w:rsidRPr="003A7124">
        <w:rPr>
          <w:rFonts w:ascii="Times New Roman" w:eastAsia="宋体" w:hAnsi="Times New Roman" w:cs="Times New Roman"/>
          <w:sz w:val="22"/>
        </w:rPr>
        <w:t>”</w:t>
      </w:r>
      <w:r w:rsidRPr="003A7124">
        <w:rPr>
          <w:rFonts w:ascii="Times New Roman" w:eastAsia="宋体" w:hAnsi="宋体"/>
          <w:sz w:val="22"/>
        </w:rPr>
        <w:t>中</w:t>
      </w:r>
      <w:r w:rsidRPr="003A7124">
        <w:rPr>
          <w:rFonts w:ascii="Times New Roman" w:eastAsia="宋体" w:hAnsi="宋体"/>
          <w:sz w:val="22"/>
        </w:rPr>
        <w:t>,</w:t>
      </w:r>
      <w:r w:rsidRPr="003A7124">
        <w:rPr>
          <w:rFonts w:ascii="Times New Roman" w:eastAsia="宋体" w:hAnsi="Times New Roman" w:cs="Times New Roman"/>
          <w:sz w:val="22"/>
        </w:rPr>
        <w:t>“</w:t>
      </w:r>
      <w:r w:rsidRPr="003A7124">
        <w:rPr>
          <w:rFonts w:ascii="Times New Roman" w:eastAsia="宋体" w:hAnsi="宋体"/>
          <w:sz w:val="22"/>
        </w:rPr>
        <w:t>在工作中发生的</w:t>
      </w:r>
      <w:r w:rsidRPr="003A7124">
        <w:rPr>
          <w:rFonts w:ascii="Times New Roman" w:eastAsia="宋体" w:hAnsi="Times New Roman" w:cs="Times New Roman"/>
          <w:sz w:val="22"/>
        </w:rPr>
        <w:t>”</w:t>
      </w:r>
      <w:r w:rsidRPr="003A7124">
        <w:rPr>
          <w:rFonts w:ascii="Times New Roman" w:eastAsia="宋体" w:hAnsi="宋体"/>
          <w:sz w:val="22"/>
        </w:rPr>
        <w:t>是肯定判断的谓项</w:t>
      </w:r>
      <w:r w:rsidRPr="003A7124">
        <w:rPr>
          <w:rFonts w:ascii="Times New Roman" w:eastAsia="宋体" w:hAnsi="宋体"/>
          <w:sz w:val="22"/>
        </w:rPr>
        <w:t>,</w:t>
      </w:r>
      <w:r w:rsidRPr="003A7124">
        <w:rPr>
          <w:rFonts w:ascii="Times New Roman" w:eastAsia="宋体" w:hAnsi="宋体"/>
          <w:sz w:val="22"/>
        </w:rPr>
        <w:t>没有断定其全部外延</w:t>
      </w:r>
      <w:r w:rsidRPr="003A7124">
        <w:rPr>
          <w:rFonts w:ascii="Times New Roman" w:eastAsia="宋体" w:hAnsi="宋体"/>
          <w:sz w:val="22"/>
        </w:rPr>
        <w:t>;</w:t>
      </w:r>
      <w:r w:rsidRPr="003A7124">
        <w:rPr>
          <w:rFonts w:ascii="Times New Roman" w:eastAsia="宋体" w:hAnsi="宋体"/>
          <w:sz w:val="22"/>
        </w:rPr>
        <w:t>在小前提</w:t>
      </w:r>
      <w:r w:rsidRPr="003A7124">
        <w:rPr>
          <w:rFonts w:ascii="Times New Roman" w:eastAsia="宋体" w:hAnsi="Times New Roman" w:cs="Times New Roman"/>
          <w:sz w:val="22"/>
        </w:rPr>
        <w:t>“</w:t>
      </w:r>
      <w:r w:rsidRPr="003A7124">
        <w:rPr>
          <w:rFonts w:ascii="Times New Roman" w:eastAsia="宋体" w:hAnsi="宋体"/>
          <w:sz w:val="22"/>
        </w:rPr>
        <w:t>赵某受伤是在工作中发生的</w:t>
      </w:r>
      <w:r w:rsidRPr="003A7124">
        <w:rPr>
          <w:rFonts w:ascii="Times New Roman" w:eastAsia="宋体" w:hAnsi="Times New Roman" w:cs="Times New Roman"/>
          <w:sz w:val="22"/>
        </w:rPr>
        <w:t>”</w:t>
      </w:r>
      <w:r w:rsidRPr="003A7124">
        <w:rPr>
          <w:rFonts w:ascii="Times New Roman" w:eastAsia="宋体" w:hAnsi="宋体"/>
          <w:sz w:val="22"/>
        </w:rPr>
        <w:t>中</w:t>
      </w:r>
      <w:r w:rsidRPr="003A7124">
        <w:rPr>
          <w:rFonts w:ascii="Times New Roman" w:eastAsia="宋体" w:hAnsi="宋体"/>
          <w:sz w:val="22"/>
        </w:rPr>
        <w:t>,</w:t>
      </w:r>
      <w:r w:rsidRPr="003A7124">
        <w:rPr>
          <w:rFonts w:ascii="Times New Roman" w:eastAsia="宋体" w:hAnsi="Times New Roman" w:cs="Times New Roman"/>
          <w:sz w:val="22"/>
        </w:rPr>
        <w:t>“</w:t>
      </w:r>
      <w:r w:rsidRPr="003A7124">
        <w:rPr>
          <w:rFonts w:ascii="Times New Roman" w:eastAsia="宋体" w:hAnsi="宋体"/>
          <w:sz w:val="22"/>
        </w:rPr>
        <w:t>在工作中发生的</w:t>
      </w:r>
      <w:r w:rsidRPr="003A7124">
        <w:rPr>
          <w:rFonts w:ascii="Times New Roman" w:eastAsia="宋体" w:hAnsi="Times New Roman" w:cs="Times New Roman"/>
          <w:sz w:val="22"/>
        </w:rPr>
        <w:t>”</w:t>
      </w:r>
      <w:r w:rsidRPr="003A7124">
        <w:rPr>
          <w:rFonts w:ascii="Times New Roman" w:eastAsia="宋体" w:hAnsi="宋体"/>
          <w:sz w:val="22"/>
        </w:rPr>
        <w:t>同样是肯定判断的谓项</w:t>
      </w:r>
      <w:r w:rsidRPr="003A7124">
        <w:rPr>
          <w:rFonts w:ascii="Times New Roman" w:eastAsia="宋体" w:hAnsi="宋体"/>
          <w:sz w:val="22"/>
        </w:rPr>
        <w:t>,</w:t>
      </w:r>
      <w:r w:rsidRPr="003A7124">
        <w:rPr>
          <w:rFonts w:ascii="Times New Roman" w:eastAsia="宋体" w:hAnsi="宋体"/>
          <w:sz w:val="22"/>
        </w:rPr>
        <w:t>也没有断定其全部外延。所以</w:t>
      </w:r>
      <w:r w:rsidRPr="003A7124">
        <w:rPr>
          <w:rFonts w:ascii="Times New Roman" w:eastAsia="宋体" w:hAnsi="宋体"/>
          <w:sz w:val="22"/>
        </w:rPr>
        <w:t>,</w:t>
      </w:r>
      <w:r w:rsidRPr="003A7124">
        <w:rPr>
          <w:rFonts w:ascii="Times New Roman" w:eastAsia="宋体" w:hAnsi="宋体"/>
          <w:sz w:val="22"/>
        </w:rPr>
        <w:t>中项</w:t>
      </w:r>
      <w:r w:rsidRPr="003A7124">
        <w:rPr>
          <w:rFonts w:ascii="Times New Roman" w:eastAsia="宋体" w:hAnsi="Times New Roman" w:cs="Times New Roman"/>
          <w:sz w:val="22"/>
        </w:rPr>
        <w:t>“</w:t>
      </w:r>
      <w:r w:rsidRPr="003A7124">
        <w:rPr>
          <w:rFonts w:ascii="Times New Roman" w:eastAsia="宋体" w:hAnsi="宋体"/>
          <w:sz w:val="22"/>
        </w:rPr>
        <w:t>在工作中发生的</w:t>
      </w:r>
      <w:r w:rsidRPr="003A7124">
        <w:rPr>
          <w:rFonts w:ascii="Times New Roman" w:eastAsia="宋体" w:hAnsi="Times New Roman" w:cs="Times New Roman"/>
          <w:sz w:val="22"/>
        </w:rPr>
        <w:t>”</w:t>
      </w:r>
      <w:r w:rsidRPr="003A7124">
        <w:rPr>
          <w:rFonts w:ascii="Times New Roman" w:eastAsia="宋体" w:hAnsi="宋体"/>
          <w:sz w:val="22"/>
        </w:rPr>
        <w:t>在两个前提中都不周延</w:t>
      </w:r>
      <w:r w:rsidRPr="003A7124">
        <w:rPr>
          <w:rFonts w:ascii="Times New Roman" w:eastAsia="宋体" w:hAnsi="宋体"/>
          <w:sz w:val="22"/>
        </w:rPr>
        <w:t>,</w:t>
      </w:r>
      <w:r w:rsidRPr="003A7124">
        <w:rPr>
          <w:rFonts w:ascii="Times New Roman" w:eastAsia="宋体" w:hAnsi="宋体"/>
          <w:sz w:val="22"/>
        </w:rPr>
        <w:t>这就导致大项</w:t>
      </w:r>
      <w:r w:rsidRPr="003A7124">
        <w:rPr>
          <w:rFonts w:ascii="Times New Roman" w:eastAsia="宋体" w:hAnsi="Times New Roman" w:cs="Times New Roman"/>
          <w:sz w:val="22"/>
        </w:rPr>
        <w:t>“</w:t>
      </w:r>
      <w:r w:rsidRPr="003A7124">
        <w:rPr>
          <w:rFonts w:ascii="Times New Roman" w:eastAsia="宋体" w:hAnsi="宋体"/>
          <w:sz w:val="22"/>
        </w:rPr>
        <w:t>工伤</w:t>
      </w:r>
      <w:r w:rsidRPr="003A7124">
        <w:rPr>
          <w:rFonts w:ascii="Times New Roman" w:eastAsia="宋体" w:hAnsi="Times New Roman" w:cs="Times New Roman"/>
          <w:sz w:val="22"/>
        </w:rPr>
        <w:t>”</w:t>
      </w:r>
      <w:r w:rsidRPr="003A7124">
        <w:rPr>
          <w:rFonts w:ascii="Times New Roman" w:eastAsia="宋体" w:hAnsi="宋体"/>
          <w:sz w:val="22"/>
        </w:rPr>
        <w:t>和小项</w:t>
      </w:r>
      <w:r w:rsidRPr="003A7124">
        <w:rPr>
          <w:rFonts w:ascii="Times New Roman" w:eastAsia="宋体" w:hAnsi="Times New Roman" w:cs="Times New Roman"/>
          <w:sz w:val="22"/>
        </w:rPr>
        <w:t>“</w:t>
      </w:r>
      <w:r w:rsidRPr="003A7124">
        <w:rPr>
          <w:rFonts w:ascii="Times New Roman" w:eastAsia="宋体" w:hAnsi="宋体"/>
          <w:sz w:val="22"/>
        </w:rPr>
        <w:t>赵某受伤</w:t>
      </w:r>
      <w:r w:rsidRPr="003A7124">
        <w:rPr>
          <w:rFonts w:ascii="Times New Roman" w:eastAsia="宋体" w:hAnsi="Times New Roman" w:cs="Times New Roman"/>
          <w:sz w:val="22"/>
        </w:rPr>
        <w:t>”</w:t>
      </w:r>
      <w:r w:rsidRPr="003A7124">
        <w:rPr>
          <w:rFonts w:ascii="Times New Roman" w:eastAsia="宋体" w:hAnsi="宋体"/>
          <w:sz w:val="22"/>
        </w:rPr>
        <w:t>的关系无法通过中项准确确定</w:t>
      </w:r>
      <w:r w:rsidRPr="003A7124">
        <w:rPr>
          <w:rFonts w:ascii="Times New Roman" w:eastAsia="宋体" w:hAnsi="宋体"/>
          <w:sz w:val="22"/>
        </w:rPr>
        <w:t>,</w:t>
      </w:r>
      <w:r w:rsidRPr="003A7124">
        <w:rPr>
          <w:rFonts w:ascii="Times New Roman" w:eastAsia="宋体" w:hAnsi="宋体"/>
          <w:sz w:val="22"/>
        </w:rPr>
        <w:t>结论不能必然得出</w:t>
      </w:r>
      <w:r w:rsidRPr="003A7124">
        <w:rPr>
          <w:rFonts w:ascii="Times New Roman" w:eastAsia="宋体" w:hAnsi="宋体"/>
          <w:sz w:val="22"/>
        </w:rPr>
        <w:t>,</w:t>
      </w:r>
      <w:r w:rsidRPr="003A7124">
        <w:rPr>
          <w:rFonts w:ascii="Times New Roman" w:eastAsia="宋体" w:hAnsi="宋体"/>
          <w:sz w:val="22"/>
        </w:rPr>
        <w:t>犯了</w:t>
      </w:r>
      <w:r w:rsidRPr="003A7124">
        <w:rPr>
          <w:rFonts w:ascii="Times New Roman" w:eastAsia="宋体" w:hAnsi="Times New Roman" w:cs="Times New Roman"/>
          <w:sz w:val="22"/>
        </w:rPr>
        <w:t>“</w:t>
      </w:r>
      <w:r w:rsidRPr="003A7124">
        <w:rPr>
          <w:rFonts w:ascii="Times New Roman" w:eastAsia="宋体" w:hAnsi="宋体"/>
          <w:sz w:val="22"/>
        </w:rPr>
        <w:t>中项</w:t>
      </w:r>
      <w:proofErr w:type="gramStart"/>
      <w:r w:rsidRPr="003A7124">
        <w:rPr>
          <w:rFonts w:ascii="Times New Roman" w:eastAsia="宋体" w:hAnsi="宋体"/>
          <w:sz w:val="22"/>
        </w:rPr>
        <w:t>不</w:t>
      </w:r>
      <w:proofErr w:type="gramEnd"/>
      <w:r w:rsidRPr="003A7124">
        <w:rPr>
          <w:rFonts w:ascii="Times New Roman" w:eastAsia="宋体" w:hAnsi="宋体"/>
          <w:sz w:val="22"/>
        </w:rPr>
        <w:t>周延</w:t>
      </w:r>
      <w:r w:rsidRPr="003A7124">
        <w:rPr>
          <w:rFonts w:ascii="Times New Roman" w:eastAsia="宋体" w:hAnsi="Times New Roman" w:cs="Times New Roman"/>
          <w:sz w:val="22"/>
        </w:rPr>
        <w:t>”</w:t>
      </w:r>
      <w:r w:rsidRPr="003A7124">
        <w:rPr>
          <w:rFonts w:ascii="Times New Roman" w:eastAsia="宋体" w:hAnsi="宋体"/>
          <w:sz w:val="22"/>
        </w:rPr>
        <w:t>的逻辑错误。</w:t>
      </w:r>
    </w:p>
    <w:p w14:paraId="75A1A422" w14:textId="41EDC578" w:rsidR="00A4423E" w:rsidRDefault="001D2CC2" w:rsidP="001D2CC2">
      <w:pPr>
        <w:tabs>
          <w:tab w:val="left" w:pos="1871"/>
          <w:tab w:val="left" w:pos="3407"/>
          <w:tab w:val="left" w:pos="4949"/>
          <w:tab w:val="left" w:pos="6599"/>
        </w:tabs>
        <w:rPr>
          <w:rFonts w:hint="eastAsia"/>
        </w:rPr>
      </w:pPr>
      <w:r w:rsidRPr="003A7124">
        <w:rPr>
          <w:rFonts w:ascii="Times New Roman" w:eastAsia="宋体" w:hAnsi="宋体"/>
          <w:sz w:val="22"/>
        </w:rPr>
        <w:t>对于乙</w:t>
      </w:r>
      <w:r w:rsidRPr="003A7124">
        <w:rPr>
          <w:rFonts w:ascii="Times New Roman" w:eastAsia="宋体" w:hAnsi="宋体"/>
          <w:sz w:val="22"/>
        </w:rPr>
        <w:t>,</w:t>
      </w:r>
      <w:r w:rsidRPr="003A7124">
        <w:rPr>
          <w:rFonts w:ascii="Times New Roman" w:eastAsia="宋体" w:hAnsi="宋体"/>
          <w:sz w:val="22"/>
        </w:rPr>
        <w:t>推理形式剖析</w:t>
      </w:r>
      <w:r w:rsidRPr="003A7124">
        <w:rPr>
          <w:rFonts w:ascii="Times New Roman" w:eastAsia="宋体" w:hAnsi="宋体"/>
          <w:sz w:val="22"/>
        </w:rPr>
        <w:t>:</w:t>
      </w:r>
      <w:r w:rsidRPr="003A7124">
        <w:rPr>
          <w:rFonts w:ascii="Times New Roman" w:eastAsia="宋体" w:hAnsi="宋体"/>
          <w:sz w:val="22"/>
        </w:rPr>
        <w:t>乙的推理</w:t>
      </w:r>
      <w:r w:rsidRPr="003A7124">
        <w:rPr>
          <w:rFonts w:ascii="Times New Roman" w:eastAsia="宋体" w:hAnsi="Times New Roman" w:cs="Times New Roman"/>
          <w:sz w:val="22"/>
        </w:rPr>
        <w:t>“</w:t>
      </w:r>
      <w:r w:rsidRPr="003A7124">
        <w:rPr>
          <w:rFonts w:ascii="Times New Roman" w:eastAsia="宋体" w:hAnsi="宋体"/>
          <w:sz w:val="22"/>
        </w:rPr>
        <w:t>如果赵某正式入职该公司</w:t>
      </w:r>
      <w:r w:rsidRPr="003A7124">
        <w:rPr>
          <w:rFonts w:ascii="Times New Roman" w:eastAsia="宋体" w:hAnsi="宋体"/>
          <w:sz w:val="22"/>
        </w:rPr>
        <w:t>,</w:t>
      </w:r>
      <w:r w:rsidRPr="003A7124">
        <w:rPr>
          <w:rFonts w:ascii="Times New Roman" w:eastAsia="宋体" w:hAnsi="宋体"/>
          <w:sz w:val="22"/>
        </w:rPr>
        <w:t>那么赵某受伤是工伤</w:t>
      </w:r>
      <w:r w:rsidRPr="003A7124">
        <w:rPr>
          <w:rFonts w:ascii="Times New Roman" w:eastAsia="宋体" w:hAnsi="宋体"/>
          <w:sz w:val="22"/>
        </w:rPr>
        <w:t>,</w:t>
      </w:r>
      <w:r w:rsidRPr="003A7124">
        <w:rPr>
          <w:rFonts w:ascii="Times New Roman" w:eastAsia="宋体" w:hAnsi="宋体"/>
          <w:sz w:val="22"/>
        </w:rPr>
        <w:t>赵某尚未正式入职该公司</w:t>
      </w:r>
      <w:r w:rsidRPr="003A7124">
        <w:rPr>
          <w:rFonts w:ascii="Times New Roman" w:eastAsia="宋体" w:hAnsi="宋体"/>
          <w:sz w:val="22"/>
        </w:rPr>
        <w:t>,</w:t>
      </w:r>
      <w:r w:rsidRPr="003A7124">
        <w:rPr>
          <w:rFonts w:ascii="Times New Roman" w:eastAsia="宋体" w:hAnsi="宋体"/>
          <w:sz w:val="22"/>
        </w:rPr>
        <w:t>所以</w:t>
      </w:r>
      <w:r w:rsidRPr="003A7124">
        <w:rPr>
          <w:rFonts w:ascii="Times New Roman" w:eastAsia="宋体" w:hAnsi="宋体"/>
          <w:sz w:val="22"/>
        </w:rPr>
        <w:t>,</w:t>
      </w:r>
      <w:r w:rsidRPr="003A7124">
        <w:rPr>
          <w:rFonts w:ascii="Times New Roman" w:eastAsia="宋体" w:hAnsi="宋体"/>
          <w:sz w:val="22"/>
        </w:rPr>
        <w:t>赵某受伤不是工伤</w:t>
      </w:r>
      <w:r w:rsidRPr="003A7124">
        <w:rPr>
          <w:rFonts w:ascii="Times New Roman" w:eastAsia="宋体" w:hAnsi="Times New Roman" w:cs="Times New Roman"/>
          <w:sz w:val="22"/>
        </w:rPr>
        <w:t>”</w:t>
      </w:r>
      <w:r w:rsidRPr="003A7124">
        <w:rPr>
          <w:rFonts w:ascii="Times New Roman" w:eastAsia="宋体" w:hAnsi="宋体"/>
          <w:sz w:val="22"/>
        </w:rPr>
        <w:t>属于充分条件假言推理。充分条件假言推理是根据充分条件假言判断的逻辑性质进行的推理。逻辑规则判断</w:t>
      </w:r>
      <w:r w:rsidRPr="003A7124">
        <w:rPr>
          <w:rFonts w:ascii="Times New Roman" w:eastAsia="宋体" w:hAnsi="宋体"/>
          <w:sz w:val="22"/>
        </w:rPr>
        <w:t>:</w:t>
      </w:r>
      <w:r w:rsidRPr="003A7124">
        <w:rPr>
          <w:rFonts w:ascii="Times New Roman" w:eastAsia="宋体" w:hAnsi="宋体"/>
          <w:sz w:val="22"/>
        </w:rPr>
        <w:t>充分条件假言推理的有效推理形式是</w:t>
      </w:r>
      <w:r w:rsidRPr="003A7124">
        <w:rPr>
          <w:rFonts w:ascii="Times New Roman" w:eastAsia="宋体" w:hAnsi="Times New Roman" w:cs="Times New Roman"/>
          <w:sz w:val="22"/>
        </w:rPr>
        <w:t>“</w:t>
      </w:r>
      <w:r w:rsidRPr="003A7124">
        <w:rPr>
          <w:rFonts w:ascii="Times New Roman" w:eastAsia="宋体" w:hAnsi="宋体"/>
          <w:sz w:val="22"/>
        </w:rPr>
        <w:t>肯定前件式</w:t>
      </w:r>
      <w:r w:rsidRPr="003A7124">
        <w:rPr>
          <w:rFonts w:ascii="Times New Roman" w:eastAsia="宋体" w:hAnsi="Times New Roman" w:cs="Times New Roman"/>
          <w:sz w:val="22"/>
        </w:rPr>
        <w:t>”</w:t>
      </w:r>
      <w:r w:rsidRPr="003A7124">
        <w:rPr>
          <w:rFonts w:ascii="Times New Roman" w:eastAsia="宋体" w:hAnsi="宋体"/>
          <w:sz w:val="22"/>
        </w:rPr>
        <w:t>(</w:t>
      </w:r>
      <w:r w:rsidRPr="003A7124">
        <w:rPr>
          <w:rFonts w:ascii="Times New Roman" w:eastAsia="宋体" w:hAnsi="宋体"/>
          <w:sz w:val="22"/>
        </w:rPr>
        <w:t>即肯定前件就可以肯定后件</w:t>
      </w:r>
      <w:r w:rsidRPr="003A7124">
        <w:rPr>
          <w:rFonts w:ascii="Times New Roman" w:eastAsia="宋体" w:hAnsi="宋体"/>
          <w:sz w:val="22"/>
        </w:rPr>
        <w:t>)</w:t>
      </w:r>
      <w:r w:rsidRPr="003A7124">
        <w:rPr>
          <w:rFonts w:ascii="Times New Roman" w:eastAsia="宋体" w:hAnsi="宋体"/>
          <w:sz w:val="22"/>
        </w:rPr>
        <w:t>和</w:t>
      </w:r>
      <w:r w:rsidRPr="003A7124">
        <w:rPr>
          <w:rFonts w:ascii="Times New Roman" w:eastAsia="宋体" w:hAnsi="Times New Roman" w:cs="Times New Roman"/>
          <w:sz w:val="22"/>
        </w:rPr>
        <w:t>“</w:t>
      </w:r>
      <w:r w:rsidRPr="003A7124">
        <w:rPr>
          <w:rFonts w:ascii="Times New Roman" w:eastAsia="宋体" w:hAnsi="宋体"/>
          <w:sz w:val="22"/>
        </w:rPr>
        <w:t>否定后件式</w:t>
      </w:r>
      <w:r w:rsidRPr="003A7124">
        <w:rPr>
          <w:rFonts w:ascii="Times New Roman" w:eastAsia="宋体" w:hAnsi="Times New Roman" w:cs="Times New Roman"/>
          <w:sz w:val="22"/>
        </w:rPr>
        <w:t>”</w:t>
      </w:r>
      <w:r w:rsidRPr="003A7124">
        <w:rPr>
          <w:rFonts w:ascii="Times New Roman" w:eastAsia="宋体" w:hAnsi="宋体"/>
          <w:sz w:val="22"/>
        </w:rPr>
        <w:t>(</w:t>
      </w:r>
      <w:r w:rsidRPr="003A7124">
        <w:rPr>
          <w:rFonts w:ascii="Times New Roman" w:eastAsia="宋体" w:hAnsi="宋体"/>
          <w:sz w:val="22"/>
        </w:rPr>
        <w:t>即否定后件就可以否定前件</w:t>
      </w:r>
      <w:r w:rsidRPr="003A7124">
        <w:rPr>
          <w:rFonts w:ascii="Times New Roman" w:eastAsia="宋体" w:hAnsi="宋体"/>
          <w:sz w:val="22"/>
        </w:rPr>
        <w:t>)</w:t>
      </w:r>
      <w:r w:rsidRPr="003A7124">
        <w:rPr>
          <w:rFonts w:ascii="Times New Roman" w:eastAsia="宋体" w:hAnsi="宋体"/>
          <w:sz w:val="22"/>
        </w:rPr>
        <w:t>。而乙的推理中</w:t>
      </w:r>
      <w:r w:rsidRPr="003A7124">
        <w:rPr>
          <w:rFonts w:ascii="Times New Roman" w:eastAsia="宋体" w:hAnsi="宋体"/>
          <w:sz w:val="22"/>
        </w:rPr>
        <w:t>,</w:t>
      </w:r>
      <w:r w:rsidRPr="003A7124">
        <w:rPr>
          <w:rFonts w:ascii="Times New Roman" w:eastAsia="宋体" w:hAnsi="Times New Roman" w:cs="Times New Roman"/>
          <w:sz w:val="22"/>
        </w:rPr>
        <w:t>“</w:t>
      </w:r>
      <w:r w:rsidRPr="003A7124">
        <w:rPr>
          <w:rFonts w:ascii="Times New Roman" w:eastAsia="宋体" w:hAnsi="宋体"/>
          <w:sz w:val="22"/>
        </w:rPr>
        <w:t>赵某尚未正式入职该公司</w:t>
      </w:r>
      <w:r w:rsidRPr="003A7124">
        <w:rPr>
          <w:rFonts w:ascii="Times New Roman" w:eastAsia="宋体" w:hAnsi="Times New Roman" w:cs="Times New Roman"/>
          <w:sz w:val="22"/>
        </w:rPr>
        <w:t>”</w:t>
      </w:r>
      <w:r w:rsidRPr="003A7124">
        <w:rPr>
          <w:rFonts w:ascii="Times New Roman" w:eastAsia="宋体" w:hAnsi="宋体"/>
          <w:sz w:val="22"/>
        </w:rPr>
        <w:t>是否定了前件</w:t>
      </w:r>
      <w:r w:rsidRPr="003A7124">
        <w:rPr>
          <w:rFonts w:ascii="Times New Roman" w:eastAsia="宋体" w:hAnsi="Times New Roman" w:cs="Times New Roman"/>
          <w:sz w:val="22"/>
        </w:rPr>
        <w:t>“</w:t>
      </w:r>
      <w:r w:rsidRPr="003A7124">
        <w:rPr>
          <w:rFonts w:ascii="Times New Roman" w:eastAsia="宋体" w:hAnsi="宋体"/>
          <w:sz w:val="22"/>
        </w:rPr>
        <w:t>赵某正式入职该公司</w:t>
      </w:r>
      <w:r w:rsidRPr="003A7124">
        <w:rPr>
          <w:rFonts w:ascii="Times New Roman" w:eastAsia="宋体" w:hAnsi="Times New Roman" w:cs="Times New Roman"/>
          <w:sz w:val="22"/>
        </w:rPr>
        <w:t>”</w:t>
      </w:r>
      <w:r w:rsidRPr="003A7124">
        <w:rPr>
          <w:rFonts w:ascii="Times New Roman" w:eastAsia="宋体" w:hAnsi="宋体"/>
          <w:sz w:val="22"/>
        </w:rPr>
        <w:t>,</w:t>
      </w:r>
      <w:r w:rsidRPr="003A7124">
        <w:rPr>
          <w:rFonts w:ascii="Times New Roman" w:eastAsia="宋体" w:hAnsi="宋体"/>
          <w:sz w:val="22"/>
        </w:rPr>
        <w:t>然后得出否定后件</w:t>
      </w:r>
      <w:r w:rsidRPr="003A7124">
        <w:rPr>
          <w:rFonts w:ascii="Times New Roman" w:eastAsia="宋体" w:hAnsi="Times New Roman" w:cs="Times New Roman"/>
          <w:sz w:val="22"/>
        </w:rPr>
        <w:t>“</w:t>
      </w:r>
      <w:r w:rsidRPr="003A7124">
        <w:rPr>
          <w:rFonts w:ascii="Times New Roman" w:eastAsia="宋体" w:hAnsi="宋体"/>
          <w:sz w:val="22"/>
        </w:rPr>
        <w:t>赵某受伤不是工伤</w:t>
      </w:r>
      <w:r w:rsidRPr="003A7124">
        <w:rPr>
          <w:rFonts w:ascii="Times New Roman" w:eastAsia="宋体" w:hAnsi="Times New Roman" w:cs="Times New Roman"/>
          <w:sz w:val="22"/>
        </w:rPr>
        <w:t>”</w:t>
      </w:r>
      <w:r w:rsidRPr="003A7124">
        <w:rPr>
          <w:rFonts w:ascii="Times New Roman" w:eastAsia="宋体" w:hAnsi="宋体"/>
          <w:sz w:val="22"/>
        </w:rPr>
        <w:t>的结论</w:t>
      </w:r>
      <w:r w:rsidRPr="003A7124">
        <w:rPr>
          <w:rFonts w:ascii="Times New Roman" w:eastAsia="宋体" w:hAnsi="宋体"/>
          <w:sz w:val="22"/>
        </w:rPr>
        <w:t>,</w:t>
      </w:r>
      <w:r w:rsidRPr="003A7124">
        <w:rPr>
          <w:rFonts w:ascii="Times New Roman" w:eastAsia="宋体" w:hAnsi="宋体"/>
          <w:sz w:val="22"/>
        </w:rPr>
        <w:t>运用了</w:t>
      </w:r>
      <w:r w:rsidRPr="003A7124">
        <w:rPr>
          <w:rFonts w:ascii="Times New Roman" w:eastAsia="宋体" w:hAnsi="Times New Roman" w:cs="Times New Roman"/>
          <w:sz w:val="22"/>
        </w:rPr>
        <w:t>“</w:t>
      </w:r>
      <w:r w:rsidRPr="003A7124">
        <w:rPr>
          <w:rFonts w:ascii="Times New Roman" w:eastAsia="宋体" w:hAnsi="宋体"/>
          <w:sz w:val="22"/>
        </w:rPr>
        <w:t>否定前件式</w:t>
      </w:r>
      <w:r w:rsidRPr="003A7124">
        <w:rPr>
          <w:rFonts w:ascii="Times New Roman" w:eastAsia="宋体" w:hAnsi="Times New Roman" w:cs="Times New Roman"/>
          <w:sz w:val="22"/>
        </w:rPr>
        <w:t>”</w:t>
      </w:r>
      <w:r w:rsidRPr="003A7124">
        <w:rPr>
          <w:rFonts w:ascii="Times New Roman" w:eastAsia="宋体" w:hAnsi="宋体"/>
          <w:sz w:val="22"/>
        </w:rPr>
        <w:t>,</w:t>
      </w:r>
      <w:r w:rsidRPr="003A7124">
        <w:rPr>
          <w:rFonts w:ascii="Times New Roman" w:eastAsia="宋体" w:hAnsi="宋体"/>
          <w:sz w:val="22"/>
        </w:rPr>
        <w:t>这不符合充分条件假言推理的有效规则</w:t>
      </w:r>
      <w:r w:rsidRPr="003A7124">
        <w:rPr>
          <w:rFonts w:ascii="Times New Roman" w:eastAsia="宋体" w:hAnsi="宋体"/>
          <w:sz w:val="22"/>
        </w:rPr>
        <w:t>,</w:t>
      </w:r>
      <w:r w:rsidRPr="003A7124">
        <w:rPr>
          <w:rFonts w:ascii="Times New Roman" w:eastAsia="宋体" w:hAnsi="宋体"/>
          <w:sz w:val="22"/>
        </w:rPr>
        <w:t>是错误的推理结构</w:t>
      </w:r>
      <w:r w:rsidRPr="003A7124">
        <w:rPr>
          <w:rFonts w:ascii="Times New Roman" w:eastAsia="宋体" w:hAnsi="宋体"/>
          <w:sz w:val="22"/>
        </w:rPr>
        <w:t>,</w:t>
      </w:r>
      <w:r w:rsidRPr="003A7124">
        <w:rPr>
          <w:rFonts w:ascii="Times New Roman" w:eastAsia="宋体" w:hAnsi="宋体"/>
          <w:sz w:val="22"/>
        </w:rPr>
        <w:t>无法必然得出</w:t>
      </w:r>
      <w:r w:rsidRPr="003A7124">
        <w:rPr>
          <w:rFonts w:ascii="Times New Roman" w:eastAsia="宋体" w:hAnsi="Times New Roman" w:cs="Times New Roman"/>
          <w:sz w:val="22"/>
        </w:rPr>
        <w:t>“</w:t>
      </w:r>
      <w:r w:rsidRPr="003A7124">
        <w:rPr>
          <w:rFonts w:ascii="Times New Roman" w:eastAsia="宋体" w:hAnsi="宋体"/>
          <w:sz w:val="22"/>
        </w:rPr>
        <w:t>赵某受伤不是工伤</w:t>
      </w:r>
      <w:r w:rsidRPr="003A7124">
        <w:rPr>
          <w:rFonts w:ascii="Times New Roman" w:eastAsia="宋体" w:hAnsi="Times New Roman" w:cs="Times New Roman"/>
          <w:sz w:val="22"/>
        </w:rPr>
        <w:t>”</w:t>
      </w:r>
      <w:r w:rsidRPr="003A7124">
        <w:rPr>
          <w:rFonts w:ascii="Times New Roman" w:eastAsia="宋体" w:hAnsi="宋体"/>
          <w:sz w:val="22"/>
        </w:rPr>
        <w:t>的结论。</w:t>
      </w:r>
    </w:p>
    <w:sectPr w:rsidR="00A4423E" w:rsidSect="001D2CC2">
      <w:pgSz w:w="11906" w:h="16838" w:code="9"/>
      <w:pgMar w:top="1800" w:right="1440" w:bottom="1800" w:left="1440" w:header="851" w:footer="992" w:gutter="0"/>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DEB876" w14:textId="77777777" w:rsidR="00FD2757" w:rsidRDefault="00FD2757" w:rsidP="006C537E">
      <w:pPr>
        <w:rPr>
          <w:rFonts w:hint="eastAsia"/>
        </w:rPr>
      </w:pPr>
      <w:r>
        <w:separator/>
      </w:r>
    </w:p>
  </w:endnote>
  <w:endnote w:type="continuationSeparator" w:id="0">
    <w:p w14:paraId="345C6EF8" w14:textId="77777777" w:rsidR="00FD2757" w:rsidRDefault="00FD2757" w:rsidP="006C537E">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A543AC" w14:textId="77777777" w:rsidR="00FD2757" w:rsidRDefault="00FD2757">
      <w:pPr>
        <w:rPr>
          <w:rFonts w:hint="eastAsia"/>
        </w:rPr>
      </w:pPr>
      <w:r>
        <w:separator/>
      </w:r>
    </w:p>
  </w:footnote>
  <w:footnote w:type="continuationSeparator" w:id="0">
    <w:p w14:paraId="04E30844" w14:textId="77777777" w:rsidR="00FD2757" w:rsidRDefault="00FD2757">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1814832228">
    <w:abstractNumId w:val="3"/>
  </w:num>
  <w:num w:numId="2" w16cid:durableId="222107573">
    <w:abstractNumId w:val="0"/>
  </w:num>
  <w:num w:numId="3" w16cid:durableId="1894387806">
    <w:abstractNumId w:val="2"/>
  </w:num>
  <w:num w:numId="4" w16cid:durableId="935601882">
    <w:abstractNumId w:val="4"/>
  </w:num>
  <w:num w:numId="5" w16cid:durableId="71909176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720"/>
  <w:drawingGridHorizontalSpacing w:val="120"/>
  <w:drawingGridVerticalSpacing w:val="163"/>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57C3"/>
    <w:rsid w:val="000120E3"/>
    <w:rsid w:val="00043C97"/>
    <w:rsid w:val="00051636"/>
    <w:rsid w:val="0006373F"/>
    <w:rsid w:val="00075369"/>
    <w:rsid w:val="000B623B"/>
    <w:rsid w:val="001302C8"/>
    <w:rsid w:val="0013235C"/>
    <w:rsid w:val="00152ED9"/>
    <w:rsid w:val="001C5ADF"/>
    <w:rsid w:val="001D2CC2"/>
    <w:rsid w:val="001F3175"/>
    <w:rsid w:val="002068E6"/>
    <w:rsid w:val="00292EDB"/>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B0CFB"/>
    <w:rsid w:val="005F127C"/>
    <w:rsid w:val="006C537E"/>
    <w:rsid w:val="006E28A5"/>
    <w:rsid w:val="00720332"/>
    <w:rsid w:val="0081363D"/>
    <w:rsid w:val="00843D10"/>
    <w:rsid w:val="008B3DDC"/>
    <w:rsid w:val="009217BC"/>
    <w:rsid w:val="00960619"/>
    <w:rsid w:val="00971BFB"/>
    <w:rsid w:val="009D7281"/>
    <w:rsid w:val="009F4C47"/>
    <w:rsid w:val="00A33F40"/>
    <w:rsid w:val="00A4423E"/>
    <w:rsid w:val="00AB315B"/>
    <w:rsid w:val="00B308B8"/>
    <w:rsid w:val="00B82B68"/>
    <w:rsid w:val="00BA1E36"/>
    <w:rsid w:val="00BF00E1"/>
    <w:rsid w:val="00BF17CB"/>
    <w:rsid w:val="00C47140"/>
    <w:rsid w:val="00C6302E"/>
    <w:rsid w:val="00C82289"/>
    <w:rsid w:val="00CB1D13"/>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 w:val="00FD27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8B0432"/>
  <w15:docId w15:val="{2EB60631-3F98-4259-83B2-5C8B5500D3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S92"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9669A"/>
    <w:rPr>
      <w:rFonts w:ascii="NEU-BZ-S92" w:eastAsia="方正书宋_GBK"/>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header"/>
    <w:basedOn w:val="a"/>
    <w:link w:val="a5"/>
    <w:uiPriority w:val="99"/>
    <w:unhideWhenUsed/>
    <w:rsid w:val="006C537E"/>
    <w:pPr>
      <w:tabs>
        <w:tab w:val="center" w:pos="4513"/>
        <w:tab w:val="right" w:pos="9026"/>
      </w:tabs>
    </w:pPr>
  </w:style>
  <w:style w:type="character" w:customStyle="1" w:styleId="a5">
    <w:name w:val="页眉 字符"/>
    <w:basedOn w:val="a0"/>
    <w:link w:val="a4"/>
    <w:uiPriority w:val="99"/>
    <w:rsid w:val="006C537E"/>
  </w:style>
  <w:style w:type="paragraph" w:styleId="a6">
    <w:name w:val="footer"/>
    <w:basedOn w:val="a"/>
    <w:link w:val="a7"/>
    <w:uiPriority w:val="99"/>
    <w:unhideWhenUsed/>
    <w:rsid w:val="006C537E"/>
    <w:pPr>
      <w:tabs>
        <w:tab w:val="center" w:pos="4513"/>
        <w:tab w:val="right" w:pos="9026"/>
      </w:tabs>
    </w:pPr>
  </w:style>
  <w:style w:type="character" w:customStyle="1" w:styleId="a7">
    <w:name w:val="页脚 字符"/>
    <w:basedOn w:val="a0"/>
    <w:link w:val="a6"/>
    <w:uiPriority w:val="99"/>
    <w:rsid w:val="006C537E"/>
  </w:style>
  <w:style w:type="paragraph" w:styleId="a8">
    <w:name w:val="List Paragraph"/>
    <w:basedOn w:val="a"/>
    <w:uiPriority w:val="34"/>
    <w:qFormat/>
    <w:rsid w:val="00451408"/>
    <w:pPr>
      <w:ind w:left="720"/>
      <w:contextualSpacing/>
    </w:pPr>
  </w:style>
  <w:style w:type="paragraph" w:styleId="a9">
    <w:name w:val="Balloon Text"/>
    <w:basedOn w:val="a"/>
    <w:link w:val="aa"/>
    <w:uiPriority w:val="99"/>
    <w:semiHidden/>
    <w:unhideWhenUsed/>
    <w:rsid w:val="009217BC"/>
    <w:rPr>
      <w:rFonts w:ascii="Tahoma" w:hAnsi="Tahoma" w:cs="Tahoma"/>
      <w:sz w:val="16"/>
      <w:szCs w:val="16"/>
    </w:rPr>
  </w:style>
  <w:style w:type="character" w:customStyle="1" w:styleId="aa">
    <w:name w:val="批注框文本 字符"/>
    <w:basedOn w:val="a0"/>
    <w:link w:val="a9"/>
    <w:uiPriority w:val="99"/>
    <w:semiHidden/>
    <w:rsid w:val="009217BC"/>
    <w:rPr>
      <w:rFonts w:ascii="Tahoma" w:hAnsi="Tahoma" w:cs="Tahoma"/>
      <w:sz w:val="16"/>
      <w:szCs w:val="16"/>
    </w:rPr>
  </w:style>
  <w:style w:type="paragraph" w:styleId="ab">
    <w:name w:val="Quote"/>
    <w:basedOn w:val="a"/>
    <w:next w:val="a"/>
    <w:link w:val="ac"/>
    <w:uiPriority w:val="29"/>
    <w:qFormat/>
    <w:rsid w:val="00F81A0E"/>
    <w:rPr>
      <w:i/>
      <w:iCs/>
      <w:color w:val="000000" w:themeColor="text1"/>
    </w:rPr>
  </w:style>
  <w:style w:type="character" w:customStyle="1" w:styleId="ac">
    <w:name w:val="引用 字符"/>
    <w:basedOn w:val="a0"/>
    <w:link w:val="ab"/>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d">
    <w:name w:val="脚注文本 字符"/>
    <w:basedOn w:val="a0"/>
    <w:link w:val="ae"/>
    <w:uiPriority w:val="99"/>
    <w:semiHidden/>
    <w:rPr>
      <w:sz w:val="18"/>
      <w:szCs w:val="18"/>
    </w:rPr>
  </w:style>
  <w:style w:type="paragraph" w:styleId="ae">
    <w:name w:val="footnote text"/>
    <w:basedOn w:val="a"/>
    <w:link w:val="ad"/>
    <w:uiPriority w:val="99"/>
    <w:semiHidden/>
    <w:unhideWhenUsed/>
    <w:pPr>
      <w:snapToGrid w:val="0"/>
    </w:pPr>
    <w:rPr>
      <w:sz w:val="18"/>
      <w:szCs w:val="18"/>
    </w:rPr>
  </w:style>
  <w:style w:type="character" w:styleId="af">
    <w:name w:val="footnote reference"/>
    <w:basedOn w:val="a0"/>
    <w:uiPriority w:val="99"/>
    <w:semiHidden/>
    <w:unhideWhenUs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overPageProperties xmlns="http://schemas.microsoft.com/office/2006/coverPageProps">
  <PublishDate>2009-03-09T00:00:00</PublishDate>
  <Abstract/>
  <CompanyAddress/>
  <CompanyPhone/>
  <CompanyFax/>
  <CompanyEmail/>
</CoverPageProperties>
</file>

<file path=customXml/item2.xml><?xml version="1.0" encoding="utf-8"?>
<cxp:PackageInfo xmlns:cxp="http://www.founder.com/2010/customXmlParts">
  <LabelTrees>
    <LabelTree customXmlPartId="{4B3307D3-B2C9-4FF8-8CBB-8B9570B3AA04}"/>
  </LabelTrees>
  <MaterialLists>
    <MaterialList customXmlPartId="{5505690D-EC57-40c0-9652-C948A28899F0}"/>
  </MaterialLists>
</cxp:PackageInfo>
</file>

<file path=customXml/item3.xml><?xml version="1.0" encoding="utf-8"?>
<dp:MaterialRoot xmlns:dp="http://www.founder.com/2010/digitalPublish/labelTree">
  <dp:innerMaterials>
	</dp:innerMaterials>
  <dp:materials>
	</dp:materials>
</dp:MaterialRoot>
</file>

<file path=customXml/item4.xml><?xml version="1.0" encoding="utf-8"?>
<dp:LabelRoot xmlns:dp="http://www.founder.com/2010/digitalPublish/labelTree" tagType="contentCtrl">
</dp:LabelRoot>
</file>

<file path=customXml/itemProps1.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2.xml><?xml version="1.0" encoding="utf-8"?>
<ds:datastoreItem xmlns:ds="http://schemas.openxmlformats.org/officeDocument/2006/customXml" ds:itemID="{A6139CF6-5931-4AE5-A712-2A5998365C5A}">
  <ds:schemaRefs>
    <ds:schemaRef ds:uri="http://www.founder.com/2010/customXmlParts"/>
  </ds:schemaRefs>
</ds:datastoreItem>
</file>

<file path=customXml/itemProps3.xml><?xml version="1.0" encoding="utf-8"?>
<ds:datastoreItem xmlns:ds="http://schemas.openxmlformats.org/officeDocument/2006/customXml" ds:itemID="{5505690D-EC57-40C0-9652-C948A28899F0}">
  <ds:schemaRefs>
    <ds:schemaRef ds:uri="http://www.founder.com/2010/digitalPublish/labelTree"/>
  </ds:schemaRefs>
</ds:datastoreItem>
</file>

<file path=customXml/itemProps4.xml><?xml version="1.0" encoding="utf-8"?>
<ds:datastoreItem xmlns:ds="http://schemas.openxmlformats.org/officeDocument/2006/customXml" ds:itemID="{4B3307D3-B2C9-4FF8-8CBB-8B9570B3AA04}">
  <ds:schemaRefs>
    <ds:schemaRef ds:uri="http://www.founder.com/2010/digitalPublish/labelTree"/>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14</Pages>
  <Words>2367</Words>
  <Characters>13492</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15828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Medical NOte</dc:title>
  <dc:creator>Intergen Administrator</dc:creator>
  <cp:lastModifiedBy>银晓 刘</cp:lastModifiedBy>
  <cp:revision>3</cp:revision>
  <dcterms:created xsi:type="dcterms:W3CDTF">2013-01-05T00:31:00Z</dcterms:created>
  <dcterms:modified xsi:type="dcterms:W3CDTF">2025-07-19T08:48:00Z</dcterms:modified>
</cp:coreProperties>
</file>