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tiff" ContentType="image/tif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215E" w:rsidRDefault="00D328AB">
      <w:pPr>
        <w:jc w:val="center"/>
        <w:textAlignment w:val="center"/>
        <w:rPr>
          <w:rFonts w:eastAsia="黑体"/>
          <w:sz w:val="36"/>
          <w:szCs w:val="36"/>
        </w:rPr>
      </w:pPr>
      <w:r>
        <w:rPr>
          <w:rFonts w:eastAsia="黑体"/>
          <w:noProof/>
          <w:sz w:val="36"/>
          <w:szCs w:val="36"/>
        </w:rPr>
        <w:drawing>
          <wp:anchor distT="0" distB="0" distL="114300" distR="114300" simplePos="0" relativeHeight="251659264" behindDoc="0" locked="0" layoutInCell="1" allowOverlap="1">
            <wp:simplePos x="0" y="0"/>
            <wp:positionH relativeFrom="page">
              <wp:posOffset>11760200</wp:posOffset>
            </wp:positionH>
            <wp:positionV relativeFrom="topMargin">
              <wp:posOffset>11582400</wp:posOffset>
            </wp:positionV>
            <wp:extent cx="495300" cy="330200"/>
            <wp:effectExtent l="0" t="0" r="0" b="12700"/>
            <wp:wrapNone/>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6"/>
                    <a:stretch>
                      <a:fillRect/>
                    </a:stretch>
                  </pic:blipFill>
                  <pic:spPr>
                    <a:xfrm>
                      <a:off x="0" y="0"/>
                      <a:ext cx="495300" cy="330200"/>
                    </a:xfrm>
                    <a:prstGeom prst="rect">
                      <a:avLst/>
                    </a:prstGeom>
                  </pic:spPr>
                </pic:pic>
              </a:graphicData>
            </a:graphic>
          </wp:anchor>
        </w:drawing>
      </w:r>
      <w:r>
        <w:rPr>
          <w:rFonts w:eastAsia="黑体"/>
          <w:sz w:val="36"/>
          <w:szCs w:val="36"/>
        </w:rPr>
        <w:t>专题</w:t>
      </w:r>
      <w:r>
        <w:rPr>
          <w:rFonts w:eastAsia="黑体"/>
          <w:sz w:val="36"/>
          <w:szCs w:val="36"/>
        </w:rPr>
        <w:t>15</w:t>
      </w:r>
      <w:r>
        <w:rPr>
          <w:rFonts w:eastAsia="黑体"/>
          <w:sz w:val="36"/>
          <w:szCs w:val="36"/>
        </w:rPr>
        <w:t>唯物辩证法的矛盾观与辩证否定观</w:t>
      </w:r>
    </w:p>
    <w:p w:rsidR="0032215E" w:rsidRDefault="0032215E">
      <w:pPr>
        <w:jc w:val="center"/>
        <w:textAlignment w:val="center"/>
        <w:rPr>
          <w:rFonts w:eastAsia="黑体"/>
          <w:sz w:val="36"/>
          <w:szCs w:val="36"/>
        </w:rPr>
      </w:pPr>
    </w:p>
    <w:p w:rsidR="0032215E" w:rsidRDefault="0032215E">
      <w:pPr>
        <w:jc w:val="center"/>
        <w:textAlignment w:val="center"/>
        <w:rPr>
          <w:rFonts w:eastAsia="黑体"/>
          <w:sz w:val="36"/>
          <w:szCs w:val="36"/>
        </w:rPr>
      </w:pPr>
      <w:bookmarkStart w:id="0" w:name="_GoBack"/>
      <w:bookmarkEnd w:id="0"/>
    </w:p>
    <w:p w:rsidR="0032215E" w:rsidRDefault="00D328AB">
      <w:pPr>
        <w:spacing w:line="360" w:lineRule="auto"/>
        <w:jc w:val="left"/>
        <w:textAlignment w:val="center"/>
      </w:pPr>
      <w:r>
        <w:t>1</w:t>
      </w:r>
      <w:r>
        <w:t>．（</w:t>
      </w:r>
      <w:r>
        <w:t>2022·</w:t>
      </w:r>
      <w:r>
        <w:t>全国乙卷</w:t>
      </w:r>
      <w:r>
        <w:t>·</w:t>
      </w:r>
      <w:r>
        <w:t>高考真题）某市滨江</w:t>
      </w:r>
      <w:r>
        <w:t>5.5</w:t>
      </w:r>
      <w:r>
        <w:t>公里的江岸线是中国近代工业文明的重要发源地，曾经工厂林立，机器轰鸣。随着城市功能的调整，传统工业被逐步淘汰，昔日的工业辉煌变成了斑斑遗迹。如今，经过对工业遗存的创新改造，原先的工业带转变为生活带、生态带和景观带。从</w:t>
      </w:r>
      <w:r>
        <w:t>“</w:t>
      </w:r>
      <w:r>
        <w:t>工业锈带</w:t>
      </w:r>
      <w:r>
        <w:t>”</w:t>
      </w:r>
      <w:r>
        <w:t>到</w:t>
      </w:r>
      <w:r>
        <w:t>“</w:t>
      </w:r>
      <w:r>
        <w:t>生活秀带</w:t>
      </w:r>
      <w:r>
        <w:t>”</w:t>
      </w:r>
      <w:r>
        <w:t>蕴含的辩证法道理是（</w:t>
      </w:r>
      <w:r>
        <w:rPr>
          <w:rFonts w:eastAsia="'Times New Roman'"/>
        </w:rPr>
        <w:t>     </w:t>
      </w:r>
      <w:r>
        <w:t>）</w:t>
      </w:r>
    </w:p>
    <w:p w:rsidR="0032215E" w:rsidRDefault="00D328AB">
      <w:pPr>
        <w:spacing w:line="360" w:lineRule="auto"/>
        <w:jc w:val="left"/>
        <w:textAlignment w:val="center"/>
      </w:pPr>
      <w:r>
        <w:rPr>
          <w:rFonts w:ascii="宋体" w:hAnsi="宋体" w:cs="宋体" w:hint="eastAsia"/>
        </w:rPr>
        <w:t>①</w:t>
      </w:r>
      <w:r>
        <w:t>在事物发展中，肯定比否定更重要</w:t>
      </w:r>
    </w:p>
    <w:p w:rsidR="0032215E" w:rsidRDefault="00D328AB">
      <w:pPr>
        <w:spacing w:line="360" w:lineRule="auto"/>
        <w:jc w:val="left"/>
        <w:textAlignment w:val="center"/>
      </w:pPr>
      <w:r>
        <w:rPr>
          <w:rFonts w:ascii="宋体" w:hAnsi="宋体" w:cs="宋体" w:hint="eastAsia"/>
        </w:rPr>
        <w:t>②</w:t>
      </w:r>
      <w:r>
        <w:t>否定不是徒然的，而是联系和发展的环节</w:t>
      </w:r>
    </w:p>
    <w:p w:rsidR="0032215E" w:rsidRDefault="00D328AB">
      <w:pPr>
        <w:spacing w:line="360" w:lineRule="auto"/>
        <w:jc w:val="left"/>
        <w:textAlignment w:val="center"/>
      </w:pPr>
      <w:r>
        <w:rPr>
          <w:rFonts w:ascii="宋体" w:hAnsi="宋体" w:cs="宋体" w:hint="eastAsia"/>
        </w:rPr>
        <w:t>③</w:t>
      </w:r>
      <w:r>
        <w:t>事物经过</w:t>
      </w:r>
      <w:r>
        <w:t>“</w:t>
      </w:r>
      <w:r>
        <w:t>扬弃</w:t>
      </w:r>
      <w:r>
        <w:t>”</w:t>
      </w:r>
      <w:r>
        <w:t>，才能推陈出新、吐故纳新</w:t>
      </w:r>
    </w:p>
    <w:p w:rsidR="0032215E" w:rsidRDefault="00D328AB">
      <w:pPr>
        <w:spacing w:line="360" w:lineRule="auto"/>
        <w:jc w:val="left"/>
        <w:textAlignment w:val="center"/>
      </w:pPr>
      <w:r>
        <w:rPr>
          <w:rFonts w:ascii="宋体" w:hAnsi="宋体" w:cs="宋体" w:hint="eastAsia"/>
        </w:rPr>
        <w:t>④</w:t>
      </w:r>
      <w:r>
        <w:t>发展本质上是后来事物对以前事物的辩证否定</w:t>
      </w:r>
    </w:p>
    <w:p w:rsidR="0032215E" w:rsidRDefault="00D328AB">
      <w:pPr>
        <w:tabs>
          <w:tab w:val="left" w:pos="2076"/>
          <w:tab w:val="left" w:pos="4153"/>
          <w:tab w:val="left" w:pos="6229"/>
        </w:tabs>
        <w:spacing w:line="360" w:lineRule="auto"/>
        <w:jc w:val="left"/>
        <w:textAlignment w:val="center"/>
        <w:rPr>
          <w:rFonts w:ascii="宋体" w:hAnsi="宋体" w:cs="宋体"/>
        </w:rPr>
      </w:pPr>
      <w:r>
        <w:t>A</w:t>
      </w:r>
      <w:r>
        <w:t>．</w:t>
      </w:r>
      <w:r>
        <w:rPr>
          <w:rFonts w:ascii="宋体" w:hAnsi="宋体" w:cs="宋体" w:hint="eastAsia"/>
        </w:rPr>
        <w:t>①②</w:t>
      </w:r>
      <w:r>
        <w:tab/>
        <w:t>B</w:t>
      </w:r>
      <w:r>
        <w:t>．</w:t>
      </w:r>
      <w:r>
        <w:rPr>
          <w:rFonts w:ascii="宋体" w:hAnsi="宋体" w:cs="宋体" w:hint="eastAsia"/>
        </w:rPr>
        <w:t>①④</w:t>
      </w:r>
      <w:r>
        <w:tab/>
        <w:t>C</w:t>
      </w:r>
      <w:r>
        <w:t>．</w:t>
      </w:r>
      <w:r>
        <w:rPr>
          <w:rFonts w:ascii="宋体" w:hAnsi="宋体" w:cs="宋体" w:hint="eastAsia"/>
        </w:rPr>
        <w:t>②③</w:t>
      </w:r>
      <w:r>
        <w:tab/>
        <w:t>D</w:t>
      </w:r>
      <w:r>
        <w:t>．</w:t>
      </w:r>
      <w:r>
        <w:rPr>
          <w:rFonts w:ascii="宋体" w:hAnsi="宋体" w:cs="宋体" w:hint="eastAsia"/>
        </w:rPr>
        <w:t>③④</w:t>
      </w:r>
    </w:p>
    <w:p w:rsidR="0032215E" w:rsidRDefault="00D328AB">
      <w:pPr>
        <w:spacing w:line="360" w:lineRule="auto"/>
        <w:jc w:val="left"/>
        <w:textAlignment w:val="center"/>
        <w:rPr>
          <w:color w:val="FF0000"/>
        </w:rPr>
      </w:pPr>
      <w:r>
        <w:rPr>
          <w:color w:val="FF0000"/>
        </w:rPr>
        <w:t>【答案】</w:t>
      </w:r>
      <w:r>
        <w:rPr>
          <w:color w:val="FF0000"/>
        </w:rPr>
        <w:t>C</w:t>
      </w:r>
    </w:p>
    <w:p w:rsidR="0032215E" w:rsidRDefault="00D328AB">
      <w:pPr>
        <w:spacing w:line="360" w:lineRule="auto"/>
        <w:jc w:val="left"/>
        <w:textAlignment w:val="center"/>
        <w:rPr>
          <w:color w:val="FF0000"/>
        </w:rPr>
      </w:pPr>
      <w:r>
        <w:rPr>
          <w:color w:val="FF0000"/>
        </w:rPr>
        <w:t>【解析】</w:t>
      </w:r>
      <w:r>
        <w:rPr>
          <w:rFonts w:ascii="宋体" w:hAnsi="宋体" w:cs="宋体" w:hint="eastAsia"/>
          <w:color w:val="FF0000"/>
        </w:rPr>
        <w:t>①</w:t>
      </w:r>
      <w:r>
        <w:rPr>
          <w:color w:val="FF0000"/>
        </w:rPr>
        <w:t>：任何事物都要经历肯定、否定，再到否定之否定的辩证发展过程。该选项中</w:t>
      </w:r>
      <w:r>
        <w:rPr>
          <w:color w:val="FF0000"/>
        </w:rPr>
        <w:t>“</w:t>
      </w:r>
      <w:r>
        <w:rPr>
          <w:color w:val="FF0000"/>
        </w:rPr>
        <w:t>肯定比否定更重要</w:t>
      </w:r>
      <w:r>
        <w:rPr>
          <w:color w:val="FF0000"/>
        </w:rPr>
        <w:t>”</w:t>
      </w:r>
      <w:r>
        <w:rPr>
          <w:color w:val="FF0000"/>
        </w:rPr>
        <w:t>的观点错误，</w:t>
      </w:r>
      <w:r>
        <w:rPr>
          <w:rFonts w:ascii="宋体" w:hAnsi="宋体" w:cs="宋体" w:hint="eastAsia"/>
          <w:color w:val="FF0000"/>
        </w:rPr>
        <w:t>①</w:t>
      </w:r>
      <w:r>
        <w:rPr>
          <w:color w:val="FF0000"/>
        </w:rPr>
        <w:t>排除。</w:t>
      </w:r>
      <w:r>
        <w:rPr>
          <w:rFonts w:ascii="宋体" w:hAnsi="宋体" w:cs="宋体" w:hint="eastAsia"/>
          <w:color w:val="FF0000"/>
        </w:rPr>
        <w:t>②③</w:t>
      </w:r>
      <w:r>
        <w:rPr>
          <w:color w:val="FF0000"/>
        </w:rPr>
        <w:t>：随着城市功能的调整，传统工业被逐步淘汰，经过对工业遗存的创新改造，原先的工业带转变为生活带、生态带和景观带，表明否定不是徒然的，是联系和发展的环节；只有通过辩证否定，即经过</w:t>
      </w:r>
      <w:r>
        <w:rPr>
          <w:color w:val="FF0000"/>
        </w:rPr>
        <w:t>“</w:t>
      </w:r>
      <w:r>
        <w:rPr>
          <w:color w:val="FF0000"/>
        </w:rPr>
        <w:t>扬弃</w:t>
      </w:r>
      <w:r>
        <w:rPr>
          <w:color w:val="FF0000"/>
        </w:rPr>
        <w:t>”</w:t>
      </w:r>
      <w:r>
        <w:rPr>
          <w:color w:val="FF0000"/>
        </w:rPr>
        <w:t>，才能推陈出新、吐故纳新，</w:t>
      </w:r>
      <w:r>
        <w:rPr>
          <w:rFonts w:ascii="宋体" w:hAnsi="宋体" w:cs="宋体" w:hint="eastAsia"/>
          <w:color w:val="FF0000"/>
        </w:rPr>
        <w:t>②③</w:t>
      </w:r>
      <w:r>
        <w:rPr>
          <w:color w:val="FF0000"/>
        </w:rPr>
        <w:t>符合题意。</w:t>
      </w:r>
      <w:r>
        <w:rPr>
          <w:rFonts w:ascii="宋体" w:hAnsi="宋体" w:cs="宋体" w:hint="eastAsia"/>
          <w:color w:val="FF0000"/>
        </w:rPr>
        <w:t>④</w:t>
      </w:r>
      <w:r>
        <w:rPr>
          <w:color w:val="FF0000"/>
        </w:rPr>
        <w:t>：发展的实质是事物的前进和上升，是新事物的产生和旧事物的灭亡。后来的事物</w:t>
      </w:r>
      <w:r>
        <w:rPr>
          <w:color w:val="FF0000"/>
        </w:rPr>
        <w:t>不一定是新事物，故</w:t>
      </w:r>
      <w:r>
        <w:rPr>
          <w:rFonts w:ascii="宋体" w:hAnsi="宋体" w:cs="宋体" w:hint="eastAsia"/>
          <w:color w:val="FF0000"/>
        </w:rPr>
        <w:t>④</w:t>
      </w:r>
      <w:r>
        <w:rPr>
          <w:color w:val="FF0000"/>
        </w:rPr>
        <w:t>错误。故本题选</w:t>
      </w:r>
      <w:r>
        <w:rPr>
          <w:color w:val="FF0000"/>
        </w:rPr>
        <w:t>C</w:t>
      </w:r>
      <w:r>
        <w:rPr>
          <w:color w:val="FF0000"/>
        </w:rPr>
        <w:t>。</w:t>
      </w:r>
    </w:p>
    <w:p w:rsidR="0032215E" w:rsidRDefault="00D328AB">
      <w:pPr>
        <w:spacing w:line="360" w:lineRule="auto"/>
        <w:jc w:val="left"/>
        <w:textAlignment w:val="center"/>
      </w:pPr>
      <w:r>
        <w:t>2</w:t>
      </w:r>
      <w:r>
        <w:t>．（</w:t>
      </w:r>
      <w:r>
        <w:t>2022·</w:t>
      </w:r>
      <w:r>
        <w:t>全国甲卷</w:t>
      </w:r>
      <w:r>
        <w:t>·</w:t>
      </w:r>
      <w:r>
        <w:t>高考真题）《中共中央关于党的百年奋斗重大成就和历史经验的决议》指出，勇于自我革命是中国共产党区别于其他政党的显著标志。自我革命精神是党永葆青春活力的强大支撑。先进的马克思主义政党不是天生的，而是在不断自我革命中淬炼而成的。上述论断的哲学依据是（</w:t>
      </w:r>
      <w:r>
        <w:rPr>
          <w:rFonts w:eastAsia="'Times New Roman'"/>
        </w:rPr>
        <w:t>     </w:t>
      </w:r>
      <w:r>
        <w:t>）</w:t>
      </w:r>
    </w:p>
    <w:p w:rsidR="0032215E" w:rsidRDefault="00D328AB">
      <w:pPr>
        <w:spacing w:line="360" w:lineRule="auto"/>
        <w:jc w:val="left"/>
        <w:textAlignment w:val="center"/>
      </w:pPr>
      <w:r>
        <w:rPr>
          <w:rFonts w:ascii="宋体" w:hAnsi="宋体" w:cs="宋体" w:hint="eastAsia"/>
        </w:rPr>
        <w:t>①</w:t>
      </w:r>
      <w:r>
        <w:t>辩证法本质上是批判的和革命的</w:t>
      </w:r>
    </w:p>
    <w:p w:rsidR="0032215E" w:rsidRDefault="00D328AB">
      <w:pPr>
        <w:spacing w:line="360" w:lineRule="auto"/>
        <w:jc w:val="left"/>
        <w:textAlignment w:val="center"/>
      </w:pPr>
      <w:r>
        <w:rPr>
          <w:rFonts w:ascii="宋体" w:hAnsi="宋体" w:cs="宋体" w:hint="eastAsia"/>
        </w:rPr>
        <w:t>②</w:t>
      </w:r>
      <w:r>
        <w:t>辩证否定是事物联系和发展的环节</w:t>
      </w:r>
    </w:p>
    <w:p w:rsidR="0032215E" w:rsidRDefault="00D328AB">
      <w:pPr>
        <w:spacing w:line="360" w:lineRule="auto"/>
        <w:jc w:val="left"/>
        <w:textAlignment w:val="center"/>
      </w:pPr>
      <w:r>
        <w:rPr>
          <w:rFonts w:ascii="宋体" w:hAnsi="宋体" w:cs="宋体" w:hint="eastAsia"/>
        </w:rPr>
        <w:t>③</w:t>
      </w:r>
      <w:r>
        <w:t>具体问题具体分析是马克思主义的活的灵魂</w:t>
      </w:r>
    </w:p>
    <w:p w:rsidR="0032215E" w:rsidRDefault="00D328AB">
      <w:pPr>
        <w:spacing w:line="360" w:lineRule="auto"/>
        <w:jc w:val="left"/>
        <w:textAlignment w:val="center"/>
      </w:pPr>
      <w:r>
        <w:rPr>
          <w:rFonts w:ascii="宋体" w:hAnsi="宋体" w:cs="宋体" w:hint="eastAsia"/>
        </w:rPr>
        <w:t>④</w:t>
      </w:r>
      <w:r>
        <w:t>新事物代替旧事物是事物发展变化的基本状态</w:t>
      </w:r>
    </w:p>
    <w:p w:rsidR="0032215E" w:rsidRDefault="00D328AB">
      <w:pPr>
        <w:tabs>
          <w:tab w:val="left" w:pos="2076"/>
          <w:tab w:val="left" w:pos="4153"/>
          <w:tab w:val="left" w:pos="6229"/>
        </w:tabs>
        <w:spacing w:line="360" w:lineRule="auto"/>
        <w:jc w:val="left"/>
        <w:textAlignment w:val="center"/>
      </w:pPr>
      <w:r>
        <w:t>A</w:t>
      </w:r>
      <w:r>
        <w:t>．</w:t>
      </w:r>
      <w:r>
        <w:rPr>
          <w:rFonts w:ascii="宋体" w:hAnsi="宋体" w:cs="宋体" w:hint="eastAsia"/>
        </w:rPr>
        <w:t>①②</w:t>
      </w:r>
      <w:r>
        <w:tab/>
        <w:t>B</w:t>
      </w:r>
      <w:r>
        <w:t>．</w:t>
      </w:r>
      <w:r>
        <w:rPr>
          <w:rFonts w:ascii="宋体" w:hAnsi="宋体" w:cs="宋体" w:hint="eastAsia"/>
        </w:rPr>
        <w:t>①③</w:t>
      </w:r>
      <w:r>
        <w:tab/>
        <w:t>C</w:t>
      </w:r>
      <w:r>
        <w:t>．</w:t>
      </w:r>
      <w:r>
        <w:rPr>
          <w:rFonts w:ascii="宋体" w:hAnsi="宋体" w:cs="宋体" w:hint="eastAsia"/>
        </w:rPr>
        <w:t>②④</w:t>
      </w:r>
      <w:r>
        <w:tab/>
        <w:t>D</w:t>
      </w:r>
      <w:r>
        <w:t>．</w:t>
      </w:r>
      <w:r>
        <w:rPr>
          <w:rFonts w:ascii="宋体" w:hAnsi="宋体" w:cs="宋体" w:hint="eastAsia"/>
        </w:rPr>
        <w:t>③④</w:t>
      </w:r>
    </w:p>
    <w:p w:rsidR="0032215E" w:rsidRDefault="00D328AB">
      <w:pPr>
        <w:spacing w:line="360" w:lineRule="auto"/>
        <w:jc w:val="left"/>
        <w:textAlignment w:val="center"/>
        <w:rPr>
          <w:color w:val="FF0000"/>
        </w:rPr>
      </w:pPr>
      <w:r>
        <w:rPr>
          <w:color w:val="FF0000"/>
        </w:rPr>
        <w:t>【答案】</w:t>
      </w:r>
      <w:r>
        <w:rPr>
          <w:color w:val="FF0000"/>
        </w:rPr>
        <w:t>A</w:t>
      </w:r>
    </w:p>
    <w:p w:rsidR="0032215E" w:rsidRDefault="00D328AB">
      <w:pPr>
        <w:spacing w:line="360" w:lineRule="auto"/>
        <w:jc w:val="left"/>
        <w:textAlignment w:val="center"/>
        <w:rPr>
          <w:color w:val="FF0000"/>
        </w:rPr>
      </w:pPr>
      <w:r>
        <w:rPr>
          <w:color w:val="FF0000"/>
        </w:rPr>
        <w:t>【解析】</w:t>
      </w:r>
      <w:r>
        <w:rPr>
          <w:rFonts w:ascii="宋体" w:hAnsi="宋体" w:cs="宋体" w:hint="eastAsia"/>
          <w:color w:val="FF0000"/>
        </w:rPr>
        <w:t>①③</w:t>
      </w:r>
      <w:r>
        <w:rPr>
          <w:color w:val="FF0000"/>
        </w:rPr>
        <w:t>：自我革命精神是党永葆青春活力的强大支撑。先进的马克思主义政党不是天生的，而是在不断自我革命中淬炼而成的，这体现了辩证法本质上是批判的和革命</w:t>
      </w:r>
      <w:r>
        <w:rPr>
          <w:color w:val="FF0000"/>
        </w:rPr>
        <w:lastRenderedPageBreak/>
        <w:t>的，辩证否定是事物联系和发展的环节，</w:t>
      </w:r>
      <w:r>
        <w:rPr>
          <w:rFonts w:ascii="宋体" w:hAnsi="宋体" w:cs="宋体" w:hint="eastAsia"/>
          <w:color w:val="FF0000"/>
        </w:rPr>
        <w:t>①③</w:t>
      </w:r>
      <w:r>
        <w:rPr>
          <w:color w:val="FF0000"/>
        </w:rPr>
        <w:t>正确。</w:t>
      </w:r>
      <w:r>
        <w:rPr>
          <w:rFonts w:ascii="宋体" w:hAnsi="宋体" w:cs="宋体" w:hint="eastAsia"/>
          <w:color w:val="FF0000"/>
        </w:rPr>
        <w:t>③</w:t>
      </w:r>
      <w:r>
        <w:rPr>
          <w:color w:val="FF0000"/>
        </w:rPr>
        <w:t>：该选项说法正确，但与材料强调的</w:t>
      </w:r>
      <w:r>
        <w:rPr>
          <w:color w:val="FF0000"/>
        </w:rPr>
        <w:t>“</w:t>
      </w:r>
      <w:r>
        <w:rPr>
          <w:color w:val="FF0000"/>
        </w:rPr>
        <w:t>自我革命</w:t>
      </w:r>
      <w:r>
        <w:rPr>
          <w:color w:val="FF0000"/>
        </w:rPr>
        <w:t>”</w:t>
      </w:r>
      <w:r>
        <w:rPr>
          <w:color w:val="FF0000"/>
        </w:rPr>
        <w:t>无关，</w:t>
      </w:r>
      <w:r>
        <w:rPr>
          <w:rFonts w:ascii="宋体" w:hAnsi="宋体" w:cs="宋体" w:hint="eastAsia"/>
          <w:color w:val="FF0000"/>
        </w:rPr>
        <w:t>③</w:t>
      </w:r>
      <w:r>
        <w:rPr>
          <w:color w:val="FF0000"/>
        </w:rPr>
        <w:t>排除。</w:t>
      </w:r>
      <w:r>
        <w:rPr>
          <w:rFonts w:ascii="宋体" w:hAnsi="宋体" w:cs="宋体" w:hint="eastAsia"/>
          <w:color w:val="FF0000"/>
        </w:rPr>
        <w:t>④</w:t>
      </w:r>
      <w:r>
        <w:rPr>
          <w:color w:val="FF0000"/>
        </w:rPr>
        <w:t>：量变与质变是事物发展变化的基本状态，</w:t>
      </w:r>
      <w:r>
        <w:rPr>
          <w:rFonts w:ascii="宋体" w:hAnsi="宋体" w:cs="宋体" w:hint="eastAsia"/>
          <w:color w:val="FF0000"/>
        </w:rPr>
        <w:t>④</w:t>
      </w:r>
      <w:r>
        <w:rPr>
          <w:color w:val="FF0000"/>
        </w:rPr>
        <w:t>说法错误，排除。故本题选</w:t>
      </w:r>
      <w:r>
        <w:rPr>
          <w:color w:val="FF0000"/>
        </w:rPr>
        <w:t>A</w:t>
      </w:r>
      <w:r>
        <w:rPr>
          <w:color w:val="FF0000"/>
        </w:rPr>
        <w:t>。</w:t>
      </w:r>
    </w:p>
    <w:p w:rsidR="0032215E" w:rsidRDefault="0032215E">
      <w:pPr>
        <w:spacing w:line="360" w:lineRule="auto"/>
        <w:jc w:val="left"/>
        <w:textAlignment w:val="center"/>
      </w:pPr>
    </w:p>
    <w:p w:rsidR="0032215E" w:rsidRDefault="00D328AB">
      <w:pPr>
        <w:spacing w:line="360" w:lineRule="auto"/>
        <w:jc w:val="center"/>
        <w:textAlignment w:val="center"/>
      </w:pPr>
      <w:r>
        <w:rPr>
          <w:noProof/>
        </w:rPr>
        <w:drawing>
          <wp:inline distT="0" distB="0" distL="0" distR="0">
            <wp:extent cx="2381250" cy="3810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7">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381250" cy="381000"/>
                    </a:xfrm>
                    <a:prstGeom prst="rect">
                      <a:avLst/>
                    </a:prstGeom>
                    <a:noFill/>
                    <a:ln>
                      <a:noFill/>
                    </a:ln>
                  </pic:spPr>
                </pic:pic>
              </a:graphicData>
            </a:graphic>
          </wp:inline>
        </w:drawing>
      </w:r>
    </w:p>
    <w:p w:rsidR="0032215E" w:rsidRDefault="00D328AB">
      <w:pPr>
        <w:spacing w:line="360" w:lineRule="auto"/>
        <w:jc w:val="left"/>
        <w:textAlignment w:val="center"/>
      </w:pPr>
      <w:r>
        <w:t>3</w:t>
      </w:r>
      <w:r>
        <w:t>．（</w:t>
      </w:r>
      <w:r>
        <w:t>2022·</w:t>
      </w:r>
      <w:r>
        <w:t>广西</w:t>
      </w:r>
      <w:r>
        <w:t>·</w:t>
      </w:r>
      <w:r>
        <w:t>玉林市第十中学一模）中华传统法治文明强调</w:t>
      </w:r>
      <w:r>
        <w:t>“</w:t>
      </w:r>
      <w:r>
        <w:t>为政以德</w:t>
      </w:r>
      <w:r>
        <w:t>”</w:t>
      </w:r>
      <w:r>
        <w:t>，反对</w:t>
      </w:r>
      <w:r>
        <w:t>“</w:t>
      </w:r>
      <w:r>
        <w:t>不教而诛</w:t>
      </w:r>
      <w:r>
        <w:t>”</w:t>
      </w:r>
      <w:r>
        <w:t>，在法典创制中</w:t>
      </w:r>
      <w:r>
        <w:t>“</w:t>
      </w:r>
      <w:r>
        <w:t>引礼入法</w:t>
      </w:r>
      <w:r>
        <w:t>”</w:t>
      </w:r>
      <w:r>
        <w:t>，在司法实践中实行</w:t>
      </w:r>
      <w:r>
        <w:t>“</w:t>
      </w:r>
      <w:r>
        <w:t>尚德缓刑</w:t>
      </w:r>
      <w:r>
        <w:t>”</w:t>
      </w:r>
      <w:r>
        <w:t>，注重以道</w:t>
      </w:r>
      <w:r>
        <w:t>德加强内心引导、以法律进行行为约束。今天，推进全面依法治国，仍强调法治和德治不可分离、不可偏废，既重视发挥法治对道德的保障作用，也注重发挥道德对法治的支撑作用，把道德要求贯彻到法治建设中。这表明（</w:t>
      </w:r>
      <w:r>
        <w:rPr>
          <w:rFonts w:eastAsia="'Times New Roman'"/>
        </w:rPr>
        <w:t>     </w:t>
      </w:r>
      <w:r>
        <w:t>）</w:t>
      </w:r>
    </w:p>
    <w:p w:rsidR="0032215E" w:rsidRDefault="00D328AB">
      <w:pPr>
        <w:spacing w:line="360" w:lineRule="auto"/>
        <w:jc w:val="left"/>
        <w:textAlignment w:val="center"/>
      </w:pPr>
      <w:r>
        <w:rPr>
          <w:rFonts w:ascii="宋体" w:hAnsi="宋体" w:cs="宋体" w:hint="eastAsia"/>
        </w:rPr>
        <w:t>①</w:t>
      </w:r>
      <w:r>
        <w:t>传统法治文明与新时代法治文明存在统一性</w:t>
      </w:r>
    </w:p>
    <w:p w:rsidR="0032215E" w:rsidRDefault="00D328AB">
      <w:pPr>
        <w:spacing w:line="360" w:lineRule="auto"/>
        <w:jc w:val="left"/>
        <w:textAlignment w:val="center"/>
      </w:pPr>
      <w:r>
        <w:rPr>
          <w:rFonts w:ascii="宋体" w:hAnsi="宋体" w:cs="宋体" w:hint="eastAsia"/>
        </w:rPr>
        <w:t>②</w:t>
      </w:r>
      <w:r>
        <w:t>中华传统法治思想寓于新时代法治思想之中</w:t>
      </w:r>
    </w:p>
    <w:p w:rsidR="0032215E" w:rsidRDefault="00D328AB">
      <w:pPr>
        <w:spacing w:line="360" w:lineRule="auto"/>
        <w:jc w:val="left"/>
        <w:textAlignment w:val="center"/>
      </w:pPr>
      <w:r>
        <w:rPr>
          <w:rFonts w:ascii="宋体" w:hAnsi="宋体" w:cs="宋体" w:hint="eastAsia"/>
        </w:rPr>
        <w:t>③</w:t>
      </w:r>
      <w:r>
        <w:t>新时代法治思想是对传统法治思想的全面承袭</w:t>
      </w:r>
    </w:p>
    <w:p w:rsidR="0032215E" w:rsidRDefault="00D328AB">
      <w:pPr>
        <w:spacing w:line="360" w:lineRule="auto"/>
        <w:jc w:val="left"/>
        <w:textAlignment w:val="center"/>
      </w:pPr>
      <w:r>
        <w:rPr>
          <w:rFonts w:ascii="宋体" w:hAnsi="宋体" w:cs="宋体" w:hint="eastAsia"/>
        </w:rPr>
        <w:t>④</w:t>
      </w:r>
      <w:r>
        <w:t>人能够对社会法治文明建设规律加以认识和利用</w:t>
      </w:r>
    </w:p>
    <w:p w:rsidR="0032215E" w:rsidRDefault="00D328AB">
      <w:pPr>
        <w:tabs>
          <w:tab w:val="left" w:pos="2076"/>
          <w:tab w:val="left" w:pos="4153"/>
          <w:tab w:val="left" w:pos="6229"/>
        </w:tabs>
        <w:spacing w:line="360" w:lineRule="auto"/>
        <w:jc w:val="left"/>
        <w:textAlignment w:val="center"/>
        <w:rPr>
          <w:rFonts w:ascii="宋体" w:hAnsi="宋体" w:cs="宋体"/>
        </w:rPr>
      </w:pPr>
      <w:r>
        <w:t>A</w:t>
      </w:r>
      <w:r>
        <w:t>．</w:t>
      </w:r>
      <w:r>
        <w:rPr>
          <w:rFonts w:ascii="宋体" w:hAnsi="宋体" w:cs="宋体" w:hint="eastAsia"/>
        </w:rPr>
        <w:t>①③</w:t>
      </w:r>
      <w:r>
        <w:tab/>
        <w:t>B</w:t>
      </w:r>
      <w:r>
        <w:t>．</w:t>
      </w:r>
      <w:r>
        <w:rPr>
          <w:rFonts w:ascii="宋体" w:hAnsi="宋体" w:cs="宋体" w:hint="eastAsia"/>
        </w:rPr>
        <w:t>①④</w:t>
      </w:r>
      <w:r>
        <w:tab/>
        <w:t>C</w:t>
      </w:r>
      <w:r>
        <w:t>．</w:t>
      </w:r>
      <w:r>
        <w:rPr>
          <w:rFonts w:ascii="宋体" w:hAnsi="宋体" w:cs="宋体" w:hint="eastAsia"/>
        </w:rPr>
        <w:t>②③</w:t>
      </w:r>
      <w:r>
        <w:tab/>
        <w:t>D</w:t>
      </w:r>
      <w:r>
        <w:t>．</w:t>
      </w:r>
      <w:r>
        <w:rPr>
          <w:rFonts w:ascii="宋体" w:hAnsi="宋体" w:cs="宋体" w:hint="eastAsia"/>
        </w:rPr>
        <w:t>②④</w:t>
      </w:r>
    </w:p>
    <w:p w:rsidR="0032215E" w:rsidRDefault="00D328AB">
      <w:pPr>
        <w:spacing w:line="360" w:lineRule="auto"/>
        <w:jc w:val="left"/>
        <w:textAlignment w:val="center"/>
        <w:rPr>
          <w:color w:val="FF0000"/>
        </w:rPr>
      </w:pPr>
      <w:r>
        <w:rPr>
          <w:color w:val="FF0000"/>
        </w:rPr>
        <w:t>【答案】</w:t>
      </w:r>
      <w:r>
        <w:rPr>
          <w:color w:val="FF0000"/>
        </w:rPr>
        <w:t>B</w:t>
      </w:r>
    </w:p>
    <w:p w:rsidR="0032215E" w:rsidRDefault="00D328AB">
      <w:pPr>
        <w:spacing w:line="360" w:lineRule="auto"/>
        <w:jc w:val="left"/>
        <w:textAlignment w:val="center"/>
        <w:rPr>
          <w:color w:val="FF0000"/>
        </w:rPr>
      </w:pPr>
      <w:r>
        <w:rPr>
          <w:color w:val="FF0000"/>
        </w:rPr>
        <w:t>【解析】</w:t>
      </w:r>
      <w:r>
        <w:rPr>
          <w:rFonts w:ascii="宋体" w:hAnsi="宋体" w:cs="宋体" w:hint="eastAsia"/>
          <w:color w:val="FF0000"/>
        </w:rPr>
        <w:t>①</w:t>
      </w:r>
      <w:r>
        <w:rPr>
          <w:color w:val="FF0000"/>
        </w:rPr>
        <w:t>：中华传统法治文明强调</w:t>
      </w:r>
      <w:r>
        <w:rPr>
          <w:color w:val="FF0000"/>
        </w:rPr>
        <w:t>“</w:t>
      </w:r>
      <w:r>
        <w:rPr>
          <w:color w:val="FF0000"/>
        </w:rPr>
        <w:t>为政以德</w:t>
      </w:r>
      <w:r>
        <w:rPr>
          <w:color w:val="FF0000"/>
        </w:rPr>
        <w:t>”</w:t>
      </w:r>
      <w:r>
        <w:rPr>
          <w:color w:val="FF0000"/>
        </w:rPr>
        <w:t>，在法典创制中</w:t>
      </w:r>
      <w:r>
        <w:rPr>
          <w:color w:val="FF0000"/>
        </w:rPr>
        <w:t>“</w:t>
      </w:r>
      <w:r>
        <w:rPr>
          <w:color w:val="FF0000"/>
        </w:rPr>
        <w:t>引礼入法</w:t>
      </w:r>
      <w:r>
        <w:rPr>
          <w:color w:val="FF0000"/>
        </w:rPr>
        <w:t>”</w:t>
      </w:r>
      <w:r>
        <w:rPr>
          <w:color w:val="FF0000"/>
        </w:rPr>
        <w:t>，在司法实践中实行</w:t>
      </w:r>
      <w:r>
        <w:rPr>
          <w:color w:val="FF0000"/>
        </w:rPr>
        <w:t>“</w:t>
      </w:r>
      <w:r>
        <w:rPr>
          <w:color w:val="FF0000"/>
        </w:rPr>
        <w:t>尚德缓刑</w:t>
      </w:r>
      <w:r>
        <w:rPr>
          <w:color w:val="FF0000"/>
        </w:rPr>
        <w:t>”</w:t>
      </w:r>
      <w:r>
        <w:rPr>
          <w:color w:val="FF0000"/>
        </w:rPr>
        <w:t>，今天，我国推进依法治国仍强调法治和德治不可分离、不可偏废，说明传统法治文明与新时代法治文明相联系，存在统一性，</w:t>
      </w:r>
      <w:r>
        <w:rPr>
          <w:rFonts w:ascii="宋体" w:hAnsi="宋体" w:cs="宋体" w:hint="eastAsia"/>
          <w:color w:val="FF0000"/>
        </w:rPr>
        <w:t>①</w:t>
      </w:r>
      <w:r>
        <w:rPr>
          <w:color w:val="FF0000"/>
        </w:rPr>
        <w:t>符合题意。</w:t>
      </w:r>
      <w:r>
        <w:rPr>
          <w:rFonts w:ascii="宋体" w:hAnsi="宋体" w:cs="宋体" w:hint="eastAsia"/>
          <w:color w:val="FF0000"/>
        </w:rPr>
        <w:t>②</w:t>
      </w:r>
      <w:r>
        <w:rPr>
          <w:color w:val="FF0000"/>
        </w:rPr>
        <w:t>：共性寓于个性之中。中华传统法治思想与新时代法治思想二者不是共性与个性的关系，谈不上中华传统法治思想寓于新时代法治思想之中，</w:t>
      </w:r>
      <w:r>
        <w:rPr>
          <w:rFonts w:ascii="宋体" w:hAnsi="宋体" w:cs="宋体" w:hint="eastAsia"/>
          <w:color w:val="FF0000"/>
        </w:rPr>
        <w:t>②</w:t>
      </w:r>
      <w:r>
        <w:rPr>
          <w:color w:val="FF0000"/>
        </w:rPr>
        <w:t>排除。</w:t>
      </w:r>
      <w:r>
        <w:rPr>
          <w:rFonts w:ascii="宋体" w:hAnsi="宋体" w:cs="宋体" w:hint="eastAsia"/>
          <w:color w:val="FF0000"/>
        </w:rPr>
        <w:t>③</w:t>
      </w:r>
      <w:r>
        <w:rPr>
          <w:color w:val="FF0000"/>
        </w:rPr>
        <w:t>：新时代法治思想是对传统法治思想的批判性继承，</w:t>
      </w:r>
      <w:r>
        <w:rPr>
          <w:rFonts w:ascii="宋体" w:hAnsi="宋体" w:cs="宋体" w:hint="eastAsia"/>
          <w:color w:val="FF0000"/>
        </w:rPr>
        <w:t>③</w:t>
      </w:r>
      <w:r>
        <w:rPr>
          <w:color w:val="FF0000"/>
        </w:rPr>
        <w:t>说法错误。</w:t>
      </w:r>
      <w:r>
        <w:rPr>
          <w:rFonts w:ascii="宋体" w:hAnsi="宋体" w:cs="宋体" w:hint="eastAsia"/>
          <w:color w:val="FF0000"/>
        </w:rPr>
        <w:t>④</w:t>
      </w:r>
      <w:r>
        <w:rPr>
          <w:color w:val="FF0000"/>
        </w:rPr>
        <w:t>：人具有主观能动性，可以认识和利用规律。今天，推进全面依法治国，仍强调法治和德治不可分离、不可偏废，既</w:t>
      </w:r>
      <w:r>
        <w:rPr>
          <w:color w:val="FF0000"/>
        </w:rPr>
        <w:t>重视发挥法治对道德的保障作用，也注重发挥道德对法治的支撑作用，把道德要求贯彻到法治建设中。这表明人能够对社会法治文明建设规律加以认识和利用，</w:t>
      </w:r>
      <w:r>
        <w:rPr>
          <w:rFonts w:ascii="宋体" w:hAnsi="宋体" w:cs="宋体" w:hint="eastAsia"/>
          <w:color w:val="FF0000"/>
        </w:rPr>
        <w:t>④</w:t>
      </w:r>
      <w:r>
        <w:rPr>
          <w:color w:val="FF0000"/>
        </w:rPr>
        <w:t>符合题意。故本题选</w:t>
      </w:r>
      <w:r>
        <w:rPr>
          <w:color w:val="FF0000"/>
        </w:rPr>
        <w:t>B</w:t>
      </w:r>
      <w:r>
        <w:rPr>
          <w:color w:val="FF0000"/>
        </w:rPr>
        <w:t>。</w:t>
      </w:r>
    </w:p>
    <w:p w:rsidR="0032215E" w:rsidRDefault="00D328AB">
      <w:pPr>
        <w:spacing w:line="360" w:lineRule="auto"/>
        <w:jc w:val="left"/>
        <w:textAlignment w:val="center"/>
      </w:pPr>
      <w:r>
        <w:t>4</w:t>
      </w:r>
      <w:r>
        <w:t>．（</w:t>
      </w:r>
      <w:r>
        <w:t>2022·</w:t>
      </w:r>
      <w:r>
        <w:t>贵州一模）下图漫画《一刀切》讽刺了一些人想问题、办事情（</w:t>
      </w:r>
      <w:r>
        <w:rPr>
          <w:rFonts w:eastAsia="'Times New Roman'"/>
        </w:rPr>
        <w:t>     </w:t>
      </w:r>
      <w:r>
        <w:t>）</w:t>
      </w:r>
    </w:p>
    <w:p w:rsidR="0032215E" w:rsidRDefault="00D328AB">
      <w:pPr>
        <w:spacing w:line="360" w:lineRule="auto"/>
        <w:jc w:val="center"/>
        <w:textAlignment w:val="center"/>
      </w:pPr>
      <w:r>
        <w:rPr>
          <w:noProof/>
        </w:rPr>
        <w:lastRenderedPageBreak/>
        <w:drawing>
          <wp:inline distT="0" distB="0" distL="114300" distR="114300">
            <wp:extent cx="3190875" cy="1828800"/>
            <wp:effectExtent l="0" t="0" r="9525" b="0"/>
            <wp:docPr id="100001"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pic:cNvPicPr>
                      <a:picLocks noChangeAspect="1"/>
                    </pic:cNvPicPr>
                  </pic:nvPicPr>
                  <pic:blipFill>
                    <a:blip r:embed="rId8" cstate="print"/>
                    <a:stretch>
                      <a:fillRect/>
                    </a:stretch>
                  </pic:blipFill>
                  <pic:spPr>
                    <a:xfrm>
                      <a:off x="0" y="0"/>
                      <a:ext cx="3190875" cy="1828800"/>
                    </a:xfrm>
                    <a:prstGeom prst="rect">
                      <a:avLst/>
                    </a:prstGeom>
                  </pic:spPr>
                </pic:pic>
              </a:graphicData>
            </a:graphic>
          </wp:inline>
        </w:drawing>
      </w:r>
    </w:p>
    <w:p w:rsidR="0032215E" w:rsidRDefault="00D328AB">
      <w:pPr>
        <w:spacing w:line="360" w:lineRule="auto"/>
        <w:jc w:val="left"/>
        <w:textAlignment w:val="center"/>
      </w:pPr>
      <w:r>
        <w:rPr>
          <w:rFonts w:ascii="宋体" w:hAnsi="宋体" w:cs="宋体" w:hint="eastAsia"/>
        </w:rPr>
        <w:t>①</w:t>
      </w:r>
      <w:r>
        <w:t>不善于坚持具体问题具体分析</w:t>
      </w:r>
    </w:p>
    <w:p w:rsidR="0032215E" w:rsidRDefault="00D328AB">
      <w:pPr>
        <w:spacing w:line="360" w:lineRule="auto"/>
        <w:jc w:val="left"/>
        <w:textAlignment w:val="center"/>
      </w:pPr>
      <w:r>
        <w:rPr>
          <w:rFonts w:ascii="宋体" w:hAnsi="宋体" w:cs="宋体" w:hint="eastAsia"/>
        </w:rPr>
        <w:t>②</w:t>
      </w:r>
      <w:r>
        <w:t>不能从不同角度分析同一事物</w:t>
      </w:r>
    </w:p>
    <w:p w:rsidR="0032215E" w:rsidRDefault="00D328AB">
      <w:pPr>
        <w:spacing w:line="360" w:lineRule="auto"/>
        <w:jc w:val="left"/>
        <w:textAlignment w:val="center"/>
      </w:pPr>
      <w:r>
        <w:rPr>
          <w:rFonts w:ascii="宋体" w:hAnsi="宋体" w:cs="宋体" w:hint="eastAsia"/>
        </w:rPr>
        <w:t>③</w:t>
      </w:r>
      <w:r>
        <w:t>忽视了具体的认识都是相对的</w:t>
      </w:r>
    </w:p>
    <w:p w:rsidR="0032215E" w:rsidRDefault="00D328AB">
      <w:pPr>
        <w:spacing w:line="360" w:lineRule="auto"/>
        <w:jc w:val="left"/>
        <w:textAlignment w:val="center"/>
      </w:pPr>
      <w:r>
        <w:rPr>
          <w:rFonts w:ascii="宋体" w:hAnsi="宋体" w:cs="宋体" w:hint="eastAsia"/>
        </w:rPr>
        <w:t>④</w:t>
      </w:r>
      <w:r>
        <w:t>否认了意识活动具有自觉选择性</w:t>
      </w:r>
    </w:p>
    <w:p w:rsidR="0032215E" w:rsidRDefault="00D328AB">
      <w:pPr>
        <w:tabs>
          <w:tab w:val="left" w:pos="2076"/>
          <w:tab w:val="left" w:pos="4153"/>
          <w:tab w:val="left" w:pos="6229"/>
        </w:tabs>
        <w:spacing w:line="360" w:lineRule="auto"/>
        <w:jc w:val="left"/>
        <w:textAlignment w:val="center"/>
        <w:rPr>
          <w:rFonts w:ascii="宋体" w:hAnsi="宋体" w:cs="宋体"/>
        </w:rPr>
      </w:pPr>
      <w:r>
        <w:t>A</w:t>
      </w:r>
      <w:r>
        <w:t>．</w:t>
      </w:r>
      <w:r>
        <w:rPr>
          <w:rFonts w:ascii="宋体" w:hAnsi="宋体" w:cs="宋体" w:hint="eastAsia"/>
        </w:rPr>
        <w:t>①③</w:t>
      </w:r>
      <w:r>
        <w:tab/>
        <w:t>B</w:t>
      </w:r>
      <w:r>
        <w:t>．</w:t>
      </w:r>
      <w:r>
        <w:rPr>
          <w:rFonts w:ascii="宋体" w:hAnsi="宋体" w:cs="宋体" w:hint="eastAsia"/>
        </w:rPr>
        <w:t>①④</w:t>
      </w:r>
      <w:r>
        <w:tab/>
        <w:t>C</w:t>
      </w:r>
      <w:r>
        <w:t>．</w:t>
      </w:r>
      <w:r>
        <w:rPr>
          <w:rFonts w:ascii="宋体" w:hAnsi="宋体" w:cs="宋体" w:hint="eastAsia"/>
        </w:rPr>
        <w:t>②③</w:t>
      </w:r>
      <w:r>
        <w:tab/>
        <w:t>D</w:t>
      </w:r>
      <w:r>
        <w:t>．</w:t>
      </w:r>
      <w:r>
        <w:rPr>
          <w:rFonts w:ascii="宋体" w:hAnsi="宋体" w:cs="宋体" w:hint="eastAsia"/>
        </w:rPr>
        <w:t>②④</w:t>
      </w:r>
    </w:p>
    <w:p w:rsidR="0032215E" w:rsidRDefault="00D328AB">
      <w:pPr>
        <w:spacing w:line="360" w:lineRule="auto"/>
        <w:jc w:val="left"/>
        <w:textAlignment w:val="center"/>
        <w:rPr>
          <w:color w:val="FF0000"/>
        </w:rPr>
      </w:pPr>
      <w:r>
        <w:rPr>
          <w:color w:val="FF0000"/>
        </w:rPr>
        <w:t>【答案】</w:t>
      </w:r>
      <w:r>
        <w:rPr>
          <w:color w:val="FF0000"/>
        </w:rPr>
        <w:t>A</w:t>
      </w:r>
    </w:p>
    <w:p w:rsidR="0032215E" w:rsidRDefault="00D328AB">
      <w:pPr>
        <w:spacing w:line="360" w:lineRule="auto"/>
        <w:jc w:val="left"/>
        <w:textAlignment w:val="center"/>
        <w:rPr>
          <w:color w:val="FF0000"/>
        </w:rPr>
      </w:pPr>
      <w:r>
        <w:rPr>
          <w:color w:val="FF0000"/>
        </w:rPr>
        <w:t>【解析】</w:t>
      </w:r>
      <w:r>
        <w:rPr>
          <w:rFonts w:ascii="宋体" w:hAnsi="宋体" w:cs="宋体" w:hint="eastAsia"/>
          <w:color w:val="FF0000"/>
        </w:rPr>
        <w:t>①</w:t>
      </w:r>
      <w:r>
        <w:rPr>
          <w:color w:val="FF0000"/>
        </w:rPr>
        <w:t>：</w:t>
      </w:r>
      <w:r>
        <w:rPr>
          <w:color w:val="FF0000"/>
        </w:rPr>
        <w:t>“</w:t>
      </w:r>
      <w:r>
        <w:rPr>
          <w:color w:val="FF0000"/>
        </w:rPr>
        <w:t>一刀切</w:t>
      </w:r>
      <w:r>
        <w:rPr>
          <w:color w:val="FF0000"/>
        </w:rPr>
        <w:t>”</w:t>
      </w:r>
      <w:r>
        <w:rPr>
          <w:color w:val="FF0000"/>
        </w:rPr>
        <w:t>将所有问题一概而论，不善于坚持具体问题具体分析，</w:t>
      </w:r>
      <w:r>
        <w:rPr>
          <w:rFonts w:ascii="宋体" w:hAnsi="宋体" w:cs="宋体" w:hint="eastAsia"/>
          <w:color w:val="FF0000"/>
        </w:rPr>
        <w:t>①</w:t>
      </w:r>
      <w:r>
        <w:rPr>
          <w:color w:val="FF0000"/>
        </w:rPr>
        <w:t>说法正确。</w:t>
      </w:r>
      <w:r>
        <w:rPr>
          <w:rFonts w:ascii="宋体" w:hAnsi="宋体" w:cs="宋体" w:hint="eastAsia"/>
          <w:color w:val="FF0000"/>
        </w:rPr>
        <w:t>②</w:t>
      </w:r>
      <w:r>
        <w:rPr>
          <w:color w:val="FF0000"/>
        </w:rPr>
        <w:t>：</w:t>
      </w:r>
      <w:r>
        <w:rPr>
          <w:color w:val="FF0000"/>
        </w:rPr>
        <w:t>“</w:t>
      </w:r>
      <w:r>
        <w:rPr>
          <w:color w:val="FF0000"/>
        </w:rPr>
        <w:t>一刀切</w:t>
      </w:r>
      <w:r>
        <w:rPr>
          <w:color w:val="FF0000"/>
        </w:rPr>
        <w:t>”</w:t>
      </w:r>
      <w:r>
        <w:rPr>
          <w:color w:val="FF0000"/>
        </w:rPr>
        <w:t>错在不能从不同角度分析不同事物，而不是分析同一事物，</w:t>
      </w:r>
      <w:r>
        <w:rPr>
          <w:rFonts w:ascii="宋体" w:hAnsi="宋体" w:cs="宋体" w:hint="eastAsia"/>
          <w:color w:val="FF0000"/>
        </w:rPr>
        <w:t>②</w:t>
      </w:r>
      <w:r>
        <w:rPr>
          <w:color w:val="FF0000"/>
        </w:rPr>
        <w:t>说法错误。</w:t>
      </w:r>
      <w:r>
        <w:rPr>
          <w:rFonts w:ascii="宋体" w:hAnsi="宋体" w:cs="宋体" w:hint="eastAsia"/>
          <w:color w:val="FF0000"/>
        </w:rPr>
        <w:t>③</w:t>
      </w:r>
      <w:r>
        <w:rPr>
          <w:color w:val="FF0000"/>
        </w:rPr>
        <w:t>：</w:t>
      </w:r>
      <w:r>
        <w:rPr>
          <w:color w:val="FF0000"/>
        </w:rPr>
        <w:t>“</w:t>
      </w:r>
      <w:r>
        <w:rPr>
          <w:color w:val="FF0000"/>
        </w:rPr>
        <w:t>一刀切</w:t>
      </w:r>
      <w:r>
        <w:rPr>
          <w:color w:val="FF0000"/>
        </w:rPr>
        <w:t>”</w:t>
      </w:r>
      <w:r>
        <w:rPr>
          <w:color w:val="FF0000"/>
        </w:rPr>
        <w:t>忽视了具体的认识都是相对的，</w:t>
      </w:r>
      <w:r>
        <w:rPr>
          <w:rFonts w:ascii="宋体" w:hAnsi="宋体" w:cs="宋体" w:hint="eastAsia"/>
          <w:color w:val="FF0000"/>
        </w:rPr>
        <w:t>③</w:t>
      </w:r>
      <w:r>
        <w:rPr>
          <w:color w:val="FF0000"/>
        </w:rPr>
        <w:t>说法正确。</w:t>
      </w:r>
      <w:r>
        <w:rPr>
          <w:rFonts w:ascii="宋体" w:hAnsi="宋体" w:cs="宋体" w:hint="eastAsia"/>
          <w:color w:val="FF0000"/>
        </w:rPr>
        <w:t>④</w:t>
      </w:r>
      <w:r>
        <w:rPr>
          <w:color w:val="FF0000"/>
        </w:rPr>
        <w:t>：</w:t>
      </w:r>
      <w:r>
        <w:rPr>
          <w:color w:val="FF0000"/>
        </w:rPr>
        <w:t>“</w:t>
      </w:r>
      <w:r>
        <w:rPr>
          <w:color w:val="FF0000"/>
        </w:rPr>
        <w:t>一刀切</w:t>
      </w:r>
      <w:r>
        <w:rPr>
          <w:color w:val="FF0000"/>
        </w:rPr>
        <w:t>”</w:t>
      </w:r>
      <w:r>
        <w:rPr>
          <w:color w:val="FF0000"/>
        </w:rPr>
        <w:t>不涉及意识活动具有自觉选择性的问题，</w:t>
      </w:r>
      <w:r>
        <w:rPr>
          <w:rFonts w:ascii="宋体" w:hAnsi="宋体" w:cs="宋体" w:hint="eastAsia"/>
          <w:color w:val="FF0000"/>
        </w:rPr>
        <w:t>④</w:t>
      </w:r>
      <w:r>
        <w:rPr>
          <w:color w:val="FF0000"/>
        </w:rPr>
        <w:t>与题意无关。故本题选</w:t>
      </w:r>
      <w:r>
        <w:rPr>
          <w:color w:val="FF0000"/>
        </w:rPr>
        <w:t>A</w:t>
      </w:r>
      <w:r>
        <w:rPr>
          <w:color w:val="FF0000"/>
        </w:rPr>
        <w:t>。</w:t>
      </w:r>
    </w:p>
    <w:p w:rsidR="0032215E" w:rsidRDefault="00D328AB">
      <w:pPr>
        <w:spacing w:line="360" w:lineRule="auto"/>
        <w:jc w:val="left"/>
        <w:textAlignment w:val="center"/>
      </w:pPr>
      <w:r>
        <w:t>5</w:t>
      </w:r>
      <w:r>
        <w:t>．（</w:t>
      </w:r>
      <w:r>
        <w:t>2022·</w:t>
      </w:r>
      <w:r>
        <w:t>云南曲靖</w:t>
      </w:r>
      <w:r>
        <w:t>·</w:t>
      </w:r>
      <w:r>
        <w:t>一模）作为</w:t>
      </w:r>
      <w:r>
        <w:t>“</w:t>
      </w:r>
      <w:r>
        <w:t>深圳特区中的特区</w:t>
      </w:r>
      <w:r>
        <w:t>”</w:t>
      </w:r>
      <w:r>
        <w:t>，前海坚持以制度创新为核心，在</w:t>
      </w:r>
      <w:r>
        <w:t>“</w:t>
      </w:r>
      <w:r>
        <w:t>一国两制</w:t>
      </w:r>
      <w:r>
        <w:t>”</w:t>
      </w:r>
      <w:r>
        <w:t>框架下先行先试，在粤港澳大湾区建设中发挥示范引领作用。这一工作思路（</w:t>
      </w:r>
      <w:r>
        <w:rPr>
          <w:rFonts w:eastAsia="'Times New Roman'"/>
        </w:rPr>
        <w:t>     </w:t>
      </w:r>
      <w:r>
        <w:t>）</w:t>
      </w:r>
    </w:p>
    <w:p w:rsidR="0032215E" w:rsidRDefault="00D328AB">
      <w:pPr>
        <w:spacing w:line="360" w:lineRule="auto"/>
        <w:jc w:val="left"/>
        <w:textAlignment w:val="center"/>
      </w:pPr>
      <w:r>
        <w:rPr>
          <w:rFonts w:ascii="宋体" w:hAnsi="宋体" w:cs="宋体" w:hint="eastAsia"/>
        </w:rPr>
        <w:t>①</w:t>
      </w:r>
      <w:r>
        <w:t>肯定了事物的性质由矛盾的主要方面决定</w:t>
      </w:r>
    </w:p>
    <w:p w:rsidR="0032215E" w:rsidRDefault="00D328AB">
      <w:pPr>
        <w:spacing w:line="360" w:lineRule="auto"/>
        <w:jc w:val="left"/>
        <w:textAlignment w:val="center"/>
      </w:pPr>
      <w:r>
        <w:rPr>
          <w:rFonts w:ascii="宋体" w:hAnsi="宋体" w:cs="宋体" w:hint="eastAsia"/>
        </w:rPr>
        <w:t>②</w:t>
      </w:r>
      <w:r>
        <w:t>抓住了复杂事物发展过程中的主要矛盾</w:t>
      </w:r>
    </w:p>
    <w:p w:rsidR="0032215E" w:rsidRDefault="00D328AB">
      <w:pPr>
        <w:spacing w:line="360" w:lineRule="auto"/>
        <w:jc w:val="left"/>
        <w:textAlignment w:val="center"/>
      </w:pPr>
      <w:r>
        <w:rPr>
          <w:rFonts w:ascii="宋体" w:hAnsi="宋体" w:cs="宋体" w:hint="eastAsia"/>
        </w:rPr>
        <w:t>③</w:t>
      </w:r>
      <w:r>
        <w:t>体现了矛盾的普遍性与特殊性具体的历史的统一</w:t>
      </w:r>
    </w:p>
    <w:p w:rsidR="0032215E" w:rsidRDefault="00D328AB">
      <w:pPr>
        <w:spacing w:line="360" w:lineRule="auto"/>
        <w:jc w:val="left"/>
        <w:textAlignment w:val="center"/>
      </w:pPr>
      <w:r>
        <w:rPr>
          <w:rFonts w:ascii="宋体" w:hAnsi="宋体" w:cs="宋体" w:hint="eastAsia"/>
        </w:rPr>
        <w:t>④</w:t>
      </w:r>
      <w:r>
        <w:t>看到了社会发展是在基本矛盾不断解决中实现的</w:t>
      </w:r>
    </w:p>
    <w:p w:rsidR="0032215E" w:rsidRDefault="00D328AB">
      <w:pPr>
        <w:tabs>
          <w:tab w:val="left" w:pos="2076"/>
          <w:tab w:val="left" w:pos="4153"/>
          <w:tab w:val="left" w:pos="6229"/>
        </w:tabs>
        <w:spacing w:line="360" w:lineRule="auto"/>
        <w:jc w:val="left"/>
        <w:textAlignment w:val="center"/>
        <w:rPr>
          <w:rFonts w:ascii="宋体" w:hAnsi="宋体" w:cs="宋体"/>
        </w:rPr>
      </w:pPr>
      <w:r>
        <w:t>A</w:t>
      </w:r>
      <w:r>
        <w:t>．</w:t>
      </w:r>
      <w:r>
        <w:rPr>
          <w:rFonts w:ascii="宋体" w:hAnsi="宋体" w:cs="宋体" w:hint="eastAsia"/>
        </w:rPr>
        <w:t>①③</w:t>
      </w:r>
      <w:r>
        <w:tab/>
        <w:t>B</w:t>
      </w:r>
      <w:r>
        <w:t>．</w:t>
      </w:r>
      <w:r>
        <w:rPr>
          <w:rFonts w:ascii="宋体" w:hAnsi="宋体" w:cs="宋体" w:hint="eastAsia"/>
        </w:rPr>
        <w:t>①④</w:t>
      </w:r>
      <w:r>
        <w:tab/>
        <w:t>C</w:t>
      </w:r>
      <w:r>
        <w:t>．</w:t>
      </w:r>
      <w:r>
        <w:rPr>
          <w:rFonts w:ascii="宋体" w:hAnsi="宋体" w:cs="宋体" w:hint="eastAsia"/>
        </w:rPr>
        <w:t>②③</w:t>
      </w:r>
      <w:r>
        <w:tab/>
        <w:t>D</w:t>
      </w:r>
      <w:r>
        <w:t>．</w:t>
      </w:r>
      <w:r>
        <w:rPr>
          <w:rFonts w:ascii="宋体" w:hAnsi="宋体" w:cs="宋体" w:hint="eastAsia"/>
        </w:rPr>
        <w:t>②④</w:t>
      </w:r>
    </w:p>
    <w:p w:rsidR="0032215E" w:rsidRDefault="00D328AB">
      <w:pPr>
        <w:spacing w:line="360" w:lineRule="auto"/>
        <w:jc w:val="left"/>
        <w:textAlignment w:val="center"/>
        <w:rPr>
          <w:color w:val="FF0000"/>
        </w:rPr>
      </w:pPr>
      <w:r>
        <w:rPr>
          <w:color w:val="FF0000"/>
        </w:rPr>
        <w:t>【答案】</w:t>
      </w:r>
      <w:r>
        <w:rPr>
          <w:color w:val="FF0000"/>
        </w:rPr>
        <w:t>C</w:t>
      </w:r>
    </w:p>
    <w:p w:rsidR="0032215E" w:rsidRDefault="00D328AB">
      <w:pPr>
        <w:spacing w:line="360" w:lineRule="auto"/>
        <w:jc w:val="left"/>
        <w:textAlignment w:val="center"/>
        <w:rPr>
          <w:color w:val="FF0000"/>
        </w:rPr>
      </w:pPr>
      <w:r>
        <w:rPr>
          <w:color w:val="FF0000"/>
        </w:rPr>
        <w:t>【解析】</w:t>
      </w:r>
      <w:r>
        <w:rPr>
          <w:rFonts w:ascii="宋体" w:hAnsi="宋体" w:cs="宋体" w:hint="eastAsia"/>
          <w:color w:val="FF0000"/>
        </w:rPr>
        <w:t>①</w:t>
      </w:r>
      <w:r>
        <w:rPr>
          <w:color w:val="FF0000"/>
        </w:rPr>
        <w:t>：主要矛盾的主要方面决定事物的性质，</w:t>
      </w:r>
      <w:r>
        <w:rPr>
          <w:rFonts w:ascii="宋体" w:hAnsi="宋体" w:cs="宋体" w:hint="eastAsia"/>
          <w:color w:val="FF0000"/>
        </w:rPr>
        <w:t>①</w:t>
      </w:r>
      <w:r>
        <w:rPr>
          <w:color w:val="FF0000"/>
        </w:rPr>
        <w:t>错误。</w:t>
      </w:r>
      <w:r>
        <w:rPr>
          <w:rFonts w:ascii="宋体" w:hAnsi="宋体" w:cs="宋体" w:hint="eastAsia"/>
          <w:color w:val="FF0000"/>
        </w:rPr>
        <w:t>②</w:t>
      </w:r>
      <w:r>
        <w:rPr>
          <w:color w:val="FF0000"/>
        </w:rPr>
        <w:t>：</w:t>
      </w:r>
      <w:r>
        <w:rPr>
          <w:color w:val="FF0000"/>
        </w:rPr>
        <w:t>“</w:t>
      </w:r>
      <w:r>
        <w:rPr>
          <w:color w:val="FF0000"/>
        </w:rPr>
        <w:t>前海坚持以制度创新为核心</w:t>
      </w:r>
      <w:r>
        <w:rPr>
          <w:color w:val="FF0000"/>
        </w:rPr>
        <w:t>”</w:t>
      </w:r>
      <w:r>
        <w:rPr>
          <w:color w:val="FF0000"/>
        </w:rPr>
        <w:t>说明抓住了复杂事物发展过程中的主要矛盾，</w:t>
      </w:r>
      <w:r>
        <w:rPr>
          <w:rFonts w:ascii="宋体" w:hAnsi="宋体" w:cs="宋体" w:hint="eastAsia"/>
          <w:color w:val="FF0000"/>
        </w:rPr>
        <w:t>②</w:t>
      </w:r>
      <w:r>
        <w:rPr>
          <w:color w:val="FF0000"/>
        </w:rPr>
        <w:t>符合题意。</w:t>
      </w:r>
      <w:r>
        <w:rPr>
          <w:rFonts w:ascii="宋体" w:hAnsi="宋体" w:cs="宋体" w:hint="eastAsia"/>
          <w:color w:val="FF0000"/>
        </w:rPr>
        <w:t>③</w:t>
      </w:r>
      <w:r>
        <w:rPr>
          <w:color w:val="FF0000"/>
        </w:rPr>
        <w:t>：在</w:t>
      </w:r>
      <w:r>
        <w:rPr>
          <w:color w:val="FF0000"/>
        </w:rPr>
        <w:t>“</w:t>
      </w:r>
      <w:r>
        <w:rPr>
          <w:color w:val="FF0000"/>
        </w:rPr>
        <w:t>一国两制</w:t>
      </w:r>
      <w:r>
        <w:rPr>
          <w:color w:val="FF0000"/>
        </w:rPr>
        <w:t>”</w:t>
      </w:r>
      <w:r>
        <w:rPr>
          <w:color w:val="FF0000"/>
        </w:rPr>
        <w:t>框架下先行先试，进而推广至粤港澳大湾区，这体现了矛盾的普遍性与特殊性具体的历史的统一，</w:t>
      </w:r>
      <w:r>
        <w:rPr>
          <w:rFonts w:ascii="宋体" w:hAnsi="宋体" w:cs="宋体" w:hint="eastAsia"/>
          <w:color w:val="FF0000"/>
        </w:rPr>
        <w:t>③</w:t>
      </w:r>
      <w:r>
        <w:rPr>
          <w:color w:val="FF0000"/>
        </w:rPr>
        <w:t>正确切题。</w:t>
      </w:r>
      <w:r>
        <w:rPr>
          <w:rFonts w:ascii="宋体" w:hAnsi="宋体" w:cs="宋体" w:hint="eastAsia"/>
          <w:color w:val="FF0000"/>
        </w:rPr>
        <w:t>④</w:t>
      </w:r>
      <w:r>
        <w:rPr>
          <w:color w:val="FF0000"/>
        </w:rPr>
        <w:t>：材料不涉及人类社会的基本矛盾，也就不体现是否看到了社会发展是在基本矛盾不断解决中实现的，</w:t>
      </w:r>
      <w:r>
        <w:rPr>
          <w:rFonts w:ascii="宋体" w:hAnsi="宋体" w:cs="宋体" w:hint="eastAsia"/>
          <w:color w:val="FF0000"/>
        </w:rPr>
        <w:t>④</w:t>
      </w:r>
      <w:r>
        <w:rPr>
          <w:color w:val="FF0000"/>
        </w:rPr>
        <w:t>排除。故本题选</w:t>
      </w:r>
      <w:r>
        <w:rPr>
          <w:color w:val="FF0000"/>
        </w:rPr>
        <w:t>C</w:t>
      </w:r>
      <w:r>
        <w:rPr>
          <w:color w:val="FF0000"/>
        </w:rPr>
        <w:t>。</w:t>
      </w:r>
    </w:p>
    <w:p w:rsidR="0032215E" w:rsidRDefault="00D328AB">
      <w:pPr>
        <w:spacing w:line="360" w:lineRule="auto"/>
        <w:jc w:val="left"/>
        <w:textAlignment w:val="center"/>
      </w:pPr>
      <w:r>
        <w:t>6</w:t>
      </w:r>
      <w:r>
        <w:t>．（</w:t>
      </w:r>
      <w:r>
        <w:t>2022·</w:t>
      </w:r>
      <w:r>
        <w:t>内蒙古呼伦贝尔</w:t>
      </w:r>
      <w:r>
        <w:t>·</w:t>
      </w:r>
      <w:r>
        <w:t>一模）下图漫画《如此操作》讽刺了（</w:t>
      </w:r>
      <w:r>
        <w:rPr>
          <w:rFonts w:eastAsia="'Times New Roman'"/>
        </w:rPr>
        <w:t>     </w:t>
      </w:r>
      <w:r>
        <w:t>）</w:t>
      </w:r>
    </w:p>
    <w:p w:rsidR="0032215E" w:rsidRDefault="00D328AB">
      <w:pPr>
        <w:spacing w:line="360" w:lineRule="auto"/>
        <w:jc w:val="left"/>
        <w:textAlignment w:val="center"/>
      </w:pPr>
      <w:r>
        <w:rPr>
          <w:noProof/>
        </w:rPr>
        <w:lastRenderedPageBreak/>
        <w:drawing>
          <wp:inline distT="0" distB="0" distL="114300" distR="114300">
            <wp:extent cx="4514850" cy="1876425"/>
            <wp:effectExtent l="0" t="0" r="6350" b="3175"/>
            <wp:docPr id="100002" name="图片 10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图片 100002"/>
                    <pic:cNvPicPr>
                      <a:picLocks noChangeAspect="1"/>
                    </pic:cNvPicPr>
                  </pic:nvPicPr>
                  <pic:blipFill>
                    <a:blip r:embed="rId9"/>
                    <a:stretch>
                      <a:fillRect/>
                    </a:stretch>
                  </pic:blipFill>
                  <pic:spPr>
                    <a:xfrm>
                      <a:off x="0" y="0"/>
                      <a:ext cx="4514850" cy="1876425"/>
                    </a:xfrm>
                    <a:prstGeom prst="rect">
                      <a:avLst/>
                    </a:prstGeom>
                  </pic:spPr>
                </pic:pic>
              </a:graphicData>
            </a:graphic>
          </wp:inline>
        </w:drawing>
      </w:r>
    </w:p>
    <w:p w:rsidR="0032215E" w:rsidRDefault="00D328AB">
      <w:pPr>
        <w:spacing w:line="360" w:lineRule="auto"/>
        <w:jc w:val="left"/>
        <w:textAlignment w:val="center"/>
      </w:pPr>
      <w:r>
        <w:rPr>
          <w:rFonts w:ascii="宋体" w:hAnsi="宋体" w:cs="宋体" w:hint="eastAsia"/>
        </w:rPr>
        <w:t>①</w:t>
      </w:r>
      <w:r>
        <w:t>否定矛盾双方存在相互排斥、相互对立关系的现象</w:t>
      </w:r>
    </w:p>
    <w:p w:rsidR="0032215E" w:rsidRDefault="00D328AB">
      <w:pPr>
        <w:spacing w:line="360" w:lineRule="auto"/>
        <w:jc w:val="left"/>
        <w:textAlignment w:val="center"/>
      </w:pPr>
      <w:r>
        <w:rPr>
          <w:rFonts w:ascii="宋体" w:hAnsi="宋体" w:cs="宋体" w:hint="eastAsia"/>
        </w:rPr>
        <w:t>②</w:t>
      </w:r>
      <w:r>
        <w:t>重视矛盾的主要方面，忽视矛盾的次要方面的现象</w:t>
      </w:r>
    </w:p>
    <w:p w:rsidR="0032215E" w:rsidRDefault="00D328AB">
      <w:pPr>
        <w:spacing w:line="360" w:lineRule="auto"/>
        <w:jc w:val="left"/>
        <w:textAlignment w:val="center"/>
      </w:pPr>
      <w:r>
        <w:rPr>
          <w:rFonts w:ascii="宋体" w:hAnsi="宋体" w:cs="宋体" w:hint="eastAsia"/>
        </w:rPr>
        <w:t>③</w:t>
      </w:r>
      <w:r>
        <w:t>违背矛盾的客观性，掩盖矛盾、逃避矛盾的现象</w:t>
      </w:r>
    </w:p>
    <w:p w:rsidR="0032215E" w:rsidRDefault="00D328AB">
      <w:pPr>
        <w:spacing w:line="360" w:lineRule="auto"/>
        <w:jc w:val="left"/>
        <w:textAlignment w:val="center"/>
      </w:pPr>
      <w:r>
        <w:rPr>
          <w:rFonts w:ascii="宋体" w:hAnsi="宋体" w:cs="宋体" w:hint="eastAsia"/>
        </w:rPr>
        <w:t>④</w:t>
      </w:r>
      <w:r>
        <w:t>想问题、办事情不能从客观存在的实际出发的现象</w:t>
      </w:r>
    </w:p>
    <w:p w:rsidR="0032215E" w:rsidRDefault="00D328AB">
      <w:pPr>
        <w:tabs>
          <w:tab w:val="left" w:pos="2076"/>
          <w:tab w:val="left" w:pos="4153"/>
          <w:tab w:val="left" w:pos="6229"/>
        </w:tabs>
        <w:spacing w:line="360" w:lineRule="auto"/>
        <w:jc w:val="left"/>
        <w:textAlignment w:val="center"/>
        <w:rPr>
          <w:rFonts w:ascii="宋体" w:hAnsi="宋体" w:cs="宋体"/>
        </w:rPr>
      </w:pPr>
      <w:r>
        <w:t>A</w:t>
      </w:r>
      <w:r>
        <w:t>．</w:t>
      </w:r>
      <w:r>
        <w:rPr>
          <w:rFonts w:ascii="宋体" w:hAnsi="宋体" w:cs="宋体" w:hint="eastAsia"/>
        </w:rPr>
        <w:t>①②</w:t>
      </w:r>
      <w:r>
        <w:tab/>
        <w:t>B</w:t>
      </w:r>
      <w:r>
        <w:t>．</w:t>
      </w:r>
      <w:r>
        <w:rPr>
          <w:rFonts w:ascii="宋体" w:hAnsi="宋体" w:cs="宋体" w:hint="eastAsia"/>
        </w:rPr>
        <w:t>①③</w:t>
      </w:r>
      <w:r>
        <w:tab/>
        <w:t>C</w:t>
      </w:r>
      <w:r>
        <w:t>．</w:t>
      </w:r>
      <w:r>
        <w:rPr>
          <w:rFonts w:ascii="宋体" w:hAnsi="宋体" w:cs="宋体" w:hint="eastAsia"/>
        </w:rPr>
        <w:t>②④</w:t>
      </w:r>
      <w:r>
        <w:tab/>
        <w:t>D</w:t>
      </w:r>
      <w:r>
        <w:t>．</w:t>
      </w:r>
      <w:r>
        <w:rPr>
          <w:rFonts w:ascii="宋体" w:hAnsi="宋体" w:cs="宋体" w:hint="eastAsia"/>
        </w:rPr>
        <w:t>③④</w:t>
      </w:r>
    </w:p>
    <w:p w:rsidR="0032215E" w:rsidRDefault="00D328AB">
      <w:pPr>
        <w:spacing w:line="360" w:lineRule="auto"/>
        <w:jc w:val="left"/>
        <w:textAlignment w:val="center"/>
        <w:rPr>
          <w:color w:val="FF0000"/>
        </w:rPr>
      </w:pPr>
      <w:r>
        <w:rPr>
          <w:color w:val="FF0000"/>
        </w:rPr>
        <w:t>【答案】</w:t>
      </w:r>
      <w:r>
        <w:rPr>
          <w:color w:val="FF0000"/>
        </w:rPr>
        <w:t>D</w:t>
      </w:r>
    </w:p>
    <w:p w:rsidR="0032215E" w:rsidRDefault="00D328AB">
      <w:pPr>
        <w:spacing w:line="360" w:lineRule="auto"/>
        <w:jc w:val="left"/>
        <w:textAlignment w:val="center"/>
        <w:rPr>
          <w:color w:val="FF0000"/>
        </w:rPr>
      </w:pPr>
      <w:r>
        <w:rPr>
          <w:color w:val="FF0000"/>
        </w:rPr>
        <w:t>【解析】</w:t>
      </w:r>
      <w:r>
        <w:rPr>
          <w:rFonts w:ascii="宋体" w:hAnsi="宋体" w:cs="宋体" w:hint="eastAsia"/>
          <w:color w:val="FF0000"/>
        </w:rPr>
        <w:t>①</w:t>
      </w:r>
      <w:r>
        <w:rPr>
          <w:color w:val="FF0000"/>
        </w:rPr>
        <w:t>：漫画反映的是一些人放大成绩、缩小问题，不能正视批评的现象。漫画中的人只见对立，不见统一，</w:t>
      </w:r>
      <w:r>
        <w:rPr>
          <w:rFonts w:ascii="宋体" w:hAnsi="宋体" w:cs="宋体" w:hint="eastAsia"/>
          <w:color w:val="FF0000"/>
        </w:rPr>
        <w:t>①</w:t>
      </w:r>
      <w:r>
        <w:rPr>
          <w:color w:val="FF0000"/>
        </w:rPr>
        <w:t>不符合漫画主旨。</w:t>
      </w:r>
      <w:r>
        <w:rPr>
          <w:rFonts w:ascii="宋体" w:hAnsi="宋体" w:cs="宋体" w:hint="eastAsia"/>
          <w:color w:val="FF0000"/>
        </w:rPr>
        <w:t>②</w:t>
      </w:r>
      <w:r>
        <w:rPr>
          <w:color w:val="FF0000"/>
        </w:rPr>
        <w:t>：漫画不涉及矛盾主次方面的问题，排除</w:t>
      </w:r>
      <w:r>
        <w:rPr>
          <w:rFonts w:ascii="宋体" w:hAnsi="宋体" w:cs="宋体" w:hint="eastAsia"/>
          <w:color w:val="FF0000"/>
        </w:rPr>
        <w:t>②</w:t>
      </w:r>
      <w:r>
        <w:rPr>
          <w:color w:val="FF0000"/>
        </w:rPr>
        <w:t>。</w:t>
      </w:r>
      <w:r>
        <w:rPr>
          <w:rFonts w:ascii="宋体" w:hAnsi="宋体" w:cs="宋体" w:hint="eastAsia"/>
          <w:color w:val="FF0000"/>
        </w:rPr>
        <w:t>③④</w:t>
      </w:r>
      <w:r>
        <w:rPr>
          <w:color w:val="FF0000"/>
        </w:rPr>
        <w:t>：漫画讽刺了一些人不能从客观实际出发，违背了矛盾的客观性，不承认矛盾、不解决矛盾的现象，</w:t>
      </w:r>
      <w:r>
        <w:rPr>
          <w:rFonts w:ascii="宋体" w:hAnsi="宋体" w:cs="宋体" w:hint="eastAsia"/>
          <w:color w:val="FF0000"/>
        </w:rPr>
        <w:t>③④</w:t>
      </w:r>
      <w:r>
        <w:rPr>
          <w:color w:val="FF0000"/>
        </w:rPr>
        <w:t>正确。故本题选</w:t>
      </w:r>
      <w:r>
        <w:rPr>
          <w:color w:val="FF0000"/>
        </w:rPr>
        <w:t>D</w:t>
      </w:r>
      <w:r>
        <w:rPr>
          <w:color w:val="FF0000"/>
        </w:rPr>
        <w:t>。</w:t>
      </w:r>
    </w:p>
    <w:p w:rsidR="0032215E" w:rsidRDefault="00D328AB">
      <w:pPr>
        <w:spacing w:line="360" w:lineRule="auto"/>
        <w:jc w:val="left"/>
        <w:textAlignment w:val="center"/>
      </w:pPr>
      <w:r>
        <w:t>7</w:t>
      </w:r>
      <w:r>
        <w:t>．（</w:t>
      </w:r>
      <w:r>
        <w:t>2022·</w:t>
      </w:r>
      <w:r>
        <w:t>江西九江</w:t>
      </w:r>
      <w:r>
        <w:t>·</w:t>
      </w:r>
      <w:r>
        <w:t>一模）如果说一日千里的高铁体现着中国发展的速度，那么站站停靠的</w:t>
      </w:r>
      <w:r>
        <w:t>“</w:t>
      </w:r>
      <w:r>
        <w:t>慢火车</w:t>
      </w:r>
      <w:r>
        <w:t>”</w:t>
      </w:r>
      <w:r>
        <w:t>传递的则是</w:t>
      </w:r>
      <w:r>
        <w:t>.</w:t>
      </w:r>
      <w:r>
        <w:t>小康路上</w:t>
      </w:r>
      <w:r>
        <w:t>“</w:t>
      </w:r>
      <w:r>
        <w:t>不让一个人掉队</w:t>
      </w:r>
      <w:r>
        <w:t>”</w:t>
      </w:r>
      <w:r>
        <w:t>的温度。慢火车以低廉的票价、优质的服务、温馨的环境深深地吸引着沿线百姓。在</w:t>
      </w:r>
      <w:r>
        <w:t>“</w:t>
      </w:r>
      <w:r>
        <w:t>快</w:t>
      </w:r>
      <w:r>
        <w:t>”</w:t>
      </w:r>
      <w:r>
        <w:t>步伐中也需要</w:t>
      </w:r>
      <w:r>
        <w:t>“</w:t>
      </w:r>
      <w:r>
        <w:t>慢</w:t>
      </w:r>
      <w:r>
        <w:t>”</w:t>
      </w:r>
      <w:r>
        <w:t>脚步，</w:t>
      </w:r>
      <w:r>
        <w:t>“</w:t>
      </w:r>
      <w:r>
        <w:t>快</w:t>
      </w:r>
      <w:r>
        <w:t>”</w:t>
      </w:r>
      <w:r>
        <w:t>与</w:t>
      </w:r>
      <w:r>
        <w:t>“</w:t>
      </w:r>
      <w:r>
        <w:t>慢</w:t>
      </w:r>
      <w:r>
        <w:t>”</w:t>
      </w:r>
      <w:r>
        <w:t>都承载着人们对美好生活的向往。对此理解正确的是（</w:t>
      </w:r>
      <w:r>
        <w:rPr>
          <w:rFonts w:eastAsia="'Times New Roman'"/>
        </w:rPr>
        <w:t>     </w:t>
      </w:r>
      <w:r>
        <w:t>）</w:t>
      </w:r>
    </w:p>
    <w:p w:rsidR="0032215E" w:rsidRDefault="00D328AB">
      <w:pPr>
        <w:spacing w:line="360" w:lineRule="auto"/>
        <w:jc w:val="left"/>
        <w:textAlignment w:val="center"/>
      </w:pPr>
      <w:r>
        <w:rPr>
          <w:rFonts w:ascii="宋体" w:hAnsi="宋体" w:cs="宋体" w:hint="eastAsia"/>
        </w:rPr>
        <w:t>①</w:t>
      </w:r>
      <w:r>
        <w:t>“</w:t>
      </w:r>
      <w:r>
        <w:t>快</w:t>
      </w:r>
      <w:r>
        <w:t>”</w:t>
      </w:r>
      <w:r>
        <w:t>与</w:t>
      </w:r>
      <w:r>
        <w:t>“</w:t>
      </w:r>
      <w:r>
        <w:t>慢</w:t>
      </w:r>
      <w:r>
        <w:t>”</w:t>
      </w:r>
      <w:r>
        <w:t>相互影响，应着重把握事物的主要矛盾</w:t>
      </w:r>
    </w:p>
    <w:p w:rsidR="0032215E" w:rsidRDefault="00D328AB">
      <w:pPr>
        <w:spacing w:line="360" w:lineRule="auto"/>
        <w:jc w:val="left"/>
        <w:textAlignment w:val="center"/>
      </w:pPr>
      <w:r>
        <w:rPr>
          <w:rFonts w:ascii="宋体" w:hAnsi="宋体" w:cs="宋体" w:hint="eastAsia"/>
        </w:rPr>
        <w:t>②</w:t>
      </w:r>
      <w:r>
        <w:t>“</w:t>
      </w:r>
      <w:r>
        <w:t>快</w:t>
      </w:r>
      <w:r>
        <w:t>”</w:t>
      </w:r>
      <w:r>
        <w:t>与</w:t>
      </w:r>
      <w:r>
        <w:t>“</w:t>
      </w:r>
      <w:r>
        <w:t>慢</w:t>
      </w:r>
      <w:r>
        <w:t>”</w:t>
      </w:r>
      <w:r>
        <w:t>各有特点，应该坚</w:t>
      </w:r>
      <w:r>
        <w:t>持具体问题具体分析</w:t>
      </w:r>
    </w:p>
    <w:p w:rsidR="0032215E" w:rsidRDefault="00D328AB">
      <w:pPr>
        <w:spacing w:line="360" w:lineRule="auto"/>
        <w:jc w:val="left"/>
        <w:textAlignment w:val="center"/>
      </w:pPr>
      <w:r>
        <w:rPr>
          <w:rFonts w:ascii="宋体" w:hAnsi="宋体" w:cs="宋体" w:hint="eastAsia"/>
        </w:rPr>
        <w:t>③</w:t>
      </w:r>
      <w:r>
        <w:t>“</w:t>
      </w:r>
      <w:r>
        <w:t>快</w:t>
      </w:r>
      <w:r>
        <w:t>”</w:t>
      </w:r>
      <w:r>
        <w:t>与</w:t>
      </w:r>
      <w:r>
        <w:t>“</w:t>
      </w:r>
      <w:r>
        <w:t>慢</w:t>
      </w:r>
      <w:r>
        <w:t>”</w:t>
      </w:r>
      <w:r>
        <w:t>相互联结，促进斗争性向同一性的转化</w:t>
      </w:r>
    </w:p>
    <w:p w:rsidR="0032215E" w:rsidRDefault="00D328AB">
      <w:pPr>
        <w:spacing w:line="360" w:lineRule="auto"/>
        <w:jc w:val="left"/>
        <w:textAlignment w:val="center"/>
      </w:pPr>
      <w:r>
        <w:rPr>
          <w:rFonts w:ascii="宋体" w:hAnsi="宋体" w:cs="宋体" w:hint="eastAsia"/>
        </w:rPr>
        <w:t>④</w:t>
      </w:r>
      <w:r>
        <w:t>“</w:t>
      </w:r>
      <w:r>
        <w:t>快</w:t>
      </w:r>
      <w:r>
        <w:t>”</w:t>
      </w:r>
      <w:r>
        <w:t>与</w:t>
      </w:r>
      <w:r>
        <w:t>“</w:t>
      </w:r>
      <w:r>
        <w:t>慢</w:t>
      </w:r>
      <w:r>
        <w:t>”</w:t>
      </w:r>
      <w:r>
        <w:t>相互贯通，要善于在个性中去把握共性</w:t>
      </w:r>
    </w:p>
    <w:p w:rsidR="0032215E" w:rsidRDefault="00D328AB">
      <w:pPr>
        <w:tabs>
          <w:tab w:val="left" w:pos="2076"/>
          <w:tab w:val="left" w:pos="4153"/>
          <w:tab w:val="left" w:pos="6229"/>
        </w:tabs>
        <w:spacing w:line="360" w:lineRule="auto"/>
        <w:jc w:val="left"/>
        <w:textAlignment w:val="center"/>
        <w:rPr>
          <w:rFonts w:ascii="宋体" w:hAnsi="宋体" w:cs="宋体"/>
        </w:rPr>
      </w:pPr>
      <w:r>
        <w:t>A</w:t>
      </w:r>
      <w:r>
        <w:t>．</w:t>
      </w:r>
      <w:r>
        <w:rPr>
          <w:rFonts w:ascii="宋体" w:hAnsi="宋体" w:cs="宋体" w:hint="eastAsia"/>
        </w:rPr>
        <w:t>①③</w:t>
      </w:r>
      <w:r>
        <w:tab/>
        <w:t>B</w:t>
      </w:r>
      <w:r>
        <w:t>．</w:t>
      </w:r>
      <w:r>
        <w:rPr>
          <w:rFonts w:ascii="宋体" w:hAnsi="宋体" w:cs="宋体" w:hint="eastAsia"/>
        </w:rPr>
        <w:t>①④</w:t>
      </w:r>
      <w:r>
        <w:tab/>
        <w:t>C</w:t>
      </w:r>
      <w:r>
        <w:t>．</w:t>
      </w:r>
      <w:r>
        <w:rPr>
          <w:rFonts w:ascii="宋体" w:hAnsi="宋体" w:cs="宋体" w:hint="eastAsia"/>
        </w:rPr>
        <w:t>②③</w:t>
      </w:r>
      <w:r>
        <w:tab/>
        <w:t>D</w:t>
      </w:r>
      <w:r>
        <w:t>．</w:t>
      </w:r>
      <w:r>
        <w:rPr>
          <w:rFonts w:ascii="宋体" w:hAnsi="宋体" w:cs="宋体" w:hint="eastAsia"/>
        </w:rPr>
        <w:t>②④</w:t>
      </w:r>
    </w:p>
    <w:p w:rsidR="0032215E" w:rsidRDefault="00D328AB">
      <w:pPr>
        <w:spacing w:line="360" w:lineRule="auto"/>
        <w:jc w:val="left"/>
        <w:textAlignment w:val="center"/>
        <w:rPr>
          <w:color w:val="FF0000"/>
        </w:rPr>
      </w:pPr>
      <w:r>
        <w:rPr>
          <w:color w:val="FF0000"/>
        </w:rPr>
        <w:t>【答案】</w:t>
      </w:r>
      <w:r>
        <w:rPr>
          <w:color w:val="FF0000"/>
        </w:rPr>
        <w:t>D</w:t>
      </w:r>
    </w:p>
    <w:p w:rsidR="0032215E" w:rsidRDefault="00D328AB">
      <w:pPr>
        <w:spacing w:line="360" w:lineRule="auto"/>
        <w:jc w:val="left"/>
        <w:textAlignment w:val="center"/>
        <w:rPr>
          <w:color w:val="FF0000"/>
        </w:rPr>
      </w:pPr>
      <w:r>
        <w:rPr>
          <w:color w:val="FF0000"/>
        </w:rPr>
        <w:t>【解析】</w:t>
      </w:r>
      <w:r>
        <w:rPr>
          <w:rFonts w:ascii="宋体" w:hAnsi="宋体" w:cs="宋体" w:hint="eastAsia"/>
          <w:color w:val="FF0000"/>
        </w:rPr>
        <w:t>①</w:t>
      </w:r>
      <w:r>
        <w:rPr>
          <w:color w:val="FF0000"/>
        </w:rPr>
        <w:t>：</w:t>
      </w:r>
      <w:r>
        <w:rPr>
          <w:color w:val="FF0000"/>
        </w:rPr>
        <w:t>“</w:t>
      </w:r>
      <w:r>
        <w:rPr>
          <w:color w:val="FF0000"/>
        </w:rPr>
        <w:t>快</w:t>
      </w:r>
      <w:r>
        <w:rPr>
          <w:color w:val="FF0000"/>
        </w:rPr>
        <w:t>”</w:t>
      </w:r>
      <w:r>
        <w:rPr>
          <w:color w:val="FF0000"/>
        </w:rPr>
        <w:t>与</w:t>
      </w:r>
      <w:r>
        <w:rPr>
          <w:color w:val="FF0000"/>
        </w:rPr>
        <w:t>“</w:t>
      </w:r>
      <w:r>
        <w:rPr>
          <w:color w:val="FF0000"/>
        </w:rPr>
        <w:t>慢</w:t>
      </w:r>
      <w:r>
        <w:rPr>
          <w:color w:val="FF0000"/>
        </w:rPr>
        <w:t>”</w:t>
      </w:r>
      <w:r>
        <w:rPr>
          <w:color w:val="FF0000"/>
        </w:rPr>
        <w:t>是对立统一的矛盾双方，题干信息强调的是着重把握矛盾的主要方面，</w:t>
      </w:r>
      <w:r>
        <w:rPr>
          <w:rFonts w:ascii="宋体" w:hAnsi="宋体" w:cs="宋体" w:hint="eastAsia"/>
          <w:color w:val="FF0000"/>
        </w:rPr>
        <w:t>①</w:t>
      </w:r>
      <w:r>
        <w:rPr>
          <w:color w:val="FF0000"/>
        </w:rPr>
        <w:t>不符合题意。</w:t>
      </w:r>
      <w:r>
        <w:rPr>
          <w:rFonts w:ascii="宋体" w:hAnsi="宋体" w:cs="宋体" w:hint="eastAsia"/>
          <w:color w:val="FF0000"/>
        </w:rPr>
        <w:t>③</w:t>
      </w:r>
      <w:r>
        <w:rPr>
          <w:color w:val="FF0000"/>
        </w:rPr>
        <w:t>：矛盾双方在一定条件下可以相互转化，同一性和斗争性不能相互转化，故</w:t>
      </w:r>
      <w:r>
        <w:rPr>
          <w:rFonts w:ascii="宋体" w:hAnsi="宋体" w:cs="宋体" w:hint="eastAsia"/>
          <w:color w:val="FF0000"/>
        </w:rPr>
        <w:t>③</w:t>
      </w:r>
      <w:r>
        <w:rPr>
          <w:color w:val="FF0000"/>
        </w:rPr>
        <w:t>不选。</w:t>
      </w:r>
      <w:r>
        <w:rPr>
          <w:rFonts w:ascii="宋体" w:hAnsi="宋体" w:cs="宋体" w:hint="eastAsia"/>
          <w:color w:val="FF0000"/>
        </w:rPr>
        <w:t>②④</w:t>
      </w:r>
      <w:r>
        <w:rPr>
          <w:color w:val="FF0000"/>
        </w:rPr>
        <w:t>：在</w:t>
      </w:r>
      <w:r>
        <w:rPr>
          <w:color w:val="FF0000"/>
        </w:rPr>
        <w:t>“</w:t>
      </w:r>
      <w:r>
        <w:rPr>
          <w:color w:val="FF0000"/>
        </w:rPr>
        <w:t>快</w:t>
      </w:r>
      <w:r>
        <w:rPr>
          <w:color w:val="FF0000"/>
        </w:rPr>
        <w:t>”</w:t>
      </w:r>
      <w:r>
        <w:rPr>
          <w:color w:val="FF0000"/>
        </w:rPr>
        <w:t>步伐中也需要</w:t>
      </w:r>
      <w:r>
        <w:rPr>
          <w:color w:val="FF0000"/>
        </w:rPr>
        <w:t>“</w:t>
      </w:r>
      <w:r>
        <w:rPr>
          <w:color w:val="FF0000"/>
        </w:rPr>
        <w:t>慢</w:t>
      </w:r>
      <w:r>
        <w:rPr>
          <w:color w:val="FF0000"/>
        </w:rPr>
        <w:t>”</w:t>
      </w:r>
      <w:r>
        <w:rPr>
          <w:color w:val="FF0000"/>
        </w:rPr>
        <w:t>脚步，</w:t>
      </w:r>
      <w:r>
        <w:rPr>
          <w:color w:val="FF0000"/>
        </w:rPr>
        <w:t>“</w:t>
      </w:r>
      <w:r>
        <w:rPr>
          <w:color w:val="FF0000"/>
        </w:rPr>
        <w:t>快</w:t>
      </w:r>
      <w:r>
        <w:rPr>
          <w:color w:val="FF0000"/>
        </w:rPr>
        <w:t>”</w:t>
      </w:r>
      <w:r>
        <w:rPr>
          <w:color w:val="FF0000"/>
        </w:rPr>
        <w:t>与</w:t>
      </w:r>
      <w:r>
        <w:rPr>
          <w:color w:val="FF0000"/>
        </w:rPr>
        <w:t>“</w:t>
      </w:r>
      <w:r>
        <w:rPr>
          <w:color w:val="FF0000"/>
        </w:rPr>
        <w:t>慢</w:t>
      </w:r>
      <w:r>
        <w:rPr>
          <w:color w:val="FF0000"/>
        </w:rPr>
        <w:t>”</w:t>
      </w:r>
      <w:r>
        <w:rPr>
          <w:color w:val="FF0000"/>
        </w:rPr>
        <w:t>都承载着人们对美好生活的向往，这表明</w:t>
      </w:r>
      <w:r>
        <w:rPr>
          <w:color w:val="FF0000"/>
        </w:rPr>
        <w:t>“</w:t>
      </w:r>
      <w:r>
        <w:rPr>
          <w:color w:val="FF0000"/>
        </w:rPr>
        <w:t>快</w:t>
      </w:r>
      <w:r>
        <w:rPr>
          <w:color w:val="FF0000"/>
        </w:rPr>
        <w:t>”</w:t>
      </w:r>
      <w:r>
        <w:rPr>
          <w:color w:val="FF0000"/>
        </w:rPr>
        <w:t>与</w:t>
      </w:r>
      <w:r>
        <w:rPr>
          <w:color w:val="FF0000"/>
        </w:rPr>
        <w:t>“</w:t>
      </w:r>
      <w:r>
        <w:rPr>
          <w:color w:val="FF0000"/>
        </w:rPr>
        <w:t>慢</w:t>
      </w:r>
      <w:r>
        <w:rPr>
          <w:color w:val="FF0000"/>
        </w:rPr>
        <w:t>”</w:t>
      </w:r>
      <w:r>
        <w:rPr>
          <w:color w:val="FF0000"/>
        </w:rPr>
        <w:t>各有特点，应该坚持具体问题具体分析，同时也说明</w:t>
      </w:r>
      <w:r>
        <w:rPr>
          <w:color w:val="FF0000"/>
        </w:rPr>
        <w:t>“</w:t>
      </w:r>
      <w:r>
        <w:rPr>
          <w:color w:val="FF0000"/>
        </w:rPr>
        <w:t>快</w:t>
      </w:r>
      <w:r>
        <w:rPr>
          <w:color w:val="FF0000"/>
        </w:rPr>
        <w:t>”</w:t>
      </w:r>
      <w:r>
        <w:rPr>
          <w:color w:val="FF0000"/>
        </w:rPr>
        <w:t>与</w:t>
      </w:r>
      <w:r>
        <w:rPr>
          <w:color w:val="FF0000"/>
        </w:rPr>
        <w:t>“</w:t>
      </w:r>
      <w:r>
        <w:rPr>
          <w:color w:val="FF0000"/>
        </w:rPr>
        <w:t>慢</w:t>
      </w:r>
      <w:r>
        <w:rPr>
          <w:color w:val="FF0000"/>
        </w:rPr>
        <w:t>”</w:t>
      </w:r>
      <w:r>
        <w:rPr>
          <w:color w:val="FF0000"/>
        </w:rPr>
        <w:t>相互贯通，要善于在个性中去把握共性，</w:t>
      </w:r>
      <w:r>
        <w:rPr>
          <w:rFonts w:ascii="宋体" w:hAnsi="宋体" w:cs="宋体" w:hint="eastAsia"/>
          <w:color w:val="FF0000"/>
        </w:rPr>
        <w:t>②④</w:t>
      </w:r>
      <w:r>
        <w:rPr>
          <w:color w:val="FF0000"/>
        </w:rPr>
        <w:t>符合题意。故本题选</w:t>
      </w:r>
      <w:r>
        <w:rPr>
          <w:color w:val="FF0000"/>
        </w:rPr>
        <w:t>D</w:t>
      </w:r>
      <w:r>
        <w:rPr>
          <w:color w:val="FF0000"/>
        </w:rPr>
        <w:t>。</w:t>
      </w:r>
    </w:p>
    <w:p w:rsidR="0032215E" w:rsidRDefault="00D328AB">
      <w:pPr>
        <w:spacing w:line="360" w:lineRule="auto"/>
        <w:jc w:val="left"/>
        <w:textAlignment w:val="center"/>
      </w:pPr>
      <w:r>
        <w:lastRenderedPageBreak/>
        <w:t>8</w:t>
      </w:r>
      <w:r>
        <w:t>．（</w:t>
      </w:r>
      <w:r>
        <w:t>2022·</w:t>
      </w:r>
      <w:r>
        <w:t>陕西商洛</w:t>
      </w:r>
      <w:r>
        <w:t>·</w:t>
      </w:r>
      <w:r>
        <w:t>一模）漫画《划船的与坐船的》告诉我们（</w:t>
      </w:r>
      <w:r>
        <w:rPr>
          <w:rFonts w:eastAsia="'Times New Roman'"/>
        </w:rPr>
        <w:t>     </w:t>
      </w:r>
      <w:r>
        <w:t>）</w:t>
      </w:r>
    </w:p>
    <w:p w:rsidR="0032215E" w:rsidRDefault="00D328AB">
      <w:pPr>
        <w:spacing w:line="360" w:lineRule="auto"/>
        <w:jc w:val="center"/>
        <w:textAlignment w:val="center"/>
      </w:pPr>
      <w:r>
        <w:rPr>
          <w:noProof/>
        </w:rPr>
        <w:drawing>
          <wp:inline distT="0" distB="0" distL="114300" distR="114300">
            <wp:extent cx="1800225" cy="1257300"/>
            <wp:effectExtent l="0" t="0" r="3175"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0"/>
                    <a:stretch>
                      <a:fillRect/>
                    </a:stretch>
                  </pic:blipFill>
                  <pic:spPr>
                    <a:xfrm>
                      <a:off x="0" y="0"/>
                      <a:ext cx="1800225" cy="1257300"/>
                    </a:xfrm>
                    <a:prstGeom prst="rect">
                      <a:avLst/>
                    </a:prstGeom>
                  </pic:spPr>
                </pic:pic>
              </a:graphicData>
            </a:graphic>
          </wp:inline>
        </w:drawing>
      </w:r>
    </w:p>
    <w:p w:rsidR="0032215E" w:rsidRDefault="00D328AB">
      <w:pPr>
        <w:spacing w:line="360" w:lineRule="auto"/>
        <w:jc w:val="left"/>
        <w:textAlignment w:val="center"/>
      </w:pPr>
      <w:r>
        <w:rPr>
          <w:rFonts w:ascii="宋体" w:hAnsi="宋体" w:cs="宋体" w:hint="eastAsia"/>
        </w:rPr>
        <w:t>①</w:t>
      </w:r>
      <w:r>
        <w:t>坚持系统优化使整体功能大于部分功能之和</w:t>
      </w:r>
    </w:p>
    <w:p w:rsidR="0032215E" w:rsidRDefault="00D328AB">
      <w:pPr>
        <w:spacing w:line="360" w:lineRule="auto"/>
        <w:jc w:val="left"/>
        <w:textAlignment w:val="center"/>
      </w:pPr>
      <w:r>
        <w:rPr>
          <w:rFonts w:ascii="宋体" w:hAnsi="宋体" w:cs="宋体" w:hint="eastAsia"/>
        </w:rPr>
        <w:t>②</w:t>
      </w:r>
      <w:r>
        <w:t>矛盾双方存在着相互排斥、相互对立的关系</w:t>
      </w:r>
    </w:p>
    <w:p w:rsidR="0032215E" w:rsidRDefault="00D328AB">
      <w:pPr>
        <w:spacing w:line="360" w:lineRule="auto"/>
        <w:jc w:val="left"/>
        <w:textAlignment w:val="center"/>
      </w:pPr>
      <w:r>
        <w:rPr>
          <w:rFonts w:ascii="宋体" w:hAnsi="宋体" w:cs="宋体" w:hint="eastAsia"/>
        </w:rPr>
        <w:t>③</w:t>
      </w:r>
      <w:r>
        <w:t>换位思考是使矛盾双方地位平等的重要条件</w:t>
      </w:r>
    </w:p>
    <w:p w:rsidR="0032215E" w:rsidRDefault="00D328AB">
      <w:pPr>
        <w:spacing w:line="360" w:lineRule="auto"/>
        <w:jc w:val="left"/>
        <w:textAlignment w:val="center"/>
      </w:pPr>
      <w:r>
        <w:rPr>
          <w:rFonts w:ascii="宋体" w:hAnsi="宋体" w:cs="宋体" w:hint="eastAsia"/>
        </w:rPr>
        <w:t>④</w:t>
      </w:r>
      <w:r>
        <w:t>把握矛盾特殊性是正确认识客观对象的基础</w:t>
      </w:r>
    </w:p>
    <w:p w:rsidR="0032215E" w:rsidRDefault="00D328AB">
      <w:pPr>
        <w:tabs>
          <w:tab w:val="left" w:pos="2076"/>
          <w:tab w:val="left" w:pos="4153"/>
          <w:tab w:val="left" w:pos="6229"/>
        </w:tabs>
        <w:spacing w:line="360" w:lineRule="auto"/>
        <w:jc w:val="left"/>
        <w:textAlignment w:val="center"/>
        <w:rPr>
          <w:rFonts w:ascii="宋体" w:hAnsi="宋体" w:cs="宋体"/>
        </w:rPr>
      </w:pPr>
      <w:r>
        <w:t>A</w:t>
      </w:r>
      <w:r>
        <w:t>．</w:t>
      </w:r>
      <w:r>
        <w:rPr>
          <w:rFonts w:ascii="宋体" w:hAnsi="宋体" w:cs="宋体" w:hint="eastAsia"/>
        </w:rPr>
        <w:t>①②</w:t>
      </w:r>
      <w:r>
        <w:tab/>
        <w:t>B</w:t>
      </w:r>
      <w:r>
        <w:t>．</w:t>
      </w:r>
      <w:r>
        <w:rPr>
          <w:rFonts w:ascii="宋体" w:hAnsi="宋体" w:cs="宋体" w:hint="eastAsia"/>
        </w:rPr>
        <w:t>①③</w:t>
      </w:r>
      <w:r>
        <w:tab/>
        <w:t>C</w:t>
      </w:r>
      <w:r>
        <w:t>．</w:t>
      </w:r>
      <w:r>
        <w:rPr>
          <w:rFonts w:ascii="宋体" w:hAnsi="宋体" w:cs="宋体" w:hint="eastAsia"/>
        </w:rPr>
        <w:t>②④</w:t>
      </w:r>
      <w:r>
        <w:tab/>
        <w:t>D</w:t>
      </w:r>
      <w:r>
        <w:t>．</w:t>
      </w:r>
      <w:r>
        <w:rPr>
          <w:rFonts w:ascii="宋体" w:hAnsi="宋体" w:cs="宋体" w:hint="eastAsia"/>
        </w:rPr>
        <w:t>③④</w:t>
      </w:r>
    </w:p>
    <w:p w:rsidR="0032215E" w:rsidRDefault="00D328AB">
      <w:pPr>
        <w:spacing w:line="360" w:lineRule="auto"/>
        <w:jc w:val="left"/>
        <w:textAlignment w:val="center"/>
        <w:rPr>
          <w:color w:val="FF0000"/>
        </w:rPr>
      </w:pPr>
      <w:r>
        <w:rPr>
          <w:color w:val="FF0000"/>
        </w:rPr>
        <w:t>【答案】</w:t>
      </w:r>
      <w:r>
        <w:rPr>
          <w:color w:val="FF0000"/>
        </w:rPr>
        <w:t>C</w:t>
      </w:r>
    </w:p>
    <w:p w:rsidR="0032215E" w:rsidRDefault="00D328AB">
      <w:pPr>
        <w:spacing w:line="360" w:lineRule="auto"/>
        <w:jc w:val="left"/>
        <w:textAlignment w:val="center"/>
        <w:rPr>
          <w:color w:val="FF0000"/>
        </w:rPr>
      </w:pPr>
      <w:r>
        <w:rPr>
          <w:color w:val="FF0000"/>
        </w:rPr>
        <w:t>【解析】</w:t>
      </w:r>
      <w:r>
        <w:rPr>
          <w:rFonts w:ascii="宋体" w:hAnsi="宋体" w:cs="宋体" w:hint="eastAsia"/>
          <w:color w:val="FF0000"/>
        </w:rPr>
        <w:t>②④</w:t>
      </w:r>
      <w:r>
        <w:rPr>
          <w:color w:val="FF0000"/>
        </w:rPr>
        <w:t>：划船的与坐船的是矛盾的双方，划船的已经尽力了，而坐船的还嫌划的慢，说明矛盾双方存在着相互排斥、相互对立的关系，把握矛盾特殊性是正确认识客观对象的基础，</w:t>
      </w:r>
      <w:r>
        <w:rPr>
          <w:rFonts w:ascii="宋体" w:hAnsi="宋体" w:cs="宋体" w:hint="eastAsia"/>
          <w:color w:val="FF0000"/>
        </w:rPr>
        <w:t>②④</w:t>
      </w:r>
      <w:r>
        <w:rPr>
          <w:color w:val="FF0000"/>
        </w:rPr>
        <w:t>符合题意。</w:t>
      </w:r>
      <w:r>
        <w:rPr>
          <w:rFonts w:ascii="宋体" w:hAnsi="宋体" w:cs="宋体" w:hint="eastAsia"/>
          <w:color w:val="FF0000"/>
        </w:rPr>
        <w:t>①</w:t>
      </w:r>
      <w:r>
        <w:rPr>
          <w:color w:val="FF0000"/>
        </w:rPr>
        <w:t>：漫画不体现坚持系统优化使整体功能大于部分功能之和，</w:t>
      </w:r>
      <w:r>
        <w:rPr>
          <w:rFonts w:ascii="宋体" w:hAnsi="宋体" w:cs="宋体" w:hint="eastAsia"/>
          <w:color w:val="FF0000"/>
        </w:rPr>
        <w:t>①</w:t>
      </w:r>
      <w:r>
        <w:rPr>
          <w:color w:val="FF0000"/>
        </w:rPr>
        <w:t>排除。</w:t>
      </w:r>
      <w:r>
        <w:rPr>
          <w:rFonts w:ascii="宋体" w:hAnsi="宋体" w:cs="宋体" w:hint="eastAsia"/>
          <w:color w:val="FF0000"/>
        </w:rPr>
        <w:t>③</w:t>
      </w:r>
      <w:r>
        <w:rPr>
          <w:color w:val="FF0000"/>
        </w:rPr>
        <w:t>：矛盾双方的地位是不平等的，</w:t>
      </w:r>
      <w:r>
        <w:rPr>
          <w:rFonts w:ascii="宋体" w:hAnsi="宋体" w:cs="宋体" w:hint="eastAsia"/>
          <w:color w:val="FF0000"/>
        </w:rPr>
        <w:t>③</w:t>
      </w:r>
      <w:r>
        <w:rPr>
          <w:color w:val="FF0000"/>
        </w:rPr>
        <w:t>排除。故本题选</w:t>
      </w:r>
      <w:r>
        <w:rPr>
          <w:color w:val="FF0000"/>
        </w:rPr>
        <w:t>C</w:t>
      </w:r>
      <w:r>
        <w:rPr>
          <w:color w:val="FF0000"/>
        </w:rPr>
        <w:t>。</w:t>
      </w:r>
    </w:p>
    <w:p w:rsidR="0032215E" w:rsidRDefault="00D328AB">
      <w:pPr>
        <w:spacing w:line="360" w:lineRule="auto"/>
        <w:jc w:val="left"/>
        <w:textAlignment w:val="center"/>
      </w:pPr>
      <w:r>
        <w:t>9</w:t>
      </w:r>
      <w:r>
        <w:t>．（</w:t>
      </w:r>
      <w:r>
        <w:t>2022·</w:t>
      </w:r>
      <w:r>
        <w:t>宁夏</w:t>
      </w:r>
      <w:r>
        <w:t>·</w:t>
      </w:r>
      <w:r>
        <w:t>固原一中一模）</w:t>
      </w:r>
      <w:r>
        <w:t>2021</w:t>
      </w:r>
      <w:r>
        <w:t>年</w:t>
      </w:r>
      <w:r>
        <w:t>10</w:t>
      </w:r>
      <w:r>
        <w:t>月，中共中央印发《黄河流域生态保护和高质量发展规划纲要》。本规划纲要是指导当前和今后一个时期黄河流域生态保护和高质量发展的纲领性文件，文件提出，要统筹推进山水</w:t>
      </w:r>
      <w:r>
        <w:t>林田湖草沙综合治理、系统治理、源头治理；要坚持生态优先、绿色发展，紧紧抓住水沙关系调节这个</w:t>
      </w:r>
      <w:r>
        <w:t>“</w:t>
      </w:r>
      <w:r>
        <w:t>牛鼻子</w:t>
      </w:r>
      <w:r>
        <w:t>”</w:t>
      </w:r>
      <w:r>
        <w:t>，让黄河成为造福人民的幸福河。强调这一要求的辩证法依据是（</w:t>
      </w:r>
      <w:r>
        <w:rPr>
          <w:rFonts w:eastAsia="'Times New Roman'"/>
        </w:rPr>
        <w:t>     </w:t>
      </w:r>
      <w:r>
        <w:t>）</w:t>
      </w:r>
    </w:p>
    <w:p w:rsidR="0032215E" w:rsidRDefault="00D328AB">
      <w:pPr>
        <w:spacing w:line="360" w:lineRule="auto"/>
        <w:jc w:val="left"/>
        <w:textAlignment w:val="center"/>
      </w:pPr>
      <w:r>
        <w:rPr>
          <w:rFonts w:ascii="宋体" w:hAnsi="宋体" w:cs="宋体" w:hint="eastAsia"/>
        </w:rPr>
        <w:t>①</w:t>
      </w:r>
      <w:r>
        <w:t>整体与部分相互辩证统一，密不可分</w:t>
      </w:r>
    </w:p>
    <w:p w:rsidR="0032215E" w:rsidRDefault="00D328AB">
      <w:pPr>
        <w:spacing w:line="360" w:lineRule="auto"/>
        <w:jc w:val="left"/>
        <w:textAlignment w:val="center"/>
      </w:pPr>
      <w:r>
        <w:rPr>
          <w:rFonts w:ascii="宋体" w:hAnsi="宋体" w:cs="宋体" w:hint="eastAsia"/>
        </w:rPr>
        <w:t>②</w:t>
      </w:r>
      <w:r>
        <w:t>主要矛盾对事物的发展起着决定作用</w:t>
      </w:r>
    </w:p>
    <w:p w:rsidR="0032215E" w:rsidRDefault="00D328AB">
      <w:pPr>
        <w:spacing w:line="360" w:lineRule="auto"/>
        <w:jc w:val="left"/>
        <w:textAlignment w:val="center"/>
      </w:pPr>
      <w:r>
        <w:rPr>
          <w:rFonts w:ascii="宋体" w:hAnsi="宋体" w:cs="宋体" w:hint="eastAsia"/>
        </w:rPr>
        <w:t>③</w:t>
      </w:r>
      <w:r>
        <w:t>立足部分统筹全局实现整体最优目标</w:t>
      </w:r>
    </w:p>
    <w:p w:rsidR="0032215E" w:rsidRDefault="00D328AB">
      <w:pPr>
        <w:spacing w:line="360" w:lineRule="auto"/>
        <w:jc w:val="left"/>
        <w:textAlignment w:val="center"/>
      </w:pPr>
      <w:r>
        <w:rPr>
          <w:rFonts w:ascii="宋体" w:hAnsi="宋体" w:cs="宋体" w:hint="eastAsia"/>
        </w:rPr>
        <w:t>④</w:t>
      </w:r>
      <w:r>
        <w:t>事物性质由主要矛盾的主要方面决定</w:t>
      </w:r>
    </w:p>
    <w:p w:rsidR="0032215E" w:rsidRDefault="00D328AB">
      <w:pPr>
        <w:tabs>
          <w:tab w:val="left" w:pos="2076"/>
          <w:tab w:val="left" w:pos="4153"/>
          <w:tab w:val="left" w:pos="6229"/>
        </w:tabs>
        <w:spacing w:line="360" w:lineRule="auto"/>
        <w:jc w:val="left"/>
        <w:textAlignment w:val="center"/>
      </w:pPr>
      <w:r>
        <w:t>A</w:t>
      </w:r>
      <w:r>
        <w:t>．</w:t>
      </w:r>
      <w:r>
        <w:rPr>
          <w:rFonts w:ascii="宋体" w:hAnsi="宋体" w:cs="宋体" w:hint="eastAsia"/>
        </w:rPr>
        <w:t>①②</w:t>
      </w:r>
      <w:r>
        <w:tab/>
        <w:t>B</w:t>
      </w:r>
      <w:r>
        <w:t>．</w:t>
      </w:r>
      <w:r>
        <w:rPr>
          <w:rFonts w:ascii="宋体" w:hAnsi="宋体" w:cs="宋体" w:hint="eastAsia"/>
        </w:rPr>
        <w:t>①③</w:t>
      </w:r>
      <w:r>
        <w:tab/>
        <w:t>C</w:t>
      </w:r>
      <w:r>
        <w:t>．</w:t>
      </w:r>
      <w:r>
        <w:rPr>
          <w:rFonts w:ascii="宋体" w:hAnsi="宋体" w:cs="宋体" w:hint="eastAsia"/>
        </w:rPr>
        <w:t>②④</w:t>
      </w:r>
      <w:r>
        <w:tab/>
        <w:t>D</w:t>
      </w:r>
      <w:r>
        <w:t>．</w:t>
      </w:r>
      <w:r>
        <w:rPr>
          <w:rFonts w:ascii="宋体" w:hAnsi="宋体" w:cs="宋体" w:hint="eastAsia"/>
        </w:rPr>
        <w:t>③④</w:t>
      </w:r>
    </w:p>
    <w:p w:rsidR="0032215E" w:rsidRDefault="00D328AB">
      <w:pPr>
        <w:spacing w:line="360" w:lineRule="auto"/>
        <w:jc w:val="left"/>
        <w:textAlignment w:val="center"/>
        <w:rPr>
          <w:color w:val="FF0000"/>
        </w:rPr>
      </w:pPr>
      <w:r>
        <w:rPr>
          <w:color w:val="FF0000"/>
        </w:rPr>
        <w:t>【答案】</w:t>
      </w:r>
      <w:r>
        <w:rPr>
          <w:color w:val="FF0000"/>
        </w:rPr>
        <w:t>A</w:t>
      </w:r>
    </w:p>
    <w:p w:rsidR="0032215E" w:rsidRDefault="00D328AB">
      <w:pPr>
        <w:spacing w:line="360" w:lineRule="auto"/>
        <w:jc w:val="left"/>
        <w:textAlignment w:val="center"/>
        <w:rPr>
          <w:color w:val="FF0000"/>
        </w:rPr>
      </w:pPr>
      <w:r>
        <w:rPr>
          <w:color w:val="FF0000"/>
        </w:rPr>
        <w:t>【解析】</w:t>
      </w:r>
      <w:r>
        <w:rPr>
          <w:rFonts w:ascii="宋体" w:hAnsi="宋体" w:cs="宋体" w:hint="eastAsia"/>
          <w:color w:val="FF0000"/>
        </w:rPr>
        <w:t>①②</w:t>
      </w:r>
      <w:r>
        <w:rPr>
          <w:color w:val="FF0000"/>
        </w:rPr>
        <w:t>：《黄河流域生态保护和高质量发展规划纲要》提出要统筹推进山水林田湖草沙综合治理、系统治理、源头治理，说明强调整体与部分相互辩证统一，密不可分；要坚持生态优先、绿色发展，紧紧抓住水沙关系调节这个</w:t>
      </w:r>
      <w:r>
        <w:rPr>
          <w:color w:val="FF0000"/>
        </w:rPr>
        <w:t>“</w:t>
      </w:r>
      <w:r>
        <w:rPr>
          <w:color w:val="FF0000"/>
        </w:rPr>
        <w:t>牛鼻子</w:t>
      </w:r>
      <w:r>
        <w:rPr>
          <w:color w:val="FF0000"/>
        </w:rPr>
        <w:t>”</w:t>
      </w:r>
      <w:r>
        <w:rPr>
          <w:color w:val="FF0000"/>
        </w:rPr>
        <w:t>，说明主要矛盾对事物的发展起着决定作用，</w:t>
      </w:r>
      <w:r>
        <w:rPr>
          <w:rFonts w:ascii="宋体" w:hAnsi="宋体" w:cs="宋体" w:hint="eastAsia"/>
          <w:color w:val="FF0000"/>
        </w:rPr>
        <w:t>①②</w:t>
      </w:r>
      <w:r>
        <w:rPr>
          <w:color w:val="FF0000"/>
        </w:rPr>
        <w:t>正确。</w:t>
      </w:r>
      <w:r>
        <w:rPr>
          <w:rFonts w:ascii="宋体" w:hAnsi="宋体" w:cs="宋体" w:hint="eastAsia"/>
          <w:color w:val="FF0000"/>
        </w:rPr>
        <w:t>③</w:t>
      </w:r>
      <w:r>
        <w:rPr>
          <w:color w:val="FF0000"/>
        </w:rPr>
        <w:t>：应该是立足整体，</w:t>
      </w:r>
      <w:r>
        <w:rPr>
          <w:rFonts w:ascii="宋体" w:hAnsi="宋体" w:cs="宋体" w:hint="eastAsia"/>
          <w:color w:val="FF0000"/>
        </w:rPr>
        <w:t>③</w:t>
      </w:r>
      <w:r>
        <w:rPr>
          <w:color w:val="FF0000"/>
        </w:rPr>
        <w:t>错误。</w:t>
      </w:r>
      <w:r>
        <w:rPr>
          <w:rFonts w:ascii="宋体" w:hAnsi="宋体" w:cs="宋体" w:hint="eastAsia"/>
          <w:color w:val="FF0000"/>
        </w:rPr>
        <w:t>④</w:t>
      </w:r>
      <w:r>
        <w:rPr>
          <w:color w:val="FF0000"/>
        </w:rPr>
        <w:t>：题干旨在说明黄河生态保护的主要矛盾，并不涉及矛盾的主要方面，</w:t>
      </w:r>
      <w:r>
        <w:rPr>
          <w:rFonts w:ascii="宋体" w:hAnsi="宋体" w:cs="宋体" w:hint="eastAsia"/>
          <w:color w:val="FF0000"/>
        </w:rPr>
        <w:t>④</w:t>
      </w:r>
      <w:r>
        <w:rPr>
          <w:color w:val="FF0000"/>
        </w:rPr>
        <w:t>错误。故本题选</w:t>
      </w:r>
      <w:r>
        <w:rPr>
          <w:color w:val="FF0000"/>
        </w:rPr>
        <w:t>A</w:t>
      </w:r>
      <w:r>
        <w:rPr>
          <w:color w:val="FF0000"/>
        </w:rPr>
        <w:t>。</w:t>
      </w:r>
    </w:p>
    <w:p w:rsidR="0032215E" w:rsidRDefault="00D328AB">
      <w:pPr>
        <w:spacing w:line="360" w:lineRule="auto"/>
        <w:jc w:val="left"/>
        <w:textAlignment w:val="center"/>
      </w:pPr>
      <w:r>
        <w:lastRenderedPageBreak/>
        <w:t>10</w:t>
      </w:r>
      <w:r>
        <w:t>．（</w:t>
      </w:r>
      <w:r>
        <w:t>2022·</w:t>
      </w:r>
      <w:r>
        <w:t>新疆乌鲁木齐一模）俗语，也称常言，是由群众所创并反映群众生活经验和愿望的、简练而形象化的，具有口语性、通俗性、趣味性的语言单位，</w:t>
      </w:r>
      <w:r>
        <w:t>往往蕴含着深刻的哲理。下列俗语对应的哲学启示恰当的有（</w:t>
      </w:r>
      <w:r>
        <w:rPr>
          <w:rFonts w:eastAsia="'Times New Roman'"/>
        </w:rPr>
        <w:t>     </w:t>
      </w:r>
      <w:r>
        <w:t>）</w:t>
      </w:r>
    </w:p>
    <w:p w:rsidR="0032215E" w:rsidRDefault="00D328AB">
      <w:pPr>
        <w:spacing w:line="360" w:lineRule="auto"/>
        <w:jc w:val="left"/>
        <w:textAlignment w:val="center"/>
      </w:pPr>
      <w:r>
        <w:rPr>
          <w:rFonts w:ascii="宋体" w:hAnsi="宋体" w:cs="宋体" w:hint="eastAsia"/>
        </w:rPr>
        <w:t>①</w:t>
      </w:r>
      <w:r>
        <w:t>有上坡就会有下坡</w:t>
      </w:r>
      <w:r>
        <w:t>——</w:t>
      </w:r>
      <w:r>
        <w:t>坚持一分为二看问题</w:t>
      </w:r>
    </w:p>
    <w:p w:rsidR="0032215E" w:rsidRDefault="00D328AB">
      <w:pPr>
        <w:spacing w:line="360" w:lineRule="auto"/>
        <w:jc w:val="left"/>
        <w:textAlignment w:val="center"/>
      </w:pPr>
      <w:r>
        <w:rPr>
          <w:rFonts w:ascii="宋体" w:hAnsi="宋体" w:cs="宋体" w:hint="eastAsia"/>
        </w:rPr>
        <w:t>②</w:t>
      </w:r>
      <w:r>
        <w:t>家家有本难念的经</w:t>
      </w:r>
      <w:r>
        <w:t>——</w:t>
      </w:r>
      <w:r>
        <w:t>集中力量解决主要矛盾</w:t>
      </w:r>
    </w:p>
    <w:p w:rsidR="0032215E" w:rsidRDefault="00D328AB">
      <w:pPr>
        <w:spacing w:line="360" w:lineRule="auto"/>
        <w:jc w:val="left"/>
        <w:textAlignment w:val="center"/>
      </w:pPr>
      <w:r>
        <w:rPr>
          <w:rFonts w:ascii="宋体" w:hAnsi="宋体" w:cs="宋体" w:hint="eastAsia"/>
        </w:rPr>
        <w:t>③</w:t>
      </w:r>
      <w:r>
        <w:t>好钢用在刀刃上</w:t>
      </w:r>
      <w:r>
        <w:t>——</w:t>
      </w:r>
      <w:r>
        <w:t>善于抓住事物的主流</w:t>
      </w:r>
    </w:p>
    <w:p w:rsidR="0032215E" w:rsidRDefault="00D328AB">
      <w:pPr>
        <w:spacing w:line="360" w:lineRule="auto"/>
        <w:jc w:val="left"/>
        <w:textAlignment w:val="center"/>
      </w:pPr>
      <w:r>
        <w:rPr>
          <w:rFonts w:ascii="宋体" w:hAnsi="宋体" w:cs="宋体" w:hint="eastAsia"/>
        </w:rPr>
        <w:t>④</w:t>
      </w:r>
      <w:r>
        <w:t>解铃还须系铃人</w:t>
      </w:r>
      <w:r>
        <w:t>——</w:t>
      </w:r>
      <w:r>
        <w:t>注重分析矛盾的特殊性</w:t>
      </w:r>
    </w:p>
    <w:p w:rsidR="0032215E" w:rsidRDefault="00D328AB">
      <w:pPr>
        <w:tabs>
          <w:tab w:val="left" w:pos="2076"/>
          <w:tab w:val="left" w:pos="4153"/>
          <w:tab w:val="left" w:pos="6229"/>
        </w:tabs>
        <w:spacing w:line="360" w:lineRule="auto"/>
        <w:jc w:val="left"/>
        <w:textAlignment w:val="center"/>
        <w:rPr>
          <w:rFonts w:ascii="宋体" w:hAnsi="宋体" w:cs="宋体"/>
        </w:rPr>
      </w:pPr>
      <w:r>
        <w:t>A</w:t>
      </w:r>
      <w:r>
        <w:t>．</w:t>
      </w:r>
      <w:r>
        <w:rPr>
          <w:rFonts w:ascii="宋体" w:hAnsi="宋体" w:cs="宋体" w:hint="eastAsia"/>
        </w:rPr>
        <w:t>①③</w:t>
      </w:r>
      <w:r>
        <w:tab/>
        <w:t>B</w:t>
      </w:r>
      <w:r>
        <w:t>．</w:t>
      </w:r>
      <w:r>
        <w:rPr>
          <w:rFonts w:ascii="宋体" w:hAnsi="宋体" w:cs="宋体" w:hint="eastAsia"/>
        </w:rPr>
        <w:t>①④</w:t>
      </w:r>
      <w:r>
        <w:tab/>
        <w:t>C</w:t>
      </w:r>
      <w:r>
        <w:t>．</w:t>
      </w:r>
      <w:r>
        <w:rPr>
          <w:rFonts w:ascii="宋体" w:hAnsi="宋体" w:cs="宋体" w:hint="eastAsia"/>
        </w:rPr>
        <w:t>②③</w:t>
      </w:r>
      <w:r>
        <w:tab/>
        <w:t>D</w:t>
      </w:r>
      <w:r>
        <w:t>．</w:t>
      </w:r>
      <w:r>
        <w:rPr>
          <w:rFonts w:ascii="宋体" w:hAnsi="宋体" w:cs="宋体" w:hint="eastAsia"/>
        </w:rPr>
        <w:t>②④</w:t>
      </w:r>
    </w:p>
    <w:p w:rsidR="0032215E" w:rsidRDefault="00D328AB">
      <w:pPr>
        <w:spacing w:line="360" w:lineRule="auto"/>
        <w:jc w:val="left"/>
        <w:textAlignment w:val="center"/>
        <w:rPr>
          <w:color w:val="FF0000"/>
        </w:rPr>
      </w:pPr>
      <w:r>
        <w:rPr>
          <w:color w:val="FF0000"/>
        </w:rPr>
        <w:t>【答案】</w:t>
      </w:r>
      <w:r>
        <w:rPr>
          <w:color w:val="FF0000"/>
        </w:rPr>
        <w:t>A</w:t>
      </w:r>
    </w:p>
    <w:p w:rsidR="0032215E" w:rsidRDefault="00D328AB">
      <w:pPr>
        <w:spacing w:line="360" w:lineRule="auto"/>
        <w:jc w:val="left"/>
        <w:textAlignment w:val="center"/>
        <w:rPr>
          <w:color w:val="FF0000"/>
        </w:rPr>
      </w:pPr>
      <w:r>
        <w:rPr>
          <w:color w:val="FF0000"/>
        </w:rPr>
        <w:t>【解析】</w:t>
      </w:r>
      <w:r>
        <w:rPr>
          <w:rFonts w:ascii="宋体" w:hAnsi="宋体" w:cs="宋体" w:hint="eastAsia"/>
          <w:color w:val="FF0000"/>
        </w:rPr>
        <w:t>①②</w:t>
      </w:r>
      <w:r>
        <w:rPr>
          <w:color w:val="FF0000"/>
        </w:rPr>
        <w:t>：《黄河流域生态保护和高质量发展规划纲要》提出要统筹推进山水林田湖草沙综合治理、系统治理、源头治理，说明强调整体与部分相互辩证统一，密不可分；要坚持生态优先、绿色发展，紧紧抓住水沙关系调节这个</w:t>
      </w:r>
      <w:r>
        <w:rPr>
          <w:color w:val="FF0000"/>
        </w:rPr>
        <w:t>“</w:t>
      </w:r>
      <w:r>
        <w:rPr>
          <w:color w:val="FF0000"/>
        </w:rPr>
        <w:t>牛鼻子</w:t>
      </w:r>
      <w:r>
        <w:rPr>
          <w:color w:val="FF0000"/>
        </w:rPr>
        <w:t>”</w:t>
      </w:r>
      <w:r>
        <w:rPr>
          <w:color w:val="FF0000"/>
        </w:rPr>
        <w:t>，说明主要</w:t>
      </w:r>
      <w:r>
        <w:rPr>
          <w:color w:val="FF0000"/>
        </w:rPr>
        <w:t>矛盾对事物的发展起着决定作用，</w:t>
      </w:r>
      <w:r>
        <w:rPr>
          <w:rFonts w:ascii="宋体" w:hAnsi="宋体" w:cs="宋体" w:hint="eastAsia"/>
          <w:color w:val="FF0000"/>
        </w:rPr>
        <w:t>①②</w:t>
      </w:r>
      <w:r>
        <w:rPr>
          <w:color w:val="FF0000"/>
        </w:rPr>
        <w:t>正确。</w:t>
      </w:r>
      <w:r>
        <w:rPr>
          <w:rFonts w:ascii="宋体" w:hAnsi="宋体" w:cs="宋体" w:hint="eastAsia"/>
          <w:color w:val="FF0000"/>
        </w:rPr>
        <w:t>③</w:t>
      </w:r>
      <w:r>
        <w:rPr>
          <w:color w:val="FF0000"/>
        </w:rPr>
        <w:t>：应该是立足整体，</w:t>
      </w:r>
      <w:r>
        <w:rPr>
          <w:rFonts w:ascii="宋体" w:hAnsi="宋体" w:cs="宋体" w:hint="eastAsia"/>
          <w:color w:val="FF0000"/>
        </w:rPr>
        <w:t>③</w:t>
      </w:r>
      <w:r>
        <w:rPr>
          <w:color w:val="FF0000"/>
        </w:rPr>
        <w:t>错误。</w:t>
      </w:r>
      <w:r>
        <w:rPr>
          <w:rFonts w:ascii="宋体" w:hAnsi="宋体" w:cs="宋体" w:hint="eastAsia"/>
          <w:color w:val="FF0000"/>
        </w:rPr>
        <w:t>④</w:t>
      </w:r>
      <w:r>
        <w:rPr>
          <w:color w:val="FF0000"/>
        </w:rPr>
        <w:t>：题干旨在说明黄河生态保护的主要矛盾，并不涉及矛盾的主要方面，</w:t>
      </w:r>
      <w:r>
        <w:rPr>
          <w:rFonts w:ascii="宋体" w:hAnsi="宋体" w:cs="宋体" w:hint="eastAsia"/>
          <w:color w:val="FF0000"/>
        </w:rPr>
        <w:t>④</w:t>
      </w:r>
      <w:r>
        <w:rPr>
          <w:color w:val="FF0000"/>
        </w:rPr>
        <w:t>错误。故本题选</w:t>
      </w:r>
      <w:r>
        <w:rPr>
          <w:color w:val="FF0000"/>
        </w:rPr>
        <w:t>A</w:t>
      </w:r>
      <w:r>
        <w:rPr>
          <w:color w:val="FF0000"/>
        </w:rPr>
        <w:t>。</w:t>
      </w:r>
    </w:p>
    <w:p w:rsidR="0032215E" w:rsidRDefault="00D328AB">
      <w:pPr>
        <w:spacing w:line="360" w:lineRule="auto"/>
        <w:jc w:val="left"/>
        <w:textAlignment w:val="center"/>
      </w:pPr>
      <w:r>
        <w:t>11</w:t>
      </w:r>
      <w:r>
        <w:t>．（</w:t>
      </w:r>
      <w:r>
        <w:t>2022·</w:t>
      </w:r>
      <w:r>
        <w:t>吉林市教育学院二模）京津冀如同一朵花上的花瓣，瓣瓣不同，却瓣瓣同心，在冬奥会筹办过程中，北京发挥首都资源优势，加大在民生领域对延庆、张家口的支持帮扶力度；来自张家口的风电、光伏电也输向北京，确保冬奥会所有场馆</w:t>
      </w:r>
      <w:r>
        <w:t>100%</w:t>
      </w:r>
      <w:r>
        <w:t>用上</w:t>
      </w:r>
      <w:r>
        <w:t>“</w:t>
      </w:r>
      <w:r>
        <w:t>绿电</w:t>
      </w:r>
      <w:r>
        <w:t>”……</w:t>
      </w:r>
      <w:r>
        <w:t>实践表明，只有在因地制宜培育和激发区域发展动能上多动脑筋、多下功夫，才能发挥好各地区比较优势，跑出区域协同发</w:t>
      </w:r>
      <w:r>
        <w:t>展的</w:t>
      </w:r>
      <w:r>
        <w:t>“</w:t>
      </w:r>
      <w:r>
        <w:t>加速度</w:t>
      </w:r>
      <w:r>
        <w:t>”</w:t>
      </w:r>
      <w:r>
        <w:t>。上述材料蕴含的哲学道理是（</w:t>
      </w:r>
      <w:r>
        <w:rPr>
          <w:rFonts w:eastAsia="'Times New Roman'"/>
        </w:rPr>
        <w:t>   </w:t>
      </w:r>
      <w:r>
        <w:t>）</w:t>
      </w:r>
    </w:p>
    <w:p w:rsidR="0032215E" w:rsidRDefault="00D328AB">
      <w:pPr>
        <w:spacing w:line="360" w:lineRule="auto"/>
        <w:jc w:val="left"/>
        <w:textAlignment w:val="center"/>
      </w:pPr>
      <w:r>
        <w:rPr>
          <w:rFonts w:ascii="宋体" w:hAnsi="宋体" w:cs="宋体" w:hint="eastAsia"/>
        </w:rPr>
        <w:t>①</w:t>
      </w:r>
      <w:r>
        <w:t>矛盾特殊性，坚持具体问题具体分析，才能找到解决矛盾的正确方法</w:t>
      </w:r>
    </w:p>
    <w:p w:rsidR="0032215E" w:rsidRDefault="00D328AB">
      <w:pPr>
        <w:spacing w:line="360" w:lineRule="auto"/>
        <w:jc w:val="left"/>
        <w:textAlignment w:val="center"/>
      </w:pPr>
      <w:r>
        <w:rPr>
          <w:rFonts w:ascii="宋体" w:hAnsi="宋体" w:cs="宋体" w:hint="eastAsia"/>
        </w:rPr>
        <w:t>②</w:t>
      </w:r>
      <w:r>
        <w:t>事物的整体功能大于部分功能之和，部分要服从整体</w:t>
      </w:r>
    </w:p>
    <w:p w:rsidR="0032215E" w:rsidRDefault="00D328AB">
      <w:pPr>
        <w:spacing w:line="360" w:lineRule="auto"/>
        <w:jc w:val="left"/>
        <w:textAlignment w:val="center"/>
      </w:pPr>
      <w:r>
        <w:rPr>
          <w:rFonts w:ascii="宋体" w:hAnsi="宋体" w:cs="宋体" w:hint="eastAsia"/>
        </w:rPr>
        <w:t>③</w:t>
      </w:r>
      <w:r>
        <w:t>系统是由相互联系和相互作用的诸要素构成的统一整体</w:t>
      </w:r>
    </w:p>
    <w:p w:rsidR="0032215E" w:rsidRDefault="00D328AB">
      <w:pPr>
        <w:spacing w:line="360" w:lineRule="auto"/>
        <w:jc w:val="left"/>
        <w:textAlignment w:val="center"/>
      </w:pPr>
      <w:r>
        <w:rPr>
          <w:rFonts w:ascii="宋体" w:hAnsi="宋体" w:cs="宋体" w:hint="eastAsia"/>
        </w:rPr>
        <w:t>④</w:t>
      </w:r>
      <w:r>
        <w:t>特殊性寓于普遍性之中，不包含普遍性的事物是没有的</w:t>
      </w:r>
    </w:p>
    <w:p w:rsidR="0032215E" w:rsidRDefault="00D328AB">
      <w:pPr>
        <w:tabs>
          <w:tab w:val="left" w:pos="2076"/>
          <w:tab w:val="left" w:pos="4153"/>
          <w:tab w:val="left" w:pos="6229"/>
        </w:tabs>
        <w:spacing w:line="360" w:lineRule="auto"/>
        <w:jc w:val="left"/>
        <w:textAlignment w:val="center"/>
        <w:rPr>
          <w:rFonts w:ascii="宋体" w:hAnsi="宋体" w:cs="宋体"/>
        </w:rPr>
      </w:pPr>
      <w:r>
        <w:t>A</w:t>
      </w:r>
      <w:r>
        <w:t>．</w:t>
      </w:r>
      <w:r>
        <w:rPr>
          <w:rFonts w:ascii="宋体" w:hAnsi="宋体" w:cs="宋体" w:hint="eastAsia"/>
        </w:rPr>
        <w:t>①③</w:t>
      </w:r>
      <w:r>
        <w:tab/>
        <w:t>B</w:t>
      </w:r>
      <w:r>
        <w:t>．</w:t>
      </w:r>
      <w:r>
        <w:rPr>
          <w:rFonts w:ascii="宋体" w:hAnsi="宋体" w:cs="宋体" w:hint="eastAsia"/>
        </w:rPr>
        <w:t>①④</w:t>
      </w:r>
      <w:r>
        <w:tab/>
        <w:t>C</w:t>
      </w:r>
      <w:r>
        <w:t>．</w:t>
      </w:r>
      <w:r>
        <w:rPr>
          <w:rFonts w:ascii="宋体" w:hAnsi="宋体" w:cs="宋体" w:hint="eastAsia"/>
        </w:rPr>
        <w:t>②③</w:t>
      </w:r>
      <w:r>
        <w:tab/>
        <w:t>D</w:t>
      </w:r>
      <w:r>
        <w:t>．</w:t>
      </w:r>
      <w:r>
        <w:rPr>
          <w:rFonts w:ascii="宋体" w:hAnsi="宋体" w:cs="宋体" w:hint="eastAsia"/>
        </w:rPr>
        <w:t>②④</w:t>
      </w:r>
    </w:p>
    <w:p w:rsidR="0032215E" w:rsidRDefault="00D328AB">
      <w:pPr>
        <w:spacing w:line="360" w:lineRule="auto"/>
        <w:jc w:val="left"/>
        <w:textAlignment w:val="center"/>
        <w:rPr>
          <w:color w:val="FF0000"/>
        </w:rPr>
      </w:pPr>
      <w:r>
        <w:rPr>
          <w:color w:val="FF0000"/>
        </w:rPr>
        <w:t>【答案】</w:t>
      </w:r>
      <w:r>
        <w:rPr>
          <w:color w:val="FF0000"/>
        </w:rPr>
        <w:t>A</w:t>
      </w:r>
    </w:p>
    <w:p w:rsidR="0032215E" w:rsidRDefault="00D328AB">
      <w:pPr>
        <w:spacing w:line="360" w:lineRule="auto"/>
        <w:jc w:val="left"/>
        <w:textAlignment w:val="center"/>
        <w:rPr>
          <w:color w:val="FF0000"/>
        </w:rPr>
      </w:pPr>
      <w:r>
        <w:rPr>
          <w:color w:val="FF0000"/>
        </w:rPr>
        <w:t>【解析】</w:t>
      </w:r>
      <w:r>
        <w:rPr>
          <w:rFonts w:ascii="宋体" w:hAnsi="宋体" w:cs="宋体" w:hint="eastAsia"/>
          <w:color w:val="FF0000"/>
        </w:rPr>
        <w:t>①③</w:t>
      </w:r>
      <w:r>
        <w:rPr>
          <w:color w:val="FF0000"/>
        </w:rPr>
        <w:t>：只有在因地制宜培育和激发区域发展动能上多动脑筋、多下功夫，才能发挥好各地区比较优势，跑出区域协同发展的</w:t>
      </w:r>
      <w:r>
        <w:rPr>
          <w:color w:val="FF0000"/>
        </w:rPr>
        <w:t>“</w:t>
      </w:r>
      <w:r>
        <w:rPr>
          <w:color w:val="FF0000"/>
        </w:rPr>
        <w:t>加速度</w:t>
      </w:r>
      <w:r>
        <w:rPr>
          <w:color w:val="FF0000"/>
        </w:rPr>
        <w:t>”</w:t>
      </w:r>
      <w:r>
        <w:rPr>
          <w:color w:val="FF0000"/>
        </w:rPr>
        <w:t>，这表明把握矛盾的特殊性，才能找到解决矛盾的正确方法，系统是由相互联系和相互作用的诸要素构成的统一整体，故</w:t>
      </w:r>
      <w:r>
        <w:rPr>
          <w:rFonts w:ascii="宋体" w:hAnsi="宋体" w:cs="宋体" w:hint="eastAsia"/>
          <w:color w:val="FF0000"/>
        </w:rPr>
        <w:t>①③</w:t>
      </w:r>
      <w:r>
        <w:rPr>
          <w:color w:val="FF0000"/>
        </w:rPr>
        <w:t>入选。</w:t>
      </w:r>
      <w:r>
        <w:rPr>
          <w:rFonts w:ascii="宋体" w:hAnsi="宋体" w:cs="宋体" w:hint="eastAsia"/>
          <w:color w:val="FF0000"/>
        </w:rPr>
        <w:t>②</w:t>
      </w:r>
      <w:r>
        <w:rPr>
          <w:color w:val="FF0000"/>
        </w:rPr>
        <w:t>：当部分以有序合理的结构形成整体时，整体功能大于部分功能之和，故</w:t>
      </w:r>
      <w:r>
        <w:rPr>
          <w:rFonts w:ascii="宋体" w:hAnsi="宋体" w:cs="宋体" w:hint="eastAsia"/>
          <w:color w:val="FF0000"/>
        </w:rPr>
        <w:t>②</w:t>
      </w:r>
      <w:r>
        <w:rPr>
          <w:color w:val="FF0000"/>
        </w:rPr>
        <w:t>不选。</w:t>
      </w:r>
      <w:r>
        <w:rPr>
          <w:rFonts w:ascii="宋体" w:hAnsi="宋体" w:cs="宋体" w:hint="eastAsia"/>
          <w:color w:val="FF0000"/>
        </w:rPr>
        <w:t>④</w:t>
      </w:r>
      <w:r>
        <w:rPr>
          <w:color w:val="FF0000"/>
        </w:rPr>
        <w:t>：普遍性寓于特殊性之中，不包含普遍性的事物是没有的，故</w:t>
      </w:r>
      <w:r>
        <w:rPr>
          <w:rFonts w:ascii="宋体" w:hAnsi="宋体" w:cs="宋体" w:hint="eastAsia"/>
          <w:color w:val="FF0000"/>
        </w:rPr>
        <w:t>④</w:t>
      </w:r>
      <w:r>
        <w:rPr>
          <w:color w:val="FF0000"/>
        </w:rPr>
        <w:t>不选。故本题选</w:t>
      </w:r>
      <w:r>
        <w:rPr>
          <w:color w:val="FF0000"/>
        </w:rPr>
        <w:t>A</w:t>
      </w:r>
      <w:r>
        <w:rPr>
          <w:color w:val="FF0000"/>
        </w:rPr>
        <w:t>。</w:t>
      </w:r>
    </w:p>
    <w:p w:rsidR="0032215E" w:rsidRDefault="00D328AB">
      <w:pPr>
        <w:spacing w:line="360" w:lineRule="auto"/>
        <w:jc w:val="left"/>
        <w:textAlignment w:val="center"/>
      </w:pPr>
      <w:r>
        <w:lastRenderedPageBreak/>
        <w:t>12</w:t>
      </w:r>
      <w:r>
        <w:t>．（</w:t>
      </w:r>
      <w:r>
        <w:t>2022·</w:t>
      </w:r>
      <w:r>
        <w:t>山西</w:t>
      </w:r>
      <w:r>
        <w:t>·</w:t>
      </w:r>
      <w:r>
        <w:t>太原五中二模）时光流转中，习近平主席的</w:t>
      </w:r>
      <w:r>
        <w:t>2022</w:t>
      </w:r>
      <w:r>
        <w:t>年新年贺词，温暖而明亮。</w:t>
      </w:r>
      <w:r>
        <w:t>“</w:t>
      </w:r>
      <w:r>
        <w:t>中国共产党人带领亿万人民经千难而百</w:t>
      </w:r>
      <w:r>
        <w:t>折不挠，历万险而矢志不渝，成就了百年大党的恢弘气象</w:t>
      </w:r>
      <w:r>
        <w:t>”</w:t>
      </w:r>
      <w:r>
        <w:t>。</w:t>
      </w:r>
      <w:r>
        <w:t>“</w:t>
      </w:r>
      <w:r>
        <w:t>我们只有勇于自我革命，才能赢得历史主动</w:t>
      </w:r>
      <w:r>
        <w:t>”</w:t>
      </w:r>
      <w:r>
        <w:t>。</w:t>
      </w:r>
      <w:r>
        <w:t>“</w:t>
      </w:r>
      <w:r>
        <w:t>我们要常怀远虑、居安思危；保持战略定力和耐力，致广大而尽精微</w:t>
      </w:r>
      <w:r>
        <w:t>”</w:t>
      </w:r>
      <w:r>
        <w:t>上述论断中体现的哲理是（</w:t>
      </w:r>
      <w:r>
        <w:rPr>
          <w:rFonts w:eastAsia="'Times New Roman'"/>
        </w:rPr>
        <w:t>     </w:t>
      </w:r>
      <w:r>
        <w:t>）</w:t>
      </w:r>
    </w:p>
    <w:p w:rsidR="0032215E" w:rsidRDefault="00D328AB">
      <w:pPr>
        <w:spacing w:line="360" w:lineRule="auto"/>
        <w:jc w:val="left"/>
        <w:textAlignment w:val="center"/>
      </w:pPr>
      <w:r>
        <w:rPr>
          <w:rFonts w:ascii="宋体" w:hAnsi="宋体" w:cs="宋体" w:hint="eastAsia"/>
        </w:rPr>
        <w:t>①</w:t>
      </w:r>
      <w:r>
        <w:t>事物的发展状态是前进性与曲折性的统一</w:t>
      </w:r>
    </w:p>
    <w:p w:rsidR="0032215E" w:rsidRDefault="00D328AB">
      <w:pPr>
        <w:spacing w:line="360" w:lineRule="auto"/>
        <w:jc w:val="left"/>
        <w:textAlignment w:val="center"/>
      </w:pPr>
      <w:r>
        <w:rPr>
          <w:rFonts w:ascii="宋体" w:hAnsi="宋体" w:cs="宋体" w:hint="eastAsia"/>
        </w:rPr>
        <w:t>②</w:t>
      </w:r>
      <w:r>
        <w:t>量变引起了质变，要做好量的积累，为质变创造条件</w:t>
      </w:r>
    </w:p>
    <w:p w:rsidR="0032215E" w:rsidRDefault="00D328AB">
      <w:pPr>
        <w:spacing w:line="360" w:lineRule="auto"/>
        <w:jc w:val="left"/>
        <w:textAlignment w:val="center"/>
      </w:pPr>
      <w:r>
        <w:rPr>
          <w:rFonts w:ascii="宋体" w:hAnsi="宋体" w:cs="宋体" w:hint="eastAsia"/>
        </w:rPr>
        <w:t>③</w:t>
      </w:r>
      <w:r>
        <w:t>矛盾使事物的两个属性实现了转化</w:t>
      </w:r>
    </w:p>
    <w:p w:rsidR="0032215E" w:rsidRDefault="00D328AB">
      <w:pPr>
        <w:spacing w:line="360" w:lineRule="auto"/>
        <w:jc w:val="left"/>
        <w:textAlignment w:val="center"/>
      </w:pPr>
      <w:r>
        <w:rPr>
          <w:rFonts w:ascii="宋体" w:hAnsi="宋体" w:cs="宋体" w:hint="eastAsia"/>
        </w:rPr>
        <w:t>④</w:t>
      </w:r>
      <w:r>
        <w:t>矛盾就是对立统一，创造条件实现矛盾双方的贯通，推动事物的发展</w:t>
      </w:r>
    </w:p>
    <w:p w:rsidR="0032215E" w:rsidRDefault="00D328AB">
      <w:pPr>
        <w:tabs>
          <w:tab w:val="left" w:pos="2076"/>
          <w:tab w:val="left" w:pos="4153"/>
          <w:tab w:val="left" w:pos="6229"/>
        </w:tabs>
        <w:spacing w:line="360" w:lineRule="auto"/>
        <w:jc w:val="left"/>
        <w:textAlignment w:val="center"/>
        <w:rPr>
          <w:rFonts w:ascii="宋体" w:hAnsi="宋体" w:cs="宋体"/>
        </w:rPr>
      </w:pPr>
      <w:r>
        <w:t>A</w:t>
      </w:r>
      <w:r>
        <w:t>．</w:t>
      </w:r>
      <w:r>
        <w:rPr>
          <w:rFonts w:ascii="宋体" w:hAnsi="宋体" w:cs="宋体" w:hint="eastAsia"/>
        </w:rPr>
        <w:t>①③</w:t>
      </w:r>
      <w:r>
        <w:tab/>
        <w:t>B</w:t>
      </w:r>
      <w:r>
        <w:t>．</w:t>
      </w:r>
      <w:r>
        <w:rPr>
          <w:rFonts w:ascii="宋体" w:hAnsi="宋体" w:cs="宋体" w:hint="eastAsia"/>
        </w:rPr>
        <w:t>②③</w:t>
      </w:r>
      <w:r>
        <w:tab/>
        <w:t>C</w:t>
      </w:r>
      <w:r>
        <w:t>．</w:t>
      </w:r>
      <w:r>
        <w:rPr>
          <w:rFonts w:ascii="宋体" w:hAnsi="宋体" w:cs="宋体" w:hint="eastAsia"/>
        </w:rPr>
        <w:t>①④</w:t>
      </w:r>
      <w:r>
        <w:tab/>
        <w:t>D</w:t>
      </w:r>
      <w:r>
        <w:t>．</w:t>
      </w:r>
      <w:r>
        <w:rPr>
          <w:rFonts w:ascii="宋体" w:hAnsi="宋体" w:cs="宋体" w:hint="eastAsia"/>
        </w:rPr>
        <w:t>②④</w:t>
      </w:r>
    </w:p>
    <w:p w:rsidR="0032215E" w:rsidRDefault="00D328AB">
      <w:pPr>
        <w:spacing w:line="360" w:lineRule="auto"/>
        <w:jc w:val="left"/>
        <w:textAlignment w:val="center"/>
        <w:rPr>
          <w:color w:val="FF0000"/>
        </w:rPr>
      </w:pPr>
      <w:r>
        <w:rPr>
          <w:color w:val="FF0000"/>
        </w:rPr>
        <w:t>【答案】</w:t>
      </w:r>
      <w:r>
        <w:rPr>
          <w:color w:val="FF0000"/>
        </w:rPr>
        <w:t>D</w:t>
      </w:r>
    </w:p>
    <w:p w:rsidR="0032215E" w:rsidRDefault="00D328AB">
      <w:pPr>
        <w:spacing w:line="360" w:lineRule="auto"/>
        <w:jc w:val="left"/>
        <w:textAlignment w:val="center"/>
        <w:rPr>
          <w:color w:val="FF0000"/>
        </w:rPr>
      </w:pPr>
      <w:r>
        <w:rPr>
          <w:color w:val="FF0000"/>
        </w:rPr>
        <w:t>【解析】</w:t>
      </w:r>
      <w:r>
        <w:rPr>
          <w:rFonts w:ascii="宋体" w:hAnsi="宋体" w:cs="宋体" w:hint="eastAsia"/>
          <w:color w:val="FF0000"/>
        </w:rPr>
        <w:t>①</w:t>
      </w:r>
      <w:r>
        <w:rPr>
          <w:color w:val="FF0000"/>
        </w:rPr>
        <w:t>：事物发展的状态是量变与质变，故</w:t>
      </w:r>
      <w:r>
        <w:rPr>
          <w:rFonts w:ascii="宋体" w:hAnsi="宋体" w:cs="宋体" w:hint="eastAsia"/>
          <w:color w:val="FF0000"/>
        </w:rPr>
        <w:t>①</w:t>
      </w:r>
      <w:r>
        <w:rPr>
          <w:color w:val="FF0000"/>
        </w:rPr>
        <w:t>错误。</w:t>
      </w:r>
      <w:r>
        <w:rPr>
          <w:rFonts w:ascii="宋体" w:hAnsi="宋体" w:cs="宋体" w:hint="eastAsia"/>
          <w:color w:val="FF0000"/>
        </w:rPr>
        <w:t>②</w:t>
      </w:r>
      <w:r>
        <w:rPr>
          <w:color w:val="FF0000"/>
        </w:rPr>
        <w:t>：</w:t>
      </w:r>
      <w:r>
        <w:rPr>
          <w:color w:val="FF0000"/>
        </w:rPr>
        <w:t>“</w:t>
      </w:r>
      <w:r>
        <w:rPr>
          <w:color w:val="FF0000"/>
        </w:rPr>
        <w:t>中国共产党人带领亿万人民经千难而百折不挠，历万险而矢志不渝，成就了百年大党的恢弘气象</w:t>
      </w:r>
      <w:r>
        <w:rPr>
          <w:color w:val="FF0000"/>
        </w:rPr>
        <w:t>”</w:t>
      </w:r>
      <w:r>
        <w:rPr>
          <w:color w:val="FF0000"/>
        </w:rPr>
        <w:t>说明了量变引起了质变，要做好量的积累，为质变创造条件，故</w:t>
      </w:r>
      <w:r>
        <w:rPr>
          <w:rFonts w:ascii="宋体" w:hAnsi="宋体" w:cs="宋体" w:hint="eastAsia"/>
          <w:color w:val="FF0000"/>
        </w:rPr>
        <w:t>②</w:t>
      </w:r>
      <w:r>
        <w:rPr>
          <w:color w:val="FF0000"/>
        </w:rPr>
        <w:t>正确。</w:t>
      </w:r>
      <w:r>
        <w:rPr>
          <w:rFonts w:ascii="宋体" w:hAnsi="宋体" w:cs="宋体" w:hint="eastAsia"/>
          <w:color w:val="FF0000"/>
        </w:rPr>
        <w:t>③</w:t>
      </w:r>
      <w:r>
        <w:rPr>
          <w:color w:val="FF0000"/>
        </w:rPr>
        <w:t>：矛盾的基本属性不会发生变化，矛盾双方在一定的条件下可以发生变化，故</w:t>
      </w:r>
      <w:r>
        <w:rPr>
          <w:rFonts w:ascii="宋体" w:hAnsi="宋体" w:cs="宋体" w:hint="eastAsia"/>
          <w:color w:val="FF0000"/>
        </w:rPr>
        <w:t>③</w:t>
      </w:r>
      <w:r>
        <w:rPr>
          <w:color w:val="FF0000"/>
        </w:rPr>
        <w:t>错误。</w:t>
      </w:r>
      <w:r>
        <w:rPr>
          <w:rFonts w:ascii="宋体" w:hAnsi="宋体" w:cs="宋体" w:hint="eastAsia"/>
          <w:color w:val="FF0000"/>
        </w:rPr>
        <w:t>④</w:t>
      </w:r>
      <w:r>
        <w:rPr>
          <w:color w:val="FF0000"/>
        </w:rPr>
        <w:t>：我们要常怀远虑、居安思危，说明了矛盾是对立统一的，矛盾双方在一定的条件下可以相互转化，因此我们要创造条件实现矛盾双方的贯通，推动事物的发展，故</w:t>
      </w:r>
      <w:r>
        <w:rPr>
          <w:rFonts w:ascii="宋体" w:hAnsi="宋体" w:cs="宋体" w:hint="eastAsia"/>
          <w:color w:val="FF0000"/>
        </w:rPr>
        <w:t>④</w:t>
      </w:r>
      <w:r>
        <w:rPr>
          <w:color w:val="FF0000"/>
        </w:rPr>
        <w:t>正确。故本题选</w:t>
      </w:r>
      <w:r>
        <w:rPr>
          <w:color w:val="FF0000"/>
        </w:rPr>
        <w:t>D</w:t>
      </w:r>
      <w:r>
        <w:rPr>
          <w:color w:val="FF0000"/>
        </w:rPr>
        <w:t>。</w:t>
      </w:r>
    </w:p>
    <w:p w:rsidR="0032215E" w:rsidRDefault="00D328AB">
      <w:pPr>
        <w:spacing w:line="360" w:lineRule="auto"/>
        <w:jc w:val="left"/>
        <w:textAlignment w:val="center"/>
      </w:pPr>
      <w:r>
        <w:t>13</w:t>
      </w:r>
      <w:r>
        <w:t>．（</w:t>
      </w:r>
      <w:r>
        <w:t>2022·</w:t>
      </w:r>
      <w:r>
        <w:rPr>
          <w:szCs w:val="21"/>
        </w:rPr>
        <w:t>四川宜宾</w:t>
      </w:r>
      <w:r>
        <w:t>·</w:t>
      </w:r>
      <w:r>
        <w:t>二模）中国考古学者认为，成都在城市的黄金地段建设考古遗址公园</w:t>
      </w:r>
      <w:r>
        <w:t>——</w:t>
      </w:r>
      <w:r>
        <w:t>金沙遗址博物馆，把考</w:t>
      </w:r>
      <w:r>
        <w:t>古与旅游开发很好地结合起来，解决了考古发掘与城市开发的矛盾，促进了考古的保护利用，是一个非常好的举措。这一举措（</w:t>
      </w:r>
      <w:r>
        <w:rPr>
          <w:rFonts w:eastAsia="'Times New Roman'"/>
        </w:rPr>
        <w:t>     </w:t>
      </w:r>
      <w:r>
        <w:t>）</w:t>
      </w:r>
    </w:p>
    <w:p w:rsidR="0032215E" w:rsidRDefault="00D328AB">
      <w:pPr>
        <w:spacing w:line="360" w:lineRule="auto"/>
        <w:jc w:val="left"/>
        <w:textAlignment w:val="center"/>
      </w:pPr>
      <w:r>
        <w:rPr>
          <w:rFonts w:ascii="宋体" w:hAnsi="宋体" w:cs="宋体" w:hint="eastAsia"/>
        </w:rPr>
        <w:t>①</w:t>
      </w:r>
      <w:r>
        <w:t>坚持辩证否定，为文物的开发利用提供了共性方案</w:t>
      </w:r>
    </w:p>
    <w:p w:rsidR="0032215E" w:rsidRDefault="00D328AB">
      <w:pPr>
        <w:spacing w:line="360" w:lineRule="auto"/>
        <w:jc w:val="left"/>
        <w:textAlignment w:val="center"/>
      </w:pPr>
      <w:r>
        <w:rPr>
          <w:rFonts w:ascii="宋体" w:hAnsi="宋体" w:cs="宋体" w:hint="eastAsia"/>
        </w:rPr>
        <w:t>②</w:t>
      </w:r>
      <w:r>
        <w:t>遵循客观规律，把开发利用作为保护文化遗址的必由之路</w:t>
      </w:r>
    </w:p>
    <w:p w:rsidR="0032215E" w:rsidRDefault="00D328AB">
      <w:pPr>
        <w:spacing w:line="360" w:lineRule="auto"/>
        <w:jc w:val="left"/>
        <w:textAlignment w:val="center"/>
      </w:pPr>
      <w:r>
        <w:rPr>
          <w:rFonts w:ascii="宋体" w:hAnsi="宋体" w:cs="宋体" w:hint="eastAsia"/>
        </w:rPr>
        <w:t>③</w:t>
      </w:r>
      <w:r>
        <w:t>坚持对立统一，推动了考古事业在保护和利用中发展</w:t>
      </w:r>
    </w:p>
    <w:p w:rsidR="0032215E" w:rsidRDefault="00D328AB">
      <w:pPr>
        <w:spacing w:line="360" w:lineRule="auto"/>
        <w:jc w:val="left"/>
        <w:textAlignment w:val="center"/>
      </w:pPr>
      <w:r>
        <w:rPr>
          <w:rFonts w:ascii="宋体" w:hAnsi="宋体" w:cs="宋体" w:hint="eastAsia"/>
        </w:rPr>
        <w:t>④</w:t>
      </w:r>
      <w:r>
        <w:t>立足当地实际，探索了文化遗产保护开发的有效途径</w:t>
      </w:r>
    </w:p>
    <w:p w:rsidR="0032215E" w:rsidRDefault="00D328AB">
      <w:pPr>
        <w:tabs>
          <w:tab w:val="left" w:pos="2076"/>
          <w:tab w:val="left" w:pos="4153"/>
          <w:tab w:val="left" w:pos="6229"/>
        </w:tabs>
        <w:spacing w:line="360" w:lineRule="auto"/>
        <w:jc w:val="left"/>
        <w:textAlignment w:val="center"/>
      </w:pPr>
      <w:r>
        <w:t>A</w:t>
      </w:r>
      <w:r>
        <w:t>．</w:t>
      </w:r>
      <w:r>
        <w:rPr>
          <w:rFonts w:ascii="宋体" w:hAnsi="宋体" w:cs="宋体" w:hint="eastAsia"/>
        </w:rPr>
        <w:t>①②</w:t>
      </w:r>
      <w:r>
        <w:tab/>
        <w:t>B</w:t>
      </w:r>
      <w:r>
        <w:t>．</w:t>
      </w:r>
      <w:r>
        <w:rPr>
          <w:rFonts w:ascii="宋体" w:hAnsi="宋体" w:cs="宋体" w:hint="eastAsia"/>
        </w:rPr>
        <w:t>①③</w:t>
      </w:r>
      <w:r>
        <w:tab/>
        <w:t>C</w:t>
      </w:r>
      <w:r>
        <w:t>．</w:t>
      </w:r>
      <w:r>
        <w:rPr>
          <w:rFonts w:ascii="宋体" w:hAnsi="宋体" w:cs="宋体" w:hint="eastAsia"/>
        </w:rPr>
        <w:t>②④</w:t>
      </w:r>
      <w:r>
        <w:tab/>
        <w:t>D</w:t>
      </w:r>
      <w:r>
        <w:t>．</w:t>
      </w:r>
      <w:r>
        <w:rPr>
          <w:rFonts w:ascii="宋体" w:hAnsi="宋体" w:cs="宋体" w:hint="eastAsia"/>
        </w:rPr>
        <w:t>③④</w:t>
      </w:r>
    </w:p>
    <w:p w:rsidR="0032215E" w:rsidRDefault="00D328AB">
      <w:pPr>
        <w:spacing w:line="360" w:lineRule="auto"/>
        <w:jc w:val="left"/>
        <w:textAlignment w:val="center"/>
        <w:rPr>
          <w:color w:val="FF0000"/>
        </w:rPr>
      </w:pPr>
      <w:r>
        <w:rPr>
          <w:color w:val="FF0000"/>
        </w:rPr>
        <w:t>【答案】</w:t>
      </w:r>
      <w:r>
        <w:rPr>
          <w:color w:val="FF0000"/>
        </w:rPr>
        <w:t>D</w:t>
      </w:r>
    </w:p>
    <w:p w:rsidR="0032215E" w:rsidRDefault="00D328AB">
      <w:pPr>
        <w:spacing w:line="360" w:lineRule="auto"/>
        <w:jc w:val="left"/>
        <w:textAlignment w:val="center"/>
        <w:rPr>
          <w:color w:val="FF0000"/>
        </w:rPr>
      </w:pPr>
      <w:r>
        <w:rPr>
          <w:color w:val="FF0000"/>
        </w:rPr>
        <w:t>【解析】</w:t>
      </w:r>
      <w:r>
        <w:rPr>
          <w:rFonts w:ascii="宋体" w:hAnsi="宋体" w:cs="宋体" w:hint="eastAsia"/>
          <w:color w:val="FF0000"/>
        </w:rPr>
        <w:t>③④</w:t>
      </w:r>
      <w:r>
        <w:rPr>
          <w:color w:val="FF0000"/>
        </w:rPr>
        <w:t>：把考古与旅游开发结合起来，解决考古发掘与城市开发的矛盾，促进考古的保护利用，这一举措立足当地实际，探索了文化遗产保护开发的有效途径；坚持对立统一，推动了考古事业在保护和利用中发展。</w:t>
      </w:r>
      <w:r>
        <w:rPr>
          <w:rFonts w:ascii="宋体" w:hAnsi="宋体" w:cs="宋体" w:hint="eastAsia"/>
          <w:color w:val="FF0000"/>
        </w:rPr>
        <w:t>③④</w:t>
      </w:r>
      <w:r>
        <w:rPr>
          <w:color w:val="FF0000"/>
        </w:rPr>
        <w:t>正确。</w:t>
      </w:r>
      <w:r>
        <w:rPr>
          <w:rFonts w:ascii="宋体" w:hAnsi="宋体" w:cs="宋体" w:hint="eastAsia"/>
          <w:color w:val="FF0000"/>
        </w:rPr>
        <w:t>①</w:t>
      </w:r>
      <w:r>
        <w:rPr>
          <w:color w:val="FF0000"/>
        </w:rPr>
        <w:t>：该举措是从成都实际出发的个性文物开发利用方案，而不是共性方案，</w:t>
      </w:r>
      <w:r>
        <w:rPr>
          <w:rFonts w:ascii="宋体" w:hAnsi="宋体" w:cs="宋体" w:hint="eastAsia"/>
          <w:color w:val="FF0000"/>
        </w:rPr>
        <w:t>①</w:t>
      </w:r>
      <w:r>
        <w:rPr>
          <w:color w:val="FF0000"/>
        </w:rPr>
        <w:t>排除。</w:t>
      </w:r>
      <w:r>
        <w:rPr>
          <w:rFonts w:ascii="宋体" w:hAnsi="宋体" w:cs="宋体" w:hint="eastAsia"/>
          <w:color w:val="FF0000"/>
        </w:rPr>
        <w:t>②</w:t>
      </w:r>
      <w:r>
        <w:rPr>
          <w:color w:val="FF0000"/>
        </w:rPr>
        <w:t>：把开发利用作为保护文化遗址的</w:t>
      </w:r>
      <w:r>
        <w:rPr>
          <w:color w:val="FF0000"/>
        </w:rPr>
        <w:t>“</w:t>
      </w:r>
      <w:r>
        <w:rPr>
          <w:color w:val="FF0000"/>
        </w:rPr>
        <w:t>必由之路</w:t>
      </w:r>
      <w:r>
        <w:rPr>
          <w:color w:val="FF0000"/>
        </w:rPr>
        <w:t>”</w:t>
      </w:r>
      <w:r>
        <w:rPr>
          <w:color w:val="FF0000"/>
        </w:rPr>
        <w:t>的说法过于绝对，</w:t>
      </w:r>
      <w:r>
        <w:rPr>
          <w:rFonts w:ascii="宋体" w:hAnsi="宋体" w:cs="宋体" w:hint="eastAsia"/>
          <w:color w:val="FF0000"/>
        </w:rPr>
        <w:t>②</w:t>
      </w:r>
      <w:r>
        <w:rPr>
          <w:color w:val="FF0000"/>
        </w:rPr>
        <w:t>排除。故本题选</w:t>
      </w:r>
      <w:r>
        <w:rPr>
          <w:color w:val="FF0000"/>
        </w:rPr>
        <w:t>D</w:t>
      </w:r>
      <w:r>
        <w:rPr>
          <w:color w:val="FF0000"/>
        </w:rPr>
        <w:t>。</w:t>
      </w:r>
    </w:p>
    <w:p w:rsidR="0032215E" w:rsidRDefault="00D328AB">
      <w:pPr>
        <w:spacing w:line="360" w:lineRule="auto"/>
        <w:jc w:val="left"/>
        <w:textAlignment w:val="center"/>
      </w:pPr>
      <w:r>
        <w:t>14</w:t>
      </w:r>
      <w:r>
        <w:t>．</w:t>
      </w:r>
      <w:r>
        <w:rPr>
          <w:szCs w:val="21"/>
        </w:rPr>
        <w:t>（</w:t>
      </w:r>
      <w:r>
        <w:rPr>
          <w:szCs w:val="21"/>
        </w:rPr>
        <w:t>2022·</w:t>
      </w:r>
      <w:r>
        <w:rPr>
          <w:szCs w:val="21"/>
        </w:rPr>
        <w:t>黑龙江齐齐哈尔二模）</w:t>
      </w:r>
      <w:r>
        <w:t>2022</w:t>
      </w:r>
      <w:r>
        <w:t>年</w:t>
      </w:r>
      <w:r>
        <w:t>3</w:t>
      </w:r>
      <w:r>
        <w:t>月</w:t>
      </w:r>
      <w:r>
        <w:t>5</w:t>
      </w:r>
      <w:r>
        <w:t>日，习近平总书记在参加十三届全国人大五次会议内蒙古代表团审议时指出，绿色转型是一个过程，不是一蹴而就的事情。</w:t>
      </w:r>
      <w:r>
        <w:lastRenderedPageBreak/>
        <w:t>实</w:t>
      </w:r>
      <w:r>
        <w:t>现</w:t>
      </w:r>
      <w:r>
        <w:t>“</w:t>
      </w:r>
      <w:r>
        <w:t>双碳</w:t>
      </w:r>
      <w:r>
        <w:t>”</w:t>
      </w:r>
      <w:r>
        <w:t>目标，必须立足国情，坚持稳中求进、逐步实现，不能脱离实际、急于求成，搞运动式</w:t>
      </w:r>
      <w:r>
        <w:t>“</w:t>
      </w:r>
      <w:r>
        <w:t>降碳</w:t>
      </w:r>
      <w:r>
        <w:t>”</w:t>
      </w:r>
      <w:r>
        <w:t>、踩</w:t>
      </w:r>
      <w:r>
        <w:t>“</w:t>
      </w:r>
      <w:r>
        <w:t>急刹车</w:t>
      </w:r>
      <w:r>
        <w:t>”</w:t>
      </w:r>
      <w:r>
        <w:t>。不能把手里吃饭的家伙先扔了，结果新的吃饭家伙还没拿到手，这不行。由此可见，实现</w:t>
      </w:r>
      <w:r>
        <w:t>“</w:t>
      </w:r>
      <w:r>
        <w:t>双碳</w:t>
      </w:r>
      <w:r>
        <w:t>”</w:t>
      </w:r>
      <w:r>
        <w:t>目标需要（</w:t>
      </w:r>
      <w:r>
        <w:rPr>
          <w:rFonts w:eastAsia="'Times New Roman'"/>
        </w:rPr>
        <w:t>     </w:t>
      </w:r>
      <w:r>
        <w:t>）</w:t>
      </w:r>
    </w:p>
    <w:p w:rsidR="0032215E" w:rsidRDefault="00D328AB">
      <w:pPr>
        <w:spacing w:line="360" w:lineRule="auto"/>
        <w:jc w:val="left"/>
        <w:textAlignment w:val="center"/>
      </w:pPr>
      <w:r>
        <w:rPr>
          <w:rFonts w:ascii="宋体" w:hAnsi="宋体" w:cs="宋体" w:hint="eastAsia"/>
        </w:rPr>
        <w:t>①</w:t>
      </w:r>
      <w:r>
        <w:t>坚持辩证否定观，在稳中求进中先</w:t>
      </w:r>
      <w:r>
        <w:t>“</w:t>
      </w:r>
      <w:r>
        <w:t>破</w:t>
      </w:r>
      <w:r>
        <w:t>”</w:t>
      </w:r>
      <w:r>
        <w:t>后</w:t>
      </w:r>
      <w:r>
        <w:t>“</w:t>
      </w:r>
      <w:r>
        <w:t>立</w:t>
      </w:r>
      <w:r>
        <w:t>”</w:t>
      </w:r>
    </w:p>
    <w:p w:rsidR="0032215E" w:rsidRDefault="00D328AB">
      <w:pPr>
        <w:spacing w:line="360" w:lineRule="auto"/>
        <w:jc w:val="left"/>
        <w:textAlignment w:val="center"/>
      </w:pPr>
      <w:r>
        <w:rPr>
          <w:rFonts w:ascii="宋体" w:hAnsi="宋体" w:cs="宋体" w:hint="eastAsia"/>
        </w:rPr>
        <w:t>②</w:t>
      </w:r>
      <w:r>
        <w:t>看到绿色转型道路的曲折性，在适当时机促成质变</w:t>
      </w:r>
    </w:p>
    <w:p w:rsidR="0032215E" w:rsidRDefault="00D328AB">
      <w:pPr>
        <w:spacing w:line="360" w:lineRule="auto"/>
        <w:jc w:val="left"/>
        <w:textAlignment w:val="center"/>
      </w:pPr>
      <w:r>
        <w:rPr>
          <w:rFonts w:ascii="宋体" w:hAnsi="宋体" w:cs="宋体" w:hint="eastAsia"/>
        </w:rPr>
        <w:t>③</w:t>
      </w:r>
      <w:r>
        <w:t>深化对</w:t>
      </w:r>
      <w:r>
        <w:t>“</w:t>
      </w:r>
      <w:r>
        <w:t>立</w:t>
      </w:r>
      <w:r>
        <w:t>”</w:t>
      </w:r>
      <w:r>
        <w:t>与</w:t>
      </w:r>
      <w:r>
        <w:t>“</w:t>
      </w:r>
      <w:r>
        <w:t>破</w:t>
      </w:r>
      <w:r>
        <w:t>”</w:t>
      </w:r>
      <w:r>
        <w:t>的认识以破解绿色转型难题</w:t>
      </w:r>
    </w:p>
    <w:p w:rsidR="0032215E" w:rsidRDefault="00D328AB">
      <w:pPr>
        <w:spacing w:line="360" w:lineRule="auto"/>
        <w:jc w:val="left"/>
        <w:textAlignment w:val="center"/>
      </w:pPr>
      <w:r>
        <w:rPr>
          <w:rFonts w:ascii="宋体" w:hAnsi="宋体" w:cs="宋体" w:hint="eastAsia"/>
        </w:rPr>
        <w:t>④</w:t>
      </w:r>
      <w:r>
        <w:t>正确认识客观条件的复杂性，减碳不可以急于求成</w:t>
      </w:r>
    </w:p>
    <w:p w:rsidR="0032215E" w:rsidRDefault="00D328AB">
      <w:pPr>
        <w:tabs>
          <w:tab w:val="left" w:pos="2076"/>
          <w:tab w:val="left" w:pos="4153"/>
          <w:tab w:val="left" w:pos="6229"/>
        </w:tabs>
        <w:spacing w:line="360" w:lineRule="auto"/>
        <w:jc w:val="left"/>
        <w:textAlignment w:val="center"/>
      </w:pPr>
      <w:r>
        <w:t>A</w:t>
      </w:r>
      <w:r>
        <w:t>．</w:t>
      </w:r>
      <w:r>
        <w:rPr>
          <w:rFonts w:ascii="宋体" w:hAnsi="宋体" w:cs="宋体" w:hint="eastAsia"/>
        </w:rPr>
        <w:t>①②</w:t>
      </w:r>
      <w:r>
        <w:tab/>
        <w:t>B</w:t>
      </w:r>
      <w:r>
        <w:t>．</w:t>
      </w:r>
      <w:r>
        <w:rPr>
          <w:rFonts w:ascii="宋体" w:hAnsi="宋体" w:cs="宋体" w:hint="eastAsia"/>
        </w:rPr>
        <w:t>①④</w:t>
      </w:r>
      <w:r>
        <w:tab/>
        <w:t>C</w:t>
      </w:r>
      <w:r>
        <w:t>．</w:t>
      </w:r>
      <w:r>
        <w:rPr>
          <w:rFonts w:ascii="宋体" w:hAnsi="宋体" w:cs="宋体" w:hint="eastAsia"/>
        </w:rPr>
        <w:t>②③</w:t>
      </w:r>
      <w:r>
        <w:tab/>
        <w:t>D</w:t>
      </w:r>
      <w:r>
        <w:t>．</w:t>
      </w:r>
      <w:r>
        <w:rPr>
          <w:rFonts w:ascii="宋体" w:hAnsi="宋体" w:cs="宋体" w:hint="eastAsia"/>
        </w:rPr>
        <w:t>③④</w:t>
      </w:r>
    </w:p>
    <w:p w:rsidR="0032215E" w:rsidRDefault="00D328AB">
      <w:pPr>
        <w:spacing w:line="360" w:lineRule="auto"/>
        <w:jc w:val="left"/>
        <w:textAlignment w:val="center"/>
        <w:rPr>
          <w:color w:val="FF0000"/>
        </w:rPr>
      </w:pPr>
      <w:r>
        <w:rPr>
          <w:color w:val="FF0000"/>
        </w:rPr>
        <w:t>【答案】</w:t>
      </w:r>
      <w:r>
        <w:rPr>
          <w:color w:val="FF0000"/>
        </w:rPr>
        <w:t>D</w:t>
      </w:r>
    </w:p>
    <w:p w:rsidR="0032215E" w:rsidRDefault="00D328AB">
      <w:pPr>
        <w:spacing w:line="360" w:lineRule="auto"/>
        <w:jc w:val="left"/>
        <w:textAlignment w:val="center"/>
        <w:rPr>
          <w:color w:val="FF0000"/>
        </w:rPr>
      </w:pPr>
      <w:r>
        <w:rPr>
          <w:color w:val="FF0000"/>
        </w:rPr>
        <w:t>【解析】</w:t>
      </w:r>
      <w:r>
        <w:rPr>
          <w:rFonts w:ascii="宋体" w:hAnsi="宋体" w:cs="宋体" w:hint="eastAsia"/>
          <w:color w:val="FF0000"/>
        </w:rPr>
        <w:t>①</w:t>
      </w:r>
      <w:r>
        <w:rPr>
          <w:color w:val="FF0000"/>
        </w:rPr>
        <w:t>：不能把手里吃饭的家伙先扔了，结果新的</w:t>
      </w:r>
      <w:r>
        <w:rPr>
          <w:color w:val="FF0000"/>
        </w:rPr>
        <w:t>吃饭家伙还没拿到手，这说明我们要深化对</w:t>
      </w:r>
      <w:r>
        <w:rPr>
          <w:color w:val="FF0000"/>
        </w:rPr>
        <w:t>“</w:t>
      </w:r>
      <w:r>
        <w:rPr>
          <w:color w:val="FF0000"/>
        </w:rPr>
        <w:t>立</w:t>
      </w:r>
      <w:r>
        <w:rPr>
          <w:color w:val="FF0000"/>
        </w:rPr>
        <w:t>”</w:t>
      </w:r>
      <w:r>
        <w:rPr>
          <w:color w:val="FF0000"/>
        </w:rPr>
        <w:t>与</w:t>
      </w:r>
      <w:r>
        <w:rPr>
          <w:color w:val="FF0000"/>
        </w:rPr>
        <w:t>“</w:t>
      </w:r>
      <w:r>
        <w:rPr>
          <w:color w:val="FF0000"/>
        </w:rPr>
        <w:t>破</w:t>
      </w:r>
      <w:r>
        <w:rPr>
          <w:color w:val="FF0000"/>
        </w:rPr>
        <w:t>”</w:t>
      </w:r>
      <w:r>
        <w:rPr>
          <w:color w:val="FF0000"/>
        </w:rPr>
        <w:t>的认识，先立后破，而不能够未立先破，以破解绿色转型难题，</w:t>
      </w:r>
      <w:r>
        <w:rPr>
          <w:rFonts w:ascii="宋体" w:hAnsi="宋体" w:cs="宋体" w:hint="eastAsia"/>
          <w:color w:val="FF0000"/>
        </w:rPr>
        <w:t>①</w:t>
      </w:r>
      <w:r>
        <w:rPr>
          <w:color w:val="FF0000"/>
        </w:rPr>
        <w:t>排除。</w:t>
      </w:r>
      <w:r>
        <w:rPr>
          <w:rFonts w:ascii="宋体" w:hAnsi="宋体" w:cs="宋体" w:hint="eastAsia"/>
          <w:color w:val="FF0000"/>
        </w:rPr>
        <w:t>③</w:t>
      </w:r>
      <w:r>
        <w:rPr>
          <w:color w:val="FF0000"/>
        </w:rPr>
        <w:t>：必须立足国情，坚持稳中求进、逐步实现，不能脱离实际、急于求成，深化对</w:t>
      </w:r>
      <w:r>
        <w:rPr>
          <w:color w:val="FF0000"/>
        </w:rPr>
        <w:t>“</w:t>
      </w:r>
      <w:r>
        <w:rPr>
          <w:color w:val="FF0000"/>
        </w:rPr>
        <w:t>立</w:t>
      </w:r>
      <w:r>
        <w:rPr>
          <w:color w:val="FF0000"/>
        </w:rPr>
        <w:t>”</w:t>
      </w:r>
      <w:r>
        <w:rPr>
          <w:color w:val="FF0000"/>
        </w:rPr>
        <w:t>与</w:t>
      </w:r>
      <w:r>
        <w:rPr>
          <w:color w:val="FF0000"/>
        </w:rPr>
        <w:t>“</w:t>
      </w:r>
      <w:r>
        <w:rPr>
          <w:color w:val="FF0000"/>
        </w:rPr>
        <w:t>破</w:t>
      </w:r>
      <w:r>
        <w:rPr>
          <w:color w:val="FF0000"/>
        </w:rPr>
        <w:t>”</w:t>
      </w:r>
      <w:r>
        <w:rPr>
          <w:color w:val="FF0000"/>
        </w:rPr>
        <w:t>的认识以破解绿色转型难题，实现</w:t>
      </w:r>
      <w:r>
        <w:rPr>
          <w:color w:val="FF0000"/>
        </w:rPr>
        <w:t>“</w:t>
      </w:r>
      <w:r>
        <w:rPr>
          <w:color w:val="FF0000"/>
        </w:rPr>
        <w:t>双碳</w:t>
      </w:r>
      <w:r>
        <w:rPr>
          <w:color w:val="FF0000"/>
        </w:rPr>
        <w:t>”</w:t>
      </w:r>
      <w:r>
        <w:rPr>
          <w:color w:val="FF0000"/>
        </w:rPr>
        <w:t>目标，故</w:t>
      </w:r>
      <w:r>
        <w:rPr>
          <w:rFonts w:ascii="宋体" w:hAnsi="宋体" w:cs="宋体" w:hint="eastAsia"/>
          <w:color w:val="FF0000"/>
        </w:rPr>
        <w:t>③</w:t>
      </w:r>
      <w:r>
        <w:rPr>
          <w:color w:val="FF0000"/>
        </w:rPr>
        <w:t>正确。</w:t>
      </w:r>
      <w:r>
        <w:rPr>
          <w:rFonts w:ascii="宋体" w:hAnsi="宋体" w:cs="宋体" w:hint="eastAsia"/>
          <w:color w:val="FF0000"/>
        </w:rPr>
        <w:t>④</w:t>
      </w:r>
      <w:r>
        <w:rPr>
          <w:color w:val="FF0000"/>
        </w:rPr>
        <w:t>：绿色转型是一个过程，不是一蹴而就的事情，不能脱离实际、急于求成，这告诉我们要正确认识客观条件的复杂性，减碳不可以急于求成，</w:t>
      </w:r>
      <w:r>
        <w:rPr>
          <w:rFonts w:ascii="宋体" w:hAnsi="宋体" w:cs="宋体" w:hint="eastAsia"/>
          <w:color w:val="FF0000"/>
        </w:rPr>
        <w:t>④</w:t>
      </w:r>
      <w:r>
        <w:rPr>
          <w:color w:val="FF0000"/>
        </w:rPr>
        <w:t>正确。</w:t>
      </w:r>
      <w:r>
        <w:rPr>
          <w:rFonts w:ascii="宋体" w:hAnsi="宋体" w:cs="宋体" w:hint="eastAsia"/>
          <w:color w:val="FF0000"/>
        </w:rPr>
        <w:t>②</w:t>
      </w:r>
      <w:r>
        <w:rPr>
          <w:color w:val="FF0000"/>
        </w:rPr>
        <w:t>：材料强调的是不能脱离实际急于求成，而不是在适当时机促成质变，</w:t>
      </w:r>
      <w:r>
        <w:rPr>
          <w:rFonts w:ascii="宋体" w:hAnsi="宋体" w:cs="宋体" w:hint="eastAsia"/>
          <w:color w:val="FF0000"/>
        </w:rPr>
        <w:t>②</w:t>
      </w:r>
      <w:r>
        <w:rPr>
          <w:color w:val="FF0000"/>
        </w:rPr>
        <w:t>不选。故本题选</w:t>
      </w:r>
      <w:r>
        <w:rPr>
          <w:color w:val="FF0000"/>
        </w:rPr>
        <w:t>D</w:t>
      </w:r>
      <w:r>
        <w:rPr>
          <w:color w:val="FF0000"/>
        </w:rPr>
        <w:t>。</w:t>
      </w:r>
    </w:p>
    <w:p w:rsidR="0032215E" w:rsidRDefault="00D328AB">
      <w:pPr>
        <w:tabs>
          <w:tab w:val="left" w:pos="2076"/>
          <w:tab w:val="left" w:pos="4153"/>
          <w:tab w:val="left" w:pos="6229"/>
        </w:tabs>
        <w:spacing w:line="360" w:lineRule="auto"/>
        <w:jc w:val="left"/>
        <w:textAlignment w:val="center"/>
      </w:pPr>
      <w:r>
        <w:t>15</w:t>
      </w:r>
      <w:r>
        <w:t>．（</w:t>
      </w:r>
      <w:r>
        <w:t>2022·</w:t>
      </w:r>
      <w:r>
        <w:t>甘肃一模）</w:t>
      </w:r>
      <w:r>
        <w:t>2021</w:t>
      </w:r>
      <w:r>
        <w:t>年是我国进入</w:t>
      </w:r>
      <w:r>
        <w:t>“</w:t>
      </w:r>
      <w:r>
        <w:t>十四五</w:t>
      </w:r>
      <w:r>
        <w:t>”</w:t>
      </w:r>
      <w:r>
        <w:t>规划开局之年，是乘势而上开启全面建成社会主义现代化国家新征程，向第二个百年奋斗目标进军的开启之年。习近平总书记强调要立足新发展阶段、贯彻新理念，构建新发展格局，推动高质量发展，在危机中育先机、于变局中开新局，开启新征程，扬帆再出发。</w:t>
      </w:r>
      <w:r>
        <w:t>“</w:t>
      </w:r>
      <w:r>
        <w:t>在危机中育先机，变局中开新局</w:t>
      </w:r>
      <w:r>
        <w:t>”</w:t>
      </w:r>
      <w:r>
        <w:t>主要体现我们党（</w:t>
      </w:r>
      <w:r>
        <w:rPr>
          <w:rFonts w:eastAsia="'Times New Roman'"/>
        </w:rPr>
        <w:t>     </w:t>
      </w:r>
      <w:r>
        <w:t>）</w:t>
      </w:r>
    </w:p>
    <w:p w:rsidR="0032215E" w:rsidRDefault="00D328AB">
      <w:pPr>
        <w:spacing w:line="360" w:lineRule="auto"/>
        <w:jc w:val="left"/>
        <w:textAlignment w:val="center"/>
      </w:pPr>
      <w:r>
        <w:rPr>
          <w:rFonts w:ascii="宋体" w:hAnsi="宋体" w:cs="宋体" w:hint="eastAsia"/>
        </w:rPr>
        <w:t>①</w:t>
      </w:r>
      <w:r>
        <w:t>坚持一切从实际出发，实事求是，立足新发展理念做出精准而科学的战略定位</w:t>
      </w:r>
    </w:p>
    <w:p w:rsidR="0032215E" w:rsidRDefault="00D328AB">
      <w:pPr>
        <w:spacing w:line="360" w:lineRule="auto"/>
        <w:jc w:val="left"/>
        <w:textAlignment w:val="center"/>
      </w:pPr>
      <w:r>
        <w:rPr>
          <w:rFonts w:ascii="宋体" w:hAnsi="宋体" w:cs="宋体" w:hint="eastAsia"/>
        </w:rPr>
        <w:t>②</w:t>
      </w:r>
      <w:r>
        <w:t>坚持系统优化的方法，运用综合的思维方式，积极应对复杂局面，进行战略谋划</w:t>
      </w:r>
    </w:p>
    <w:p w:rsidR="0032215E" w:rsidRDefault="00D328AB">
      <w:pPr>
        <w:spacing w:line="360" w:lineRule="auto"/>
        <w:jc w:val="left"/>
        <w:textAlignment w:val="center"/>
      </w:pPr>
      <w:r>
        <w:rPr>
          <w:rFonts w:ascii="宋体" w:hAnsi="宋体" w:cs="宋体" w:hint="eastAsia"/>
        </w:rPr>
        <w:t>③</w:t>
      </w:r>
      <w:r>
        <w:t>坚持对立统一观点，看到危机并存，危中有机，创造一切有利条件，转危为机</w:t>
      </w:r>
    </w:p>
    <w:p w:rsidR="0032215E" w:rsidRDefault="00D328AB">
      <w:pPr>
        <w:spacing w:line="360" w:lineRule="auto"/>
        <w:jc w:val="left"/>
        <w:textAlignment w:val="center"/>
      </w:pPr>
      <w:r>
        <w:rPr>
          <w:rFonts w:ascii="宋体" w:hAnsi="宋体" w:cs="宋体" w:hint="eastAsia"/>
        </w:rPr>
        <w:t>④</w:t>
      </w:r>
      <w:r>
        <w:t>坚持树立创新意识，善于准确识变、科学应变，主动求变，开辟新的发展思路</w:t>
      </w:r>
    </w:p>
    <w:p w:rsidR="0032215E" w:rsidRDefault="00D328AB">
      <w:pPr>
        <w:tabs>
          <w:tab w:val="left" w:pos="2076"/>
          <w:tab w:val="left" w:pos="4153"/>
          <w:tab w:val="left" w:pos="6229"/>
        </w:tabs>
        <w:spacing w:line="360" w:lineRule="auto"/>
        <w:jc w:val="left"/>
        <w:textAlignment w:val="center"/>
      </w:pPr>
      <w:r>
        <w:t>A</w:t>
      </w:r>
      <w:r>
        <w:t>．</w:t>
      </w:r>
      <w:r>
        <w:rPr>
          <w:rFonts w:ascii="宋体" w:hAnsi="宋体" w:cs="宋体" w:hint="eastAsia"/>
        </w:rPr>
        <w:t>①②</w:t>
      </w:r>
      <w:r>
        <w:tab/>
        <w:t>B</w:t>
      </w:r>
      <w:r>
        <w:t>．</w:t>
      </w:r>
      <w:r>
        <w:rPr>
          <w:rFonts w:ascii="宋体" w:hAnsi="宋体" w:cs="宋体" w:hint="eastAsia"/>
        </w:rPr>
        <w:t>①③</w:t>
      </w:r>
      <w:r>
        <w:tab/>
        <w:t>C</w:t>
      </w:r>
      <w:r>
        <w:t>．</w:t>
      </w:r>
      <w:r>
        <w:rPr>
          <w:rFonts w:ascii="宋体" w:hAnsi="宋体" w:cs="宋体" w:hint="eastAsia"/>
        </w:rPr>
        <w:t>②④</w:t>
      </w:r>
      <w:r>
        <w:tab/>
        <w:t>D</w:t>
      </w:r>
      <w:r>
        <w:t>．</w:t>
      </w:r>
      <w:r>
        <w:rPr>
          <w:rFonts w:ascii="宋体" w:hAnsi="宋体" w:cs="宋体" w:hint="eastAsia"/>
        </w:rPr>
        <w:t>③④</w:t>
      </w:r>
    </w:p>
    <w:p w:rsidR="0032215E" w:rsidRDefault="00D328AB">
      <w:pPr>
        <w:spacing w:line="360" w:lineRule="auto"/>
        <w:jc w:val="left"/>
        <w:textAlignment w:val="center"/>
        <w:rPr>
          <w:color w:val="FF0000"/>
        </w:rPr>
      </w:pPr>
      <w:r>
        <w:rPr>
          <w:color w:val="FF0000"/>
        </w:rPr>
        <w:t>【答案】</w:t>
      </w:r>
      <w:r>
        <w:rPr>
          <w:color w:val="FF0000"/>
        </w:rPr>
        <w:t>D</w:t>
      </w:r>
    </w:p>
    <w:p w:rsidR="0032215E" w:rsidRDefault="00D328AB">
      <w:pPr>
        <w:spacing w:line="360" w:lineRule="auto"/>
        <w:jc w:val="left"/>
        <w:textAlignment w:val="center"/>
        <w:rPr>
          <w:color w:val="FF0000"/>
        </w:rPr>
      </w:pPr>
      <w:r>
        <w:rPr>
          <w:color w:val="FF0000"/>
        </w:rPr>
        <w:t>【解析】</w:t>
      </w:r>
      <w:r>
        <w:rPr>
          <w:rFonts w:ascii="宋体" w:hAnsi="宋体" w:cs="宋体" w:hint="eastAsia"/>
          <w:color w:val="FF0000"/>
        </w:rPr>
        <w:t>①②</w:t>
      </w:r>
      <w:r>
        <w:rPr>
          <w:color w:val="FF0000"/>
        </w:rPr>
        <w:t>：立足实际情况，而不是立足新发展理念；材料没有涉及坚持系统优化的方法，故</w:t>
      </w:r>
      <w:r>
        <w:rPr>
          <w:rFonts w:ascii="宋体" w:hAnsi="宋体" w:cs="宋体" w:hint="eastAsia"/>
          <w:color w:val="FF0000"/>
        </w:rPr>
        <w:t>①②</w:t>
      </w:r>
      <w:r>
        <w:rPr>
          <w:color w:val="FF0000"/>
        </w:rPr>
        <w:t>不选。</w:t>
      </w:r>
      <w:r>
        <w:rPr>
          <w:rFonts w:ascii="宋体" w:hAnsi="宋体" w:cs="宋体" w:hint="eastAsia"/>
          <w:color w:val="FF0000"/>
        </w:rPr>
        <w:t>③④</w:t>
      </w:r>
      <w:r>
        <w:rPr>
          <w:color w:val="FF0000"/>
        </w:rPr>
        <w:t>：在危机中育先机、于变局中开新局，坚持对立统一观点，看到危机并存，危中有机，创造一切有利条件，转危为机，树立创新意识，构建新发展格局，开启新征程，扬帆再出发，推动高质量发展，故</w:t>
      </w:r>
      <w:r>
        <w:rPr>
          <w:rFonts w:ascii="宋体" w:hAnsi="宋体" w:cs="宋体" w:hint="eastAsia"/>
          <w:color w:val="FF0000"/>
        </w:rPr>
        <w:t>③④</w:t>
      </w:r>
      <w:r>
        <w:rPr>
          <w:color w:val="FF0000"/>
        </w:rPr>
        <w:t>正确。故本题选</w:t>
      </w:r>
      <w:r>
        <w:rPr>
          <w:color w:val="FF0000"/>
        </w:rPr>
        <w:t>D</w:t>
      </w:r>
      <w:r>
        <w:rPr>
          <w:color w:val="FF0000"/>
        </w:rPr>
        <w:t>。</w:t>
      </w:r>
    </w:p>
    <w:p w:rsidR="0032215E" w:rsidRDefault="00D328AB">
      <w:pPr>
        <w:spacing w:line="360" w:lineRule="auto"/>
        <w:jc w:val="left"/>
        <w:textAlignment w:val="center"/>
      </w:pPr>
      <w:r>
        <w:t>16</w:t>
      </w:r>
      <w:r>
        <w:t>．（</w:t>
      </w:r>
      <w:r>
        <w:t>2022·</w:t>
      </w:r>
      <w:r>
        <w:t>安徽宣城</w:t>
      </w:r>
      <w:r>
        <w:t>·</w:t>
      </w:r>
      <w:r>
        <w:t>二模）在社会主义市场经济条件下，正确认识和把握资本的特性</w:t>
      </w:r>
      <w:r>
        <w:lastRenderedPageBreak/>
        <w:t>和行为规律，依法加强对资本的有效监管，防止资本野蛮生长，支持和引导资本规范健康发展，既要设置</w:t>
      </w:r>
      <w:r>
        <w:t>“</w:t>
      </w:r>
      <w:r>
        <w:t>红灯</w:t>
      </w:r>
      <w:r>
        <w:t>”</w:t>
      </w:r>
      <w:r>
        <w:t>也要设置</w:t>
      </w:r>
      <w:r>
        <w:t>“</w:t>
      </w:r>
      <w:r>
        <w:t>绿灯</w:t>
      </w:r>
      <w:r>
        <w:t>”</w:t>
      </w:r>
      <w:r>
        <w:t>，</w:t>
      </w:r>
      <w:r>
        <w:t>“</w:t>
      </w:r>
      <w:r>
        <w:t>红灯</w:t>
      </w:r>
      <w:r>
        <w:t>”</w:t>
      </w:r>
      <w:r>
        <w:t>是为了划定边界、加强规范，</w:t>
      </w:r>
      <w:r>
        <w:t>“</w:t>
      </w:r>
      <w:r>
        <w:t>绿灯</w:t>
      </w:r>
      <w:r>
        <w:t>”</w:t>
      </w:r>
      <w:r>
        <w:t>是为了发挥资本作为生产要素的积极作用。这蕴涵的哲理是（</w:t>
      </w:r>
      <w:r>
        <w:rPr>
          <w:rFonts w:eastAsia="'Times New Roman'"/>
        </w:rPr>
        <w:t>     </w:t>
      </w:r>
      <w:r>
        <w:t>）</w:t>
      </w:r>
    </w:p>
    <w:p w:rsidR="0032215E" w:rsidRDefault="00D328AB">
      <w:pPr>
        <w:spacing w:line="360" w:lineRule="auto"/>
        <w:jc w:val="left"/>
        <w:textAlignment w:val="center"/>
      </w:pPr>
      <w:r>
        <w:rPr>
          <w:rFonts w:ascii="宋体" w:hAnsi="宋体" w:cs="宋体" w:hint="eastAsia"/>
        </w:rPr>
        <w:t>①</w:t>
      </w:r>
      <w:r>
        <w:t>认识规律是有效利用规律的前提</w:t>
      </w:r>
    </w:p>
    <w:p w:rsidR="0032215E" w:rsidRDefault="00D328AB">
      <w:pPr>
        <w:spacing w:line="360" w:lineRule="auto"/>
        <w:jc w:val="left"/>
        <w:textAlignment w:val="center"/>
      </w:pPr>
      <w:r>
        <w:rPr>
          <w:rFonts w:ascii="宋体" w:hAnsi="宋体" w:cs="宋体" w:hint="eastAsia"/>
        </w:rPr>
        <w:t>②</w:t>
      </w:r>
      <w:r>
        <w:t>具体问题具体分析才能正确解决矛盾</w:t>
      </w:r>
    </w:p>
    <w:p w:rsidR="0032215E" w:rsidRDefault="00D328AB">
      <w:pPr>
        <w:spacing w:line="360" w:lineRule="auto"/>
        <w:jc w:val="left"/>
        <w:textAlignment w:val="center"/>
      </w:pPr>
      <w:r>
        <w:rPr>
          <w:rFonts w:ascii="宋体" w:hAnsi="宋体" w:cs="宋体" w:hint="eastAsia"/>
        </w:rPr>
        <w:t>③</w:t>
      </w:r>
      <w:r>
        <w:t>坚持重点论是坚持两点论的基础</w:t>
      </w:r>
    </w:p>
    <w:p w:rsidR="0032215E" w:rsidRDefault="00D328AB">
      <w:pPr>
        <w:spacing w:line="360" w:lineRule="auto"/>
        <w:jc w:val="left"/>
        <w:textAlignment w:val="center"/>
      </w:pPr>
      <w:r>
        <w:rPr>
          <w:rFonts w:ascii="宋体" w:hAnsi="宋体" w:cs="宋体" w:hint="eastAsia"/>
        </w:rPr>
        <w:t>④</w:t>
      </w:r>
      <w:r>
        <w:t>矛盾的斗争性与矛盾同一性相互转化</w:t>
      </w:r>
    </w:p>
    <w:p w:rsidR="0032215E" w:rsidRDefault="00D328AB">
      <w:pPr>
        <w:tabs>
          <w:tab w:val="left" w:pos="2076"/>
          <w:tab w:val="left" w:pos="4153"/>
          <w:tab w:val="left" w:pos="6229"/>
        </w:tabs>
        <w:spacing w:line="360" w:lineRule="auto"/>
        <w:jc w:val="left"/>
        <w:textAlignment w:val="center"/>
        <w:rPr>
          <w:rFonts w:ascii="宋体" w:hAnsi="宋体" w:cs="宋体"/>
        </w:rPr>
      </w:pPr>
      <w:r>
        <w:t>A</w:t>
      </w:r>
      <w:r>
        <w:t>．</w:t>
      </w:r>
      <w:r>
        <w:rPr>
          <w:rFonts w:ascii="宋体" w:hAnsi="宋体" w:cs="宋体" w:hint="eastAsia"/>
        </w:rPr>
        <w:t>①②</w:t>
      </w:r>
      <w:r>
        <w:tab/>
        <w:t>B</w:t>
      </w:r>
      <w:r>
        <w:t>．</w:t>
      </w:r>
      <w:r>
        <w:rPr>
          <w:rFonts w:ascii="宋体" w:hAnsi="宋体" w:cs="宋体" w:hint="eastAsia"/>
        </w:rPr>
        <w:t>①③</w:t>
      </w:r>
      <w:r>
        <w:tab/>
        <w:t>C</w:t>
      </w:r>
      <w:r>
        <w:t>．</w:t>
      </w:r>
      <w:r>
        <w:rPr>
          <w:rFonts w:ascii="宋体" w:hAnsi="宋体" w:cs="宋体" w:hint="eastAsia"/>
        </w:rPr>
        <w:t>②④</w:t>
      </w:r>
      <w:r>
        <w:tab/>
        <w:t>D</w:t>
      </w:r>
      <w:r>
        <w:t>．</w:t>
      </w:r>
      <w:r>
        <w:rPr>
          <w:rFonts w:ascii="宋体" w:hAnsi="宋体" w:cs="宋体" w:hint="eastAsia"/>
        </w:rPr>
        <w:t>③④</w:t>
      </w:r>
    </w:p>
    <w:p w:rsidR="0032215E" w:rsidRDefault="00D328AB">
      <w:pPr>
        <w:spacing w:line="360" w:lineRule="auto"/>
        <w:jc w:val="left"/>
        <w:textAlignment w:val="center"/>
        <w:rPr>
          <w:color w:val="FF0000"/>
        </w:rPr>
      </w:pPr>
      <w:r>
        <w:rPr>
          <w:color w:val="FF0000"/>
        </w:rPr>
        <w:t>【答案】</w:t>
      </w:r>
      <w:r>
        <w:rPr>
          <w:color w:val="FF0000"/>
        </w:rPr>
        <w:t>A</w:t>
      </w:r>
    </w:p>
    <w:p w:rsidR="0032215E" w:rsidRDefault="00D328AB">
      <w:pPr>
        <w:spacing w:line="360" w:lineRule="auto"/>
        <w:jc w:val="left"/>
        <w:textAlignment w:val="center"/>
        <w:rPr>
          <w:color w:val="FF0000"/>
        </w:rPr>
      </w:pPr>
      <w:r>
        <w:rPr>
          <w:color w:val="FF0000"/>
        </w:rPr>
        <w:t>【解析】</w:t>
      </w:r>
      <w:r>
        <w:rPr>
          <w:rFonts w:ascii="宋体" w:hAnsi="宋体" w:cs="宋体" w:hint="eastAsia"/>
          <w:color w:val="FF0000"/>
        </w:rPr>
        <w:t>①②</w:t>
      </w:r>
      <w:r>
        <w:rPr>
          <w:color w:val="FF0000"/>
        </w:rPr>
        <w:t>：正确认识和把握资本的特性和行为规律，防止资本野蛮生长，既要设置</w:t>
      </w:r>
      <w:r>
        <w:rPr>
          <w:color w:val="FF0000"/>
        </w:rPr>
        <w:t>“</w:t>
      </w:r>
      <w:r>
        <w:rPr>
          <w:color w:val="FF0000"/>
        </w:rPr>
        <w:t>红灯</w:t>
      </w:r>
      <w:r>
        <w:rPr>
          <w:color w:val="FF0000"/>
        </w:rPr>
        <w:t>”</w:t>
      </w:r>
      <w:r>
        <w:rPr>
          <w:color w:val="FF0000"/>
        </w:rPr>
        <w:t>也要设置</w:t>
      </w:r>
      <w:r>
        <w:rPr>
          <w:color w:val="FF0000"/>
        </w:rPr>
        <w:t>“</w:t>
      </w:r>
      <w:r>
        <w:rPr>
          <w:color w:val="FF0000"/>
        </w:rPr>
        <w:t>绿灯</w:t>
      </w:r>
      <w:r>
        <w:rPr>
          <w:color w:val="FF0000"/>
        </w:rPr>
        <w:t>”</w:t>
      </w:r>
      <w:r>
        <w:rPr>
          <w:color w:val="FF0000"/>
        </w:rPr>
        <w:t>。说明了认识规律是有效利用规律的前提，也表明矛盾具有特殊性，只有具体问题具体分析才能正确解决矛盾，</w:t>
      </w:r>
      <w:r>
        <w:rPr>
          <w:rFonts w:ascii="宋体" w:hAnsi="宋体" w:cs="宋体" w:hint="eastAsia"/>
          <w:color w:val="FF0000"/>
        </w:rPr>
        <w:t>①②</w:t>
      </w:r>
      <w:r>
        <w:rPr>
          <w:color w:val="FF0000"/>
        </w:rPr>
        <w:t>正确。</w:t>
      </w:r>
      <w:r>
        <w:rPr>
          <w:rFonts w:ascii="宋体" w:hAnsi="宋体" w:cs="宋体" w:hint="eastAsia"/>
          <w:color w:val="FF0000"/>
        </w:rPr>
        <w:t>③</w:t>
      </w:r>
      <w:r>
        <w:rPr>
          <w:color w:val="FF0000"/>
        </w:rPr>
        <w:t>：正确认识事物，我们要坚持两点论和重点论相结合，二者的关系没有谁是谁的基础，</w:t>
      </w:r>
      <w:r>
        <w:rPr>
          <w:rFonts w:ascii="宋体" w:hAnsi="宋体" w:cs="宋体" w:hint="eastAsia"/>
          <w:color w:val="FF0000"/>
        </w:rPr>
        <w:t>③</w:t>
      </w:r>
      <w:r>
        <w:rPr>
          <w:color w:val="FF0000"/>
        </w:rPr>
        <w:t>错误。</w:t>
      </w:r>
      <w:r>
        <w:rPr>
          <w:rFonts w:ascii="宋体" w:hAnsi="宋体" w:cs="宋体" w:hint="eastAsia"/>
          <w:color w:val="FF0000"/>
        </w:rPr>
        <w:t>④</w:t>
      </w:r>
      <w:r>
        <w:rPr>
          <w:color w:val="FF0000"/>
        </w:rPr>
        <w:t>：矛盾的斗争性是绝对的，矛盾同一性是相对的，二者不能相互转化，</w:t>
      </w:r>
      <w:r>
        <w:rPr>
          <w:rFonts w:ascii="宋体" w:hAnsi="宋体" w:cs="宋体" w:hint="eastAsia"/>
          <w:color w:val="FF0000"/>
        </w:rPr>
        <w:t>④</w:t>
      </w:r>
      <w:r>
        <w:rPr>
          <w:color w:val="FF0000"/>
        </w:rPr>
        <w:t>错误。故本题选</w:t>
      </w:r>
      <w:r>
        <w:rPr>
          <w:color w:val="FF0000"/>
        </w:rPr>
        <w:t>A</w:t>
      </w:r>
      <w:r>
        <w:rPr>
          <w:color w:val="FF0000"/>
        </w:rPr>
        <w:t>。</w:t>
      </w:r>
    </w:p>
    <w:p w:rsidR="0032215E" w:rsidRDefault="00D328AB">
      <w:pPr>
        <w:spacing w:line="360" w:lineRule="auto"/>
        <w:jc w:val="left"/>
        <w:textAlignment w:val="center"/>
      </w:pPr>
      <w:r>
        <w:t>17</w:t>
      </w:r>
      <w:r>
        <w:t>．（</w:t>
      </w:r>
      <w:r>
        <w:t>2022·</w:t>
      </w:r>
      <w:r>
        <w:t>河南开封</w:t>
      </w:r>
      <w:r>
        <w:t>·</w:t>
      </w:r>
      <w:r>
        <w:t>二模）习近平主席在</w:t>
      </w:r>
      <w:r>
        <w:t>2022</w:t>
      </w:r>
      <w:r>
        <w:t>年世界经济论坛发表演讲指出</w:t>
      </w:r>
      <w:r>
        <w:t>:“</w:t>
      </w:r>
      <w:r>
        <w:t>发展经济不能对资源和生态环境竭泽而渔，生态环境保护也不是舍弃</w:t>
      </w:r>
      <w:r>
        <w:t>经济发展而缘木求鱼</w:t>
      </w:r>
      <w:r>
        <w:t>”</w:t>
      </w:r>
      <w:r>
        <w:t>。这句话主要告诉我们（</w:t>
      </w:r>
      <w:r>
        <w:rPr>
          <w:rFonts w:eastAsia="'Times New Roman'"/>
        </w:rPr>
        <w:t>     </w:t>
      </w:r>
      <w:r>
        <w:t>）</w:t>
      </w:r>
    </w:p>
    <w:p w:rsidR="0032215E" w:rsidRDefault="00D328AB">
      <w:pPr>
        <w:spacing w:line="360" w:lineRule="auto"/>
        <w:jc w:val="left"/>
        <w:textAlignment w:val="center"/>
      </w:pPr>
      <w:r>
        <w:rPr>
          <w:rFonts w:ascii="宋体" w:hAnsi="宋体" w:cs="宋体" w:hint="eastAsia"/>
        </w:rPr>
        <w:t>①</w:t>
      </w:r>
      <w:r>
        <w:t>矛盾的斗争性和同一性既相互联结又相互分离</w:t>
      </w:r>
    </w:p>
    <w:p w:rsidR="0032215E" w:rsidRDefault="00D328AB">
      <w:pPr>
        <w:spacing w:line="360" w:lineRule="auto"/>
        <w:jc w:val="left"/>
        <w:textAlignment w:val="center"/>
      </w:pPr>
      <w:r>
        <w:rPr>
          <w:rFonts w:ascii="宋体" w:hAnsi="宋体" w:cs="宋体" w:hint="eastAsia"/>
        </w:rPr>
        <w:t>②</w:t>
      </w:r>
      <w:r>
        <w:t>要坚持两点论和重点论相结合的方法</w:t>
      </w:r>
    </w:p>
    <w:p w:rsidR="0032215E" w:rsidRDefault="00D328AB">
      <w:pPr>
        <w:spacing w:line="360" w:lineRule="auto"/>
        <w:jc w:val="left"/>
        <w:textAlignment w:val="center"/>
      </w:pPr>
      <w:r>
        <w:rPr>
          <w:rFonts w:ascii="宋体" w:hAnsi="宋体" w:cs="宋体" w:hint="eastAsia"/>
        </w:rPr>
        <w:t>③</w:t>
      </w:r>
      <w:r>
        <w:t>要把握事物的固有联系，切忌随意性</w:t>
      </w:r>
    </w:p>
    <w:p w:rsidR="0032215E" w:rsidRDefault="00D328AB">
      <w:pPr>
        <w:spacing w:line="360" w:lineRule="auto"/>
        <w:jc w:val="left"/>
        <w:textAlignment w:val="center"/>
      </w:pPr>
      <w:r>
        <w:rPr>
          <w:rFonts w:ascii="宋体" w:hAnsi="宋体" w:cs="宋体" w:hint="eastAsia"/>
        </w:rPr>
        <w:t>④</w:t>
      </w:r>
      <w:r>
        <w:t>要坚持辩证否定观，勇于开辟新思路</w:t>
      </w:r>
    </w:p>
    <w:p w:rsidR="0032215E" w:rsidRDefault="00D328AB">
      <w:pPr>
        <w:tabs>
          <w:tab w:val="left" w:pos="2076"/>
          <w:tab w:val="left" w:pos="4153"/>
          <w:tab w:val="left" w:pos="6229"/>
        </w:tabs>
        <w:spacing w:line="360" w:lineRule="auto"/>
        <w:jc w:val="left"/>
        <w:textAlignment w:val="center"/>
      </w:pPr>
      <w:r>
        <w:t>A</w:t>
      </w:r>
      <w:r>
        <w:t>．</w:t>
      </w:r>
      <w:r>
        <w:rPr>
          <w:rFonts w:ascii="宋体" w:hAnsi="宋体" w:cs="宋体" w:hint="eastAsia"/>
        </w:rPr>
        <w:t>①②</w:t>
      </w:r>
      <w:r>
        <w:tab/>
        <w:t>B</w:t>
      </w:r>
      <w:r>
        <w:t>．</w:t>
      </w:r>
      <w:r>
        <w:rPr>
          <w:rFonts w:ascii="宋体" w:hAnsi="宋体" w:cs="宋体" w:hint="eastAsia"/>
        </w:rPr>
        <w:t>①④</w:t>
      </w:r>
      <w:r>
        <w:tab/>
        <w:t>C</w:t>
      </w:r>
      <w:r>
        <w:t>．</w:t>
      </w:r>
      <w:r>
        <w:rPr>
          <w:rFonts w:ascii="宋体" w:hAnsi="宋体" w:cs="宋体" w:hint="eastAsia"/>
        </w:rPr>
        <w:t>②③</w:t>
      </w:r>
      <w:r>
        <w:tab/>
        <w:t>D</w:t>
      </w:r>
      <w:r>
        <w:t>．</w:t>
      </w:r>
      <w:r>
        <w:rPr>
          <w:rFonts w:ascii="宋体" w:hAnsi="宋体" w:cs="宋体" w:hint="eastAsia"/>
        </w:rPr>
        <w:t>③④</w:t>
      </w:r>
    </w:p>
    <w:p w:rsidR="0032215E" w:rsidRDefault="00D328AB">
      <w:pPr>
        <w:spacing w:line="360" w:lineRule="auto"/>
        <w:jc w:val="left"/>
        <w:textAlignment w:val="center"/>
        <w:rPr>
          <w:color w:val="FF0000"/>
        </w:rPr>
      </w:pPr>
      <w:r>
        <w:rPr>
          <w:color w:val="FF0000"/>
        </w:rPr>
        <w:t>【答案】</w:t>
      </w:r>
      <w:r>
        <w:rPr>
          <w:color w:val="FF0000"/>
        </w:rPr>
        <w:t>C</w:t>
      </w:r>
    </w:p>
    <w:p w:rsidR="0032215E" w:rsidRDefault="00D328AB">
      <w:pPr>
        <w:spacing w:line="360" w:lineRule="auto"/>
        <w:jc w:val="left"/>
        <w:textAlignment w:val="center"/>
        <w:rPr>
          <w:color w:val="FF0000"/>
        </w:rPr>
      </w:pPr>
      <w:r>
        <w:rPr>
          <w:color w:val="FF0000"/>
        </w:rPr>
        <w:t>【解析】</w:t>
      </w:r>
      <w:r>
        <w:rPr>
          <w:rFonts w:ascii="宋体" w:hAnsi="宋体" w:cs="宋体" w:hint="eastAsia"/>
          <w:color w:val="FF0000"/>
        </w:rPr>
        <w:t>①</w:t>
      </w:r>
      <w:r>
        <w:rPr>
          <w:color w:val="FF0000"/>
        </w:rPr>
        <w:t>：矛盾的同一性不能脱离斗争性而存在，矛盾的斗争性也不能脱离同一性而存在，矛盾的斗争性和同一性不能相互分离，</w:t>
      </w:r>
      <w:r>
        <w:rPr>
          <w:rFonts w:ascii="宋体" w:hAnsi="宋体" w:cs="宋体" w:hint="eastAsia"/>
          <w:color w:val="FF0000"/>
        </w:rPr>
        <w:t>①</w:t>
      </w:r>
      <w:r>
        <w:rPr>
          <w:color w:val="FF0000"/>
        </w:rPr>
        <w:t>错误。</w:t>
      </w:r>
      <w:r>
        <w:rPr>
          <w:rFonts w:ascii="宋体" w:hAnsi="宋体" w:cs="宋体" w:hint="eastAsia"/>
          <w:color w:val="FF0000"/>
        </w:rPr>
        <w:t>②</w:t>
      </w:r>
      <w:r>
        <w:rPr>
          <w:color w:val="FF0000"/>
        </w:rPr>
        <w:t>：发展经济与生态环境保护是辩证统一的，要坚持两点论和重点论相结合的方法，</w:t>
      </w:r>
      <w:r>
        <w:rPr>
          <w:rFonts w:ascii="宋体" w:hAnsi="宋体" w:cs="宋体" w:hint="eastAsia"/>
          <w:color w:val="FF0000"/>
        </w:rPr>
        <w:t>②</w:t>
      </w:r>
      <w:r>
        <w:rPr>
          <w:color w:val="FF0000"/>
        </w:rPr>
        <w:t>正确。</w:t>
      </w:r>
      <w:r>
        <w:rPr>
          <w:rFonts w:ascii="宋体" w:hAnsi="宋体" w:cs="宋体" w:hint="eastAsia"/>
          <w:color w:val="FF0000"/>
        </w:rPr>
        <w:t>③</w:t>
      </w:r>
      <w:r>
        <w:rPr>
          <w:color w:val="FF0000"/>
        </w:rPr>
        <w:t>：发展经济与生态环境保护存在密切的联系，要把握事物的固有联系，切忌随意性，</w:t>
      </w:r>
      <w:r>
        <w:rPr>
          <w:rFonts w:ascii="宋体" w:hAnsi="宋体" w:cs="宋体" w:hint="eastAsia"/>
          <w:color w:val="FF0000"/>
        </w:rPr>
        <w:t>③</w:t>
      </w:r>
      <w:r>
        <w:rPr>
          <w:color w:val="FF0000"/>
        </w:rPr>
        <w:t>正确。</w:t>
      </w:r>
      <w:r>
        <w:rPr>
          <w:rFonts w:ascii="宋体" w:hAnsi="宋体" w:cs="宋体" w:hint="eastAsia"/>
          <w:color w:val="FF0000"/>
        </w:rPr>
        <w:t>④</w:t>
      </w:r>
      <w:r>
        <w:rPr>
          <w:color w:val="FF0000"/>
        </w:rPr>
        <w:t>：材料不涉及辩证否定观问题，</w:t>
      </w:r>
      <w:r>
        <w:rPr>
          <w:rFonts w:ascii="宋体" w:hAnsi="宋体" w:cs="宋体" w:hint="eastAsia"/>
          <w:color w:val="FF0000"/>
        </w:rPr>
        <w:t>④</w:t>
      </w:r>
      <w:r>
        <w:rPr>
          <w:color w:val="FF0000"/>
        </w:rPr>
        <w:t>排除。故本题选</w:t>
      </w:r>
      <w:r>
        <w:rPr>
          <w:color w:val="FF0000"/>
        </w:rPr>
        <w:t>C</w:t>
      </w:r>
      <w:r>
        <w:rPr>
          <w:color w:val="FF0000"/>
        </w:rPr>
        <w:t>。</w:t>
      </w:r>
    </w:p>
    <w:p w:rsidR="0032215E" w:rsidRDefault="00D328AB">
      <w:pPr>
        <w:spacing w:line="360" w:lineRule="auto"/>
        <w:jc w:val="left"/>
        <w:textAlignment w:val="center"/>
      </w:pPr>
      <w:r>
        <w:t>18</w:t>
      </w:r>
      <w:r>
        <w:t>．（</w:t>
      </w:r>
      <w:r>
        <w:t>2022·</w:t>
      </w:r>
      <w:r>
        <w:t>吉林白山</w:t>
      </w:r>
      <w:r>
        <w:t>·</w:t>
      </w:r>
      <w:r>
        <w:t>一模）阅读材料</w:t>
      </w:r>
      <w:r>
        <w:t>,</w:t>
      </w:r>
      <w:r>
        <w:t>完成下列要求。</w:t>
      </w:r>
    </w:p>
    <w:p w:rsidR="0032215E" w:rsidRDefault="00D328AB">
      <w:pPr>
        <w:spacing w:line="360" w:lineRule="auto"/>
        <w:ind w:firstLine="420"/>
        <w:jc w:val="left"/>
        <w:textAlignment w:val="center"/>
        <w:rPr>
          <w:rFonts w:eastAsia="楷体"/>
        </w:rPr>
      </w:pPr>
      <w:r>
        <w:rPr>
          <w:rFonts w:eastAsia="楷体"/>
        </w:rPr>
        <w:t>国潮文化一般是指将中华优秀传统文化融入商品或服务之中，由中国本土设计师创立的潮流品牌。经历了几千年的历史沉淀，中华传统文化里蕴含着极其丰富的文化含义、特征、符号和元素</w:t>
      </w:r>
      <w:r>
        <w:rPr>
          <w:rFonts w:eastAsia="楷体"/>
        </w:rPr>
        <w:t>,</w:t>
      </w:r>
      <w:r>
        <w:rPr>
          <w:rFonts w:eastAsia="楷体"/>
        </w:rPr>
        <w:t>为各行各业的品牌及产品提供了构思和创意的素材。不少国内品牌</w:t>
      </w:r>
      <w:r>
        <w:rPr>
          <w:rFonts w:eastAsia="楷体"/>
        </w:rPr>
        <w:lastRenderedPageBreak/>
        <w:t>采用中国式的物象、符号、技法，借以音乐、绘画、服饰、建筑等形式进行叙事表达</w:t>
      </w:r>
      <w:r>
        <w:rPr>
          <w:rFonts w:eastAsia="楷体"/>
        </w:rPr>
        <w:t>,</w:t>
      </w:r>
      <w:r>
        <w:rPr>
          <w:rFonts w:eastAsia="楷体"/>
        </w:rPr>
        <w:t>将品牌设计理念同</w:t>
      </w:r>
      <w:r>
        <w:rPr>
          <w:rFonts w:eastAsia="楷体"/>
        </w:rPr>
        <w:t>中华传统文化特征相融合</w:t>
      </w:r>
      <w:r>
        <w:rPr>
          <w:rFonts w:eastAsia="楷体"/>
        </w:rPr>
        <w:t>,</w:t>
      </w:r>
      <w:r>
        <w:rPr>
          <w:rFonts w:eastAsia="楷体"/>
        </w:rPr>
        <w:t>使产品具有了独特的中华韵味。</w:t>
      </w:r>
    </w:p>
    <w:p w:rsidR="0032215E" w:rsidRDefault="00D328AB">
      <w:pPr>
        <w:spacing w:line="360" w:lineRule="auto"/>
        <w:ind w:firstLine="420"/>
        <w:jc w:val="left"/>
        <w:textAlignment w:val="center"/>
        <w:rPr>
          <w:rFonts w:eastAsia="楷体"/>
        </w:rPr>
      </w:pPr>
      <w:r>
        <w:rPr>
          <w:rFonts w:eastAsia="楷体"/>
        </w:rPr>
        <w:t>近年来，国潮文化日益兴盛</w:t>
      </w:r>
      <w:r>
        <w:rPr>
          <w:rFonts w:eastAsia="楷体"/>
        </w:rPr>
        <w:t>:</w:t>
      </w:r>
      <w:r>
        <w:rPr>
          <w:rFonts w:eastAsia="楷体"/>
        </w:rPr>
        <w:t>国风音乐、动漫、游戏迅速崛起</w:t>
      </w:r>
      <w:r>
        <w:rPr>
          <w:rFonts w:eastAsia="楷体"/>
        </w:rPr>
        <w:t>;</w:t>
      </w:r>
      <w:r>
        <w:rPr>
          <w:rFonts w:eastAsia="楷体"/>
        </w:rPr>
        <w:t>国潮服饰、品牌、</w:t>
      </w:r>
      <w:r>
        <w:rPr>
          <w:rFonts w:eastAsia="楷体"/>
        </w:rPr>
        <w:t>IP</w:t>
      </w:r>
      <w:r>
        <w:rPr>
          <w:rFonts w:eastAsia="楷体"/>
        </w:rPr>
        <w:t>旋风式席卷市场</w:t>
      </w:r>
      <w:r>
        <w:rPr>
          <w:rFonts w:eastAsia="楷体"/>
        </w:rPr>
        <w:t>,</w:t>
      </w:r>
      <w:r>
        <w:rPr>
          <w:rFonts w:eastAsia="楷体"/>
        </w:rPr>
        <w:t>如中国某服装品牌亮相纽约时装周</w:t>
      </w:r>
      <w:r>
        <w:rPr>
          <w:rFonts w:eastAsia="楷体"/>
        </w:rPr>
        <w:t>;</w:t>
      </w:r>
      <w:r>
        <w:rPr>
          <w:rFonts w:eastAsia="楷体"/>
        </w:rPr>
        <w:t>故宫文创产品、三星堆文物、汉服、中华老字号、传统节日、国潮品牌等内容更是频繁登上热搜</w:t>
      </w:r>
      <w:r>
        <w:rPr>
          <w:rFonts w:eastAsia="楷体"/>
        </w:rPr>
        <w:t>;</w:t>
      </w:r>
      <w:r>
        <w:rPr>
          <w:rFonts w:eastAsia="楷体"/>
        </w:rPr>
        <w:t>还有与传统文化相关的各种消费体验，如考古盲盒、人文类旅游项目、古装摄影等沉浸式休闲消费活动，也受到了年轻人的欢迎。</w:t>
      </w:r>
      <w:r>
        <w:rPr>
          <w:rFonts w:eastAsia="楷体"/>
        </w:rPr>
        <w:t>2021</w:t>
      </w:r>
      <w:r>
        <w:rPr>
          <w:rFonts w:eastAsia="楷体"/>
        </w:rPr>
        <w:t>年</w:t>
      </w:r>
      <w:r>
        <w:rPr>
          <w:rFonts w:eastAsia="楷体"/>
        </w:rPr>
        <w:t>10</w:t>
      </w:r>
      <w:r>
        <w:rPr>
          <w:rFonts w:eastAsia="楷体"/>
        </w:rPr>
        <w:t>月</w:t>
      </w:r>
      <w:r>
        <w:rPr>
          <w:rFonts w:eastAsia="楷体"/>
        </w:rPr>
        <w:t>,</w:t>
      </w:r>
      <w:r>
        <w:rPr>
          <w:rFonts w:eastAsia="楷体"/>
        </w:rPr>
        <w:t>中国青年报社社会调查中心对</w:t>
      </w:r>
      <w:r>
        <w:rPr>
          <w:rFonts w:eastAsia="楷体"/>
        </w:rPr>
        <w:t>2012</w:t>
      </w:r>
      <w:r>
        <w:rPr>
          <w:rFonts w:eastAsia="楷体"/>
        </w:rPr>
        <w:t>名受访青年进行的一项调查显示</w:t>
      </w:r>
      <w:r>
        <w:rPr>
          <w:rFonts w:eastAsia="楷体"/>
        </w:rPr>
        <w:t>:96%</w:t>
      </w:r>
      <w:r>
        <w:rPr>
          <w:rFonts w:eastAsia="楷体"/>
        </w:rPr>
        <w:t>的受访青年愿意为国潮产品买单</w:t>
      </w:r>
      <w:r>
        <w:rPr>
          <w:rFonts w:eastAsia="楷体"/>
        </w:rPr>
        <w:t>,91.6%</w:t>
      </w:r>
      <w:r>
        <w:rPr>
          <w:rFonts w:eastAsia="楷体"/>
        </w:rPr>
        <w:t>的受访</w:t>
      </w:r>
      <w:r>
        <w:rPr>
          <w:rFonts w:eastAsia="楷体"/>
        </w:rPr>
        <w:t>青年期待越来越多的国潮元素出现。对于国潮文化</w:t>
      </w:r>
      <w:r>
        <w:rPr>
          <w:rFonts w:eastAsia="楷体"/>
        </w:rPr>
        <w:t>,</w:t>
      </w:r>
      <w:r>
        <w:rPr>
          <w:rFonts w:eastAsia="楷体"/>
        </w:rPr>
        <w:t>网友甲觉得守正重要，认为国潮文化的发展应该慢下来、稳下来，要了解国潮最本质的内涵</w:t>
      </w:r>
      <w:r>
        <w:rPr>
          <w:rFonts w:eastAsia="楷体"/>
        </w:rPr>
        <w:t>,</w:t>
      </w:r>
      <w:r>
        <w:rPr>
          <w:rFonts w:eastAsia="楷体"/>
        </w:rPr>
        <w:t>等真正理解了再创新</w:t>
      </w:r>
      <w:r>
        <w:rPr>
          <w:rFonts w:eastAsia="楷体"/>
        </w:rPr>
        <w:t>;</w:t>
      </w:r>
      <w:r>
        <w:rPr>
          <w:rFonts w:eastAsia="楷体"/>
        </w:rPr>
        <w:t>网友己认为创新更重要</w:t>
      </w:r>
      <w:r>
        <w:rPr>
          <w:rFonts w:eastAsia="楷体"/>
        </w:rPr>
        <w:t>,</w:t>
      </w:r>
      <w:r>
        <w:rPr>
          <w:rFonts w:eastAsia="楷体"/>
        </w:rPr>
        <w:t>没有针对当代场景的创新</w:t>
      </w:r>
      <w:r>
        <w:rPr>
          <w:rFonts w:eastAsia="楷体"/>
        </w:rPr>
        <w:t>,</w:t>
      </w:r>
      <w:r>
        <w:rPr>
          <w:rFonts w:eastAsia="楷体"/>
        </w:rPr>
        <w:t>传统就会丧失生命力。</w:t>
      </w:r>
    </w:p>
    <w:p w:rsidR="0032215E" w:rsidRDefault="00D328AB">
      <w:pPr>
        <w:spacing w:line="360" w:lineRule="auto"/>
        <w:jc w:val="left"/>
        <w:textAlignment w:val="center"/>
      </w:pPr>
      <w:r>
        <w:t>(1)</w:t>
      </w:r>
      <w:r>
        <w:t>结合材料，运用文化生活知识，分析国潮文化越来越受到人们喜爱的原因。</w:t>
      </w:r>
    </w:p>
    <w:p w:rsidR="0032215E" w:rsidRDefault="00D328AB">
      <w:pPr>
        <w:spacing w:line="360" w:lineRule="auto"/>
        <w:jc w:val="left"/>
        <w:textAlignment w:val="center"/>
      </w:pPr>
      <w:r>
        <w:t>(2)</w:t>
      </w:r>
      <w:r>
        <w:t>结合材料，运用矛盾基本属性的知识，对网友甲和网友乙的观点加以评析。</w:t>
      </w:r>
    </w:p>
    <w:p w:rsidR="0032215E" w:rsidRDefault="00D328AB">
      <w:pPr>
        <w:spacing w:line="360" w:lineRule="auto"/>
        <w:jc w:val="left"/>
        <w:textAlignment w:val="center"/>
      </w:pPr>
      <w:r>
        <w:t>(3)</w:t>
      </w:r>
      <w:r>
        <w:t>请你为国潮文化如何更好地走向世界提两条合理化建议。</w:t>
      </w:r>
    </w:p>
    <w:p w:rsidR="0032215E" w:rsidRDefault="0032215E">
      <w:pPr>
        <w:spacing w:line="360" w:lineRule="auto"/>
        <w:jc w:val="left"/>
        <w:textAlignment w:val="center"/>
      </w:pPr>
    </w:p>
    <w:p w:rsidR="0032215E" w:rsidRDefault="00D328AB">
      <w:pPr>
        <w:spacing w:line="360" w:lineRule="auto"/>
        <w:jc w:val="left"/>
        <w:textAlignment w:val="center"/>
        <w:rPr>
          <w:color w:val="FF0000"/>
        </w:rPr>
      </w:pPr>
      <w:r>
        <w:rPr>
          <w:color w:val="FF0000"/>
        </w:rPr>
        <w:t>【答案】（</w:t>
      </w:r>
      <w:r>
        <w:rPr>
          <w:color w:val="FF0000"/>
        </w:rPr>
        <w:t>1</w:t>
      </w:r>
      <w:r>
        <w:rPr>
          <w:color w:val="FF0000"/>
        </w:rPr>
        <w:t>）</w:t>
      </w:r>
      <w:r>
        <w:rPr>
          <w:rFonts w:ascii="宋体" w:hAnsi="宋体" w:cs="宋体" w:hint="eastAsia"/>
          <w:color w:val="FF0000"/>
        </w:rPr>
        <w:t>①</w:t>
      </w:r>
      <w:r>
        <w:rPr>
          <w:color w:val="FF0000"/>
        </w:rPr>
        <w:t>中华文化源远流长、博大精深，具有巨大的吸引力和感染力。</w:t>
      </w:r>
      <w:r>
        <w:rPr>
          <w:rFonts w:ascii="宋体" w:hAnsi="宋体" w:cs="宋体" w:hint="eastAsia"/>
          <w:color w:val="FF0000"/>
        </w:rPr>
        <w:t>②</w:t>
      </w:r>
      <w:r>
        <w:rPr>
          <w:color w:val="FF0000"/>
        </w:rPr>
        <w:t>国潮文化对中华优秀传统文化进行时尚表达（或</w:t>
      </w:r>
      <w:r>
        <w:rPr>
          <w:color w:val="FF0000"/>
        </w:rPr>
        <w:t>“</w:t>
      </w:r>
      <w:r>
        <w:rPr>
          <w:color w:val="FF0000"/>
        </w:rPr>
        <w:t>为中华优秀传统文化注人新的时代精神</w:t>
      </w:r>
      <w:r>
        <w:rPr>
          <w:color w:val="FF0000"/>
        </w:rPr>
        <w:t>”</w:t>
      </w:r>
      <w:r>
        <w:rPr>
          <w:color w:val="FF0000"/>
        </w:rPr>
        <w:t>）。契合了年轻人的审美观。</w:t>
      </w:r>
      <w:r>
        <w:rPr>
          <w:rFonts w:ascii="宋体" w:hAnsi="宋体" w:cs="宋体" w:hint="eastAsia"/>
          <w:color w:val="FF0000"/>
        </w:rPr>
        <w:t>③</w:t>
      </w:r>
      <w:r>
        <w:rPr>
          <w:color w:val="FF0000"/>
        </w:rPr>
        <w:t>国人文化自信的提升（或</w:t>
      </w:r>
      <w:r>
        <w:rPr>
          <w:color w:val="FF0000"/>
        </w:rPr>
        <w:t>“</w:t>
      </w:r>
      <w:r>
        <w:rPr>
          <w:color w:val="FF0000"/>
        </w:rPr>
        <w:t>国潮文化挖掘中华优秀传统文化的文化内涵</w:t>
      </w:r>
      <w:r>
        <w:rPr>
          <w:color w:val="FF0000"/>
        </w:rPr>
        <w:t>“</w:t>
      </w:r>
      <w:r>
        <w:rPr>
          <w:color w:val="FF0000"/>
        </w:rPr>
        <w:t>），增强了人们对中华优秀传统文化的认同感和归属感（或</w:t>
      </w:r>
      <w:r>
        <w:rPr>
          <w:color w:val="FF0000"/>
        </w:rPr>
        <w:t>“</w:t>
      </w:r>
      <w:r>
        <w:rPr>
          <w:color w:val="FF0000"/>
        </w:rPr>
        <w:t>唤起了人们对文化记忆。文化身份的共鸣</w:t>
      </w:r>
      <w:r>
        <w:rPr>
          <w:color w:val="FF0000"/>
        </w:rPr>
        <w:t>”“</w:t>
      </w:r>
      <w:r>
        <w:rPr>
          <w:color w:val="FF0000"/>
        </w:rPr>
        <w:t>唤醒了根植于国人骨子里的文化基因</w:t>
      </w:r>
      <w:r>
        <w:rPr>
          <w:color w:val="FF0000"/>
        </w:rPr>
        <w:t>"</w:t>
      </w:r>
      <w:r>
        <w:rPr>
          <w:color w:val="FF0000"/>
        </w:rPr>
        <w:t>），激发了人们的情感共鸣。</w:t>
      </w:r>
      <w:r>
        <w:rPr>
          <w:rFonts w:ascii="宋体" w:hAnsi="宋体" w:cs="宋体" w:hint="eastAsia"/>
          <w:color w:val="FF0000"/>
        </w:rPr>
        <w:t>④</w:t>
      </w:r>
      <w:r>
        <w:rPr>
          <w:color w:val="FF0000"/>
        </w:rPr>
        <w:t>国潮品牌设计者运用群众喜闻乐见的形式进行文化创新，推动了中华优秀传统文化的创造性转化和创新性发展．使国湖文化富有了生机和活力。</w:t>
      </w:r>
    </w:p>
    <w:p w:rsidR="0032215E" w:rsidRDefault="00D328AB">
      <w:pPr>
        <w:spacing w:line="360" w:lineRule="auto"/>
        <w:jc w:val="left"/>
        <w:textAlignment w:val="center"/>
        <w:rPr>
          <w:color w:val="FF0000"/>
        </w:rPr>
      </w:pPr>
      <w:r>
        <w:rPr>
          <w:color w:val="FF0000"/>
        </w:rPr>
        <w:t>（</w:t>
      </w:r>
      <w:r>
        <w:rPr>
          <w:color w:val="FF0000"/>
        </w:rPr>
        <w:t>2</w:t>
      </w:r>
      <w:r>
        <w:rPr>
          <w:color w:val="FF0000"/>
        </w:rPr>
        <w:t>）斗争性和同一性是矛盾的两个基本属性，矛盾双方既对立</w:t>
      </w:r>
      <w:r>
        <w:rPr>
          <w:color w:val="FF0000"/>
        </w:rPr>
        <w:t>又统一，由此推动事物的运动、变化和发展。矛盾双方具有斗争性，守正强调对优秀传统文化的继承，创新强调对传统文化的改造。矛盾双方具有同一性．守正与创新是相互依存的关系，没有针对当代场景的创新，传统文化就会丧失生命力，守正也就无从谈起（或</w:t>
      </w:r>
      <w:r>
        <w:rPr>
          <w:color w:val="FF0000"/>
        </w:rPr>
        <w:t>“</w:t>
      </w:r>
      <w:r>
        <w:rPr>
          <w:color w:val="FF0000"/>
        </w:rPr>
        <w:t>创新是守正的保障</w:t>
      </w:r>
      <w:r>
        <w:rPr>
          <w:color w:val="FF0000"/>
        </w:rPr>
        <w:t>”</w:t>
      </w:r>
      <w:r>
        <w:rPr>
          <w:color w:val="FF0000"/>
        </w:rPr>
        <w:t>）；反过来，脱离对传统文化的守正基础，创新就会失去根基（或</w:t>
      </w:r>
      <w:r>
        <w:rPr>
          <w:color w:val="FF0000"/>
        </w:rPr>
        <w:t>“</w:t>
      </w:r>
      <w:r>
        <w:rPr>
          <w:color w:val="FF0000"/>
        </w:rPr>
        <w:t>守正是创新的前提</w:t>
      </w:r>
      <w:r>
        <w:rPr>
          <w:color w:val="FF0000"/>
        </w:rPr>
        <w:t>”</w:t>
      </w:r>
      <w:r>
        <w:rPr>
          <w:color w:val="FF0000"/>
        </w:rPr>
        <w:t>）。网友甲和网友乙的观点都强调了矛盾双方的斗争性，但忽略了守正与创新之间的同一性。只有把守正与创新有机结合起来，才能推动国湖文化健康发展。</w:t>
      </w:r>
    </w:p>
    <w:p w:rsidR="0032215E" w:rsidRDefault="00D328AB">
      <w:pPr>
        <w:spacing w:line="360" w:lineRule="auto"/>
        <w:jc w:val="left"/>
        <w:textAlignment w:val="center"/>
        <w:rPr>
          <w:color w:val="FF0000"/>
        </w:rPr>
      </w:pPr>
      <w:r>
        <w:rPr>
          <w:color w:val="FF0000"/>
        </w:rPr>
        <w:t>（</w:t>
      </w:r>
      <w:r>
        <w:rPr>
          <w:color w:val="FF0000"/>
        </w:rPr>
        <w:t>3</w:t>
      </w:r>
      <w:r>
        <w:rPr>
          <w:color w:val="FF0000"/>
        </w:rPr>
        <w:t>）答案示例：举办精品</w:t>
      </w:r>
      <w:r>
        <w:rPr>
          <w:color w:val="FF0000"/>
        </w:rPr>
        <w:t>“</w:t>
      </w:r>
      <w:r>
        <w:rPr>
          <w:color w:val="FF0000"/>
        </w:rPr>
        <w:t>国货</w:t>
      </w:r>
      <w:r>
        <w:rPr>
          <w:color w:val="FF0000"/>
        </w:rPr>
        <w:t>”</w:t>
      </w:r>
      <w:r>
        <w:rPr>
          <w:color w:val="FF0000"/>
        </w:rPr>
        <w:t>行业展、搭</w:t>
      </w:r>
      <w:r>
        <w:rPr>
          <w:color w:val="FF0000"/>
        </w:rPr>
        <w:t>建国湖文化的展示平台，助力国货品牌在国际舞台精彩亮相；引导鼓励中国品牌与境外经贸合作，联动发展，实现</w:t>
      </w:r>
      <w:r>
        <w:rPr>
          <w:color w:val="FF0000"/>
        </w:rPr>
        <w:t>“</w:t>
      </w:r>
      <w:r>
        <w:rPr>
          <w:color w:val="FF0000"/>
        </w:rPr>
        <w:t>中国制造</w:t>
      </w:r>
      <w:r>
        <w:rPr>
          <w:color w:val="FF0000"/>
        </w:rPr>
        <w:t>”</w:t>
      </w:r>
      <w:r>
        <w:rPr>
          <w:color w:val="FF0000"/>
        </w:rPr>
        <w:t>向</w:t>
      </w:r>
      <w:r>
        <w:rPr>
          <w:color w:val="FF0000"/>
        </w:rPr>
        <w:t>“</w:t>
      </w:r>
      <w:r>
        <w:rPr>
          <w:color w:val="FF0000"/>
        </w:rPr>
        <w:t>中国创造</w:t>
      </w:r>
      <w:r>
        <w:rPr>
          <w:color w:val="FF0000"/>
        </w:rPr>
        <w:t>”</w:t>
      </w:r>
      <w:r>
        <w:rPr>
          <w:color w:val="FF0000"/>
        </w:rPr>
        <w:t>的转变；利用社交媒体等现代化传播手段，面向国际社会传播中华文化、讲</w:t>
      </w:r>
      <w:r>
        <w:rPr>
          <w:color w:val="FF0000"/>
        </w:rPr>
        <w:lastRenderedPageBreak/>
        <w:t>述中国故事。</w:t>
      </w:r>
    </w:p>
    <w:p w:rsidR="0032215E" w:rsidRDefault="00D328AB">
      <w:pPr>
        <w:spacing w:line="360" w:lineRule="auto"/>
        <w:jc w:val="left"/>
        <w:textAlignment w:val="center"/>
        <w:rPr>
          <w:color w:val="FF0000"/>
        </w:rPr>
      </w:pPr>
      <w:r>
        <w:rPr>
          <w:color w:val="FF0000"/>
        </w:rPr>
        <w:t>【解析】背景素材：国潮文化</w:t>
      </w:r>
    </w:p>
    <w:p w:rsidR="0032215E" w:rsidRDefault="00D328AB">
      <w:pPr>
        <w:spacing w:line="360" w:lineRule="auto"/>
        <w:jc w:val="left"/>
        <w:textAlignment w:val="center"/>
        <w:rPr>
          <w:color w:val="FF0000"/>
        </w:rPr>
      </w:pPr>
      <w:r>
        <w:rPr>
          <w:color w:val="FF0000"/>
        </w:rPr>
        <w:t>考点考查：中华文化的特点、中华优秀传统文化、文化创新、文化自信、文化载体、文化传播、矛盾基本属性的有关知识</w:t>
      </w:r>
    </w:p>
    <w:p w:rsidR="0032215E" w:rsidRDefault="00D328AB">
      <w:pPr>
        <w:spacing w:line="360" w:lineRule="auto"/>
        <w:jc w:val="left"/>
        <w:textAlignment w:val="center"/>
        <w:rPr>
          <w:color w:val="FF0000"/>
        </w:rPr>
      </w:pPr>
      <w:r>
        <w:rPr>
          <w:color w:val="FF0000"/>
        </w:rPr>
        <w:t>能力考查：获取和解读信息，调动和运用知识，描述和阐述事物</w:t>
      </w:r>
    </w:p>
    <w:p w:rsidR="0032215E" w:rsidRDefault="00D328AB">
      <w:pPr>
        <w:spacing w:line="360" w:lineRule="auto"/>
        <w:jc w:val="left"/>
        <w:textAlignment w:val="center"/>
        <w:rPr>
          <w:color w:val="FF0000"/>
        </w:rPr>
      </w:pPr>
      <w:r>
        <w:rPr>
          <w:color w:val="FF0000"/>
        </w:rPr>
        <w:t>核心素养：政治认同、科学精神</w:t>
      </w:r>
    </w:p>
    <w:p w:rsidR="0032215E" w:rsidRDefault="00D328AB">
      <w:pPr>
        <w:spacing w:line="360" w:lineRule="auto"/>
        <w:jc w:val="left"/>
        <w:textAlignment w:val="center"/>
        <w:rPr>
          <w:color w:val="FF0000"/>
        </w:rPr>
      </w:pPr>
      <w:r>
        <w:rPr>
          <w:color w:val="FF0000"/>
        </w:rPr>
        <w:t>（</w:t>
      </w:r>
      <w:r>
        <w:rPr>
          <w:color w:val="FF0000"/>
        </w:rPr>
        <w:t>1</w:t>
      </w:r>
      <w:r>
        <w:rPr>
          <w:color w:val="FF0000"/>
        </w:rPr>
        <w:t>）第一步：审设问，明确主体、作答范围、问题限定和作答角度。本题的设问主体为考生</w:t>
      </w:r>
      <w:r>
        <w:rPr>
          <w:color w:val="FF0000"/>
        </w:rPr>
        <w:t>，需要调用中华文化的特点、中华优秀传统文化、文化创新、文化自信的有关知识，分析国潮文化越来越受到人们喜爱的原因。</w:t>
      </w:r>
    </w:p>
    <w:p w:rsidR="0032215E" w:rsidRDefault="00D328AB">
      <w:pPr>
        <w:spacing w:line="360" w:lineRule="auto"/>
        <w:jc w:val="left"/>
        <w:textAlignment w:val="center"/>
        <w:rPr>
          <w:color w:val="FF0000"/>
        </w:rPr>
      </w:pPr>
      <w:r>
        <w:rPr>
          <w:color w:val="FF0000"/>
        </w:rPr>
        <w:t>第二步：审材料，通过标点符号、段落等，提取材料有效信息。有效信息</w:t>
      </w:r>
      <w:r>
        <w:rPr>
          <w:rFonts w:ascii="宋体" w:hAnsi="宋体" w:cs="宋体" w:hint="eastAsia"/>
          <w:color w:val="FF0000"/>
        </w:rPr>
        <w:t>①</w:t>
      </w:r>
      <w:r>
        <w:rPr>
          <w:color w:val="FF0000"/>
        </w:rPr>
        <w:t>：国潮文化、本土设计，经历了几千年的历史沉淀，蕴含着极其丰富的文化含义、特征、符号和元素，使产品具有了独特的中华韵味，受到了年轻人的欢迎</w:t>
      </w:r>
      <w:r>
        <w:rPr>
          <w:color w:val="FF0000"/>
        </w:rPr>
        <w:t>→</w:t>
      </w:r>
      <w:r>
        <w:rPr>
          <w:color w:val="FF0000"/>
        </w:rPr>
        <w:t>可联系中华文化的特点。</w:t>
      </w:r>
    </w:p>
    <w:p w:rsidR="0032215E" w:rsidRDefault="00D328AB">
      <w:pPr>
        <w:spacing w:line="360" w:lineRule="auto"/>
        <w:jc w:val="left"/>
        <w:textAlignment w:val="center"/>
        <w:rPr>
          <w:color w:val="FF0000"/>
        </w:rPr>
      </w:pPr>
      <w:r>
        <w:rPr>
          <w:color w:val="FF0000"/>
        </w:rPr>
        <w:t>有效信息</w:t>
      </w:r>
      <w:r>
        <w:rPr>
          <w:rFonts w:ascii="宋体" w:hAnsi="宋体" w:cs="宋体" w:hint="eastAsia"/>
          <w:color w:val="FF0000"/>
        </w:rPr>
        <w:t>②</w:t>
      </w:r>
      <w:r>
        <w:rPr>
          <w:color w:val="FF0000"/>
        </w:rPr>
        <w:t>：将中华优秀传统文化融入商品或服务之中，将品牌设计理念同中华传统文化特征相融合</w:t>
      </w:r>
      <w:r>
        <w:rPr>
          <w:color w:val="FF0000"/>
        </w:rPr>
        <w:t>→</w:t>
      </w:r>
      <w:r>
        <w:rPr>
          <w:color w:val="FF0000"/>
        </w:rPr>
        <w:t>可联系中华优秀传统文化。有效信息</w:t>
      </w:r>
      <w:r>
        <w:rPr>
          <w:rFonts w:ascii="宋体" w:hAnsi="宋体" w:cs="宋体" w:hint="eastAsia"/>
          <w:color w:val="FF0000"/>
        </w:rPr>
        <w:t>③</w:t>
      </w:r>
      <w:r>
        <w:rPr>
          <w:color w:val="FF0000"/>
        </w:rPr>
        <w:t>：设计师创立，构思和创意</w:t>
      </w:r>
      <w:r>
        <w:rPr>
          <w:color w:val="FF0000"/>
        </w:rPr>
        <w:t>→</w:t>
      </w:r>
      <w:r>
        <w:rPr>
          <w:color w:val="FF0000"/>
        </w:rPr>
        <w:t>可联系文化创新。有效</w:t>
      </w:r>
      <w:r>
        <w:rPr>
          <w:color w:val="FF0000"/>
        </w:rPr>
        <w:t>信息</w:t>
      </w:r>
      <w:r>
        <w:rPr>
          <w:rFonts w:ascii="宋体" w:hAnsi="宋体" w:cs="宋体" w:hint="eastAsia"/>
          <w:color w:val="FF0000"/>
        </w:rPr>
        <w:t>④</w:t>
      </w:r>
      <w:r>
        <w:rPr>
          <w:color w:val="FF0000"/>
        </w:rPr>
        <w:t>：中华优秀传统文化，具有了独特的中华韵味</w:t>
      </w:r>
      <w:r>
        <w:rPr>
          <w:color w:val="FF0000"/>
        </w:rPr>
        <w:t>→</w:t>
      </w:r>
      <w:r>
        <w:rPr>
          <w:color w:val="FF0000"/>
        </w:rPr>
        <w:t>可联系文化自信。</w:t>
      </w:r>
    </w:p>
    <w:p w:rsidR="0032215E" w:rsidRDefault="00D328AB">
      <w:pPr>
        <w:spacing w:line="360" w:lineRule="auto"/>
        <w:jc w:val="left"/>
        <w:textAlignment w:val="center"/>
        <w:rPr>
          <w:color w:val="FF0000"/>
        </w:rPr>
      </w:pPr>
      <w:r>
        <w:rPr>
          <w:color w:val="FF0000"/>
        </w:rPr>
        <w:t>第三步：整合信息，组织答案。得分点</w:t>
      </w:r>
      <w:r>
        <w:rPr>
          <w:rFonts w:ascii="宋体" w:hAnsi="宋体" w:cs="宋体" w:hint="eastAsia"/>
          <w:color w:val="FF0000"/>
        </w:rPr>
        <w:t>①</w:t>
      </w:r>
      <w:r>
        <w:rPr>
          <w:color w:val="FF0000"/>
        </w:rPr>
        <w:t>：中华文化的特点</w:t>
      </w:r>
      <w:r>
        <w:rPr>
          <w:color w:val="FF0000"/>
        </w:rPr>
        <w:t>+</w:t>
      </w:r>
      <w:r>
        <w:rPr>
          <w:color w:val="FF0000"/>
        </w:rPr>
        <w:t>中华文化源远流长、博大精深，具有巨大的吸引力和感染力。得分点</w:t>
      </w:r>
      <w:r>
        <w:rPr>
          <w:rFonts w:ascii="宋体" w:hAnsi="宋体" w:cs="宋体" w:hint="eastAsia"/>
          <w:color w:val="FF0000"/>
        </w:rPr>
        <w:t>②</w:t>
      </w:r>
      <w:r>
        <w:rPr>
          <w:color w:val="FF0000"/>
        </w:rPr>
        <w:t>：中华优秀传统文化</w:t>
      </w:r>
      <w:r>
        <w:rPr>
          <w:color w:val="FF0000"/>
        </w:rPr>
        <w:t>+</w:t>
      </w:r>
      <w:r>
        <w:rPr>
          <w:color w:val="FF0000"/>
        </w:rPr>
        <w:t>国潮文化对中华优秀传统文化进行时尚表达，契合了年轻人的审美观。得分点</w:t>
      </w:r>
      <w:r>
        <w:rPr>
          <w:rFonts w:ascii="宋体" w:hAnsi="宋体" w:cs="宋体" w:hint="eastAsia"/>
          <w:color w:val="FF0000"/>
        </w:rPr>
        <w:t>③</w:t>
      </w:r>
      <w:r>
        <w:rPr>
          <w:color w:val="FF0000"/>
        </w:rPr>
        <w:t>：文化创新</w:t>
      </w:r>
      <w:r>
        <w:rPr>
          <w:color w:val="FF0000"/>
        </w:rPr>
        <w:t>+</w:t>
      </w:r>
      <w:r>
        <w:rPr>
          <w:color w:val="FF0000"/>
        </w:rPr>
        <w:t>国潮品牌设计者运用群众喜闻乐见的形式进行文化创新，推动了中华优秀传统文化的创造性转化和创新性发展．使国湖文化富有了生机和活力得分点</w:t>
      </w:r>
      <w:r>
        <w:rPr>
          <w:rFonts w:ascii="宋体" w:hAnsi="宋体" w:cs="宋体" w:hint="eastAsia"/>
          <w:color w:val="FF0000"/>
        </w:rPr>
        <w:t>④</w:t>
      </w:r>
      <w:r>
        <w:rPr>
          <w:color w:val="FF0000"/>
        </w:rPr>
        <w:t>：文化自信</w:t>
      </w:r>
      <w:r>
        <w:rPr>
          <w:color w:val="FF0000"/>
        </w:rPr>
        <w:t>+</w:t>
      </w:r>
      <w:r>
        <w:rPr>
          <w:color w:val="FF0000"/>
        </w:rPr>
        <w:t>国人文化自信的提升，增强了人们对中华优秀传统文化的认同感和归属感，激发了人们的情感共鸣。</w:t>
      </w:r>
    </w:p>
    <w:p w:rsidR="0032215E" w:rsidRDefault="00D328AB">
      <w:pPr>
        <w:spacing w:line="360" w:lineRule="auto"/>
        <w:jc w:val="left"/>
        <w:textAlignment w:val="center"/>
        <w:rPr>
          <w:color w:val="FF0000"/>
        </w:rPr>
      </w:pPr>
      <w:r>
        <w:rPr>
          <w:color w:val="FF0000"/>
        </w:rPr>
        <w:t>（</w:t>
      </w:r>
      <w:r>
        <w:rPr>
          <w:color w:val="FF0000"/>
        </w:rPr>
        <w:t>2</w:t>
      </w:r>
      <w:r>
        <w:rPr>
          <w:color w:val="FF0000"/>
        </w:rPr>
        <w:t>）</w:t>
      </w:r>
    </w:p>
    <w:p w:rsidR="0032215E" w:rsidRDefault="00D328AB">
      <w:pPr>
        <w:spacing w:line="360" w:lineRule="auto"/>
        <w:jc w:val="left"/>
        <w:textAlignment w:val="center"/>
        <w:rPr>
          <w:color w:val="FF0000"/>
        </w:rPr>
      </w:pPr>
      <w:r>
        <w:rPr>
          <w:color w:val="FF0000"/>
        </w:rPr>
        <w:t>第一步：审设问，明确主体、作答范围、问题限定和作答角度。本题的设问主体为考生，需要调用矛盾基本属性的有关知识，评析网友甲和网友乙的观点。</w:t>
      </w:r>
    </w:p>
    <w:p w:rsidR="0032215E" w:rsidRDefault="00D328AB">
      <w:pPr>
        <w:spacing w:line="360" w:lineRule="auto"/>
        <w:jc w:val="left"/>
        <w:textAlignment w:val="center"/>
        <w:rPr>
          <w:color w:val="FF0000"/>
        </w:rPr>
      </w:pPr>
      <w:r>
        <w:rPr>
          <w:color w:val="FF0000"/>
        </w:rPr>
        <w:t>第二步：审材料，通过标点符号、段落等，提取材料有效信息。</w:t>
      </w:r>
    </w:p>
    <w:p w:rsidR="0032215E" w:rsidRDefault="00D328AB">
      <w:pPr>
        <w:spacing w:line="360" w:lineRule="auto"/>
        <w:jc w:val="left"/>
        <w:textAlignment w:val="center"/>
        <w:rPr>
          <w:color w:val="FF0000"/>
        </w:rPr>
      </w:pPr>
      <w:r>
        <w:rPr>
          <w:color w:val="FF0000"/>
        </w:rPr>
        <w:t>有效信息</w:t>
      </w:r>
      <w:r>
        <w:rPr>
          <w:rFonts w:ascii="宋体" w:hAnsi="宋体" w:cs="宋体" w:hint="eastAsia"/>
          <w:color w:val="FF0000"/>
        </w:rPr>
        <w:t>①</w:t>
      </w:r>
      <w:r>
        <w:rPr>
          <w:color w:val="FF0000"/>
        </w:rPr>
        <w:t>：运用矛盾基本属性的知识</w:t>
      </w:r>
      <w:r>
        <w:rPr>
          <w:color w:val="FF0000"/>
        </w:rPr>
        <w:t>→</w:t>
      </w:r>
      <w:r>
        <w:rPr>
          <w:color w:val="FF0000"/>
        </w:rPr>
        <w:t>可联系矛盾基本属性。</w:t>
      </w:r>
    </w:p>
    <w:p w:rsidR="0032215E" w:rsidRDefault="00D328AB">
      <w:pPr>
        <w:spacing w:line="360" w:lineRule="auto"/>
        <w:jc w:val="left"/>
        <w:textAlignment w:val="center"/>
        <w:rPr>
          <w:color w:val="FF0000"/>
        </w:rPr>
      </w:pPr>
      <w:r>
        <w:rPr>
          <w:color w:val="FF0000"/>
        </w:rPr>
        <w:t>有效信息</w:t>
      </w:r>
      <w:r>
        <w:rPr>
          <w:rFonts w:ascii="宋体" w:hAnsi="宋体" w:cs="宋体" w:hint="eastAsia"/>
          <w:color w:val="FF0000"/>
        </w:rPr>
        <w:t>②</w:t>
      </w:r>
      <w:r>
        <w:rPr>
          <w:color w:val="FF0000"/>
        </w:rPr>
        <w:t>：守正与创新的对立</w:t>
      </w:r>
      <w:r>
        <w:rPr>
          <w:color w:val="FF0000"/>
        </w:rPr>
        <w:t>→</w:t>
      </w:r>
      <w:r>
        <w:rPr>
          <w:color w:val="FF0000"/>
        </w:rPr>
        <w:t>可联系矛盾双方的斗争性。</w:t>
      </w:r>
    </w:p>
    <w:p w:rsidR="0032215E" w:rsidRDefault="00D328AB">
      <w:pPr>
        <w:spacing w:line="360" w:lineRule="auto"/>
        <w:jc w:val="left"/>
        <w:textAlignment w:val="center"/>
        <w:rPr>
          <w:color w:val="FF0000"/>
        </w:rPr>
      </w:pPr>
      <w:r>
        <w:rPr>
          <w:color w:val="FF0000"/>
        </w:rPr>
        <w:t>有效信息</w:t>
      </w:r>
      <w:r>
        <w:rPr>
          <w:rFonts w:ascii="宋体" w:hAnsi="宋体" w:cs="宋体" w:hint="eastAsia"/>
          <w:color w:val="FF0000"/>
        </w:rPr>
        <w:t>③</w:t>
      </w:r>
      <w:r>
        <w:rPr>
          <w:color w:val="FF0000"/>
        </w:rPr>
        <w:t>：守正与创新的联系</w:t>
      </w:r>
      <w:r>
        <w:rPr>
          <w:color w:val="FF0000"/>
        </w:rPr>
        <w:t>→</w:t>
      </w:r>
      <w:r>
        <w:rPr>
          <w:color w:val="FF0000"/>
        </w:rPr>
        <w:t>可联系矛盾双方的同一性。</w:t>
      </w:r>
    </w:p>
    <w:p w:rsidR="0032215E" w:rsidRDefault="00D328AB">
      <w:pPr>
        <w:spacing w:line="360" w:lineRule="auto"/>
        <w:jc w:val="left"/>
        <w:textAlignment w:val="center"/>
        <w:rPr>
          <w:color w:val="FF0000"/>
        </w:rPr>
      </w:pPr>
      <w:r>
        <w:rPr>
          <w:color w:val="FF0000"/>
        </w:rPr>
        <w:t>有效信息</w:t>
      </w:r>
      <w:r>
        <w:rPr>
          <w:rFonts w:ascii="宋体" w:hAnsi="宋体" w:cs="宋体" w:hint="eastAsia"/>
          <w:color w:val="FF0000"/>
        </w:rPr>
        <w:t>④</w:t>
      </w:r>
      <w:r>
        <w:rPr>
          <w:color w:val="FF0000"/>
        </w:rPr>
        <w:t>：守正还是创新</w:t>
      </w:r>
      <w:r>
        <w:rPr>
          <w:color w:val="FF0000"/>
        </w:rPr>
        <w:t>→</w:t>
      </w:r>
      <w:r>
        <w:rPr>
          <w:color w:val="FF0000"/>
        </w:rPr>
        <w:t>可联系矛盾</w:t>
      </w:r>
      <w:r>
        <w:rPr>
          <w:color w:val="FF0000"/>
        </w:rPr>
        <w:t>基本属性。</w:t>
      </w:r>
    </w:p>
    <w:p w:rsidR="0032215E" w:rsidRDefault="00D328AB">
      <w:pPr>
        <w:spacing w:line="360" w:lineRule="auto"/>
        <w:jc w:val="left"/>
        <w:textAlignment w:val="center"/>
        <w:rPr>
          <w:color w:val="FF0000"/>
        </w:rPr>
      </w:pPr>
      <w:r>
        <w:rPr>
          <w:color w:val="FF0000"/>
        </w:rPr>
        <w:t>第三步：整合信息，组织答案。</w:t>
      </w:r>
    </w:p>
    <w:p w:rsidR="0032215E" w:rsidRDefault="00D328AB">
      <w:pPr>
        <w:spacing w:line="360" w:lineRule="auto"/>
        <w:jc w:val="left"/>
        <w:textAlignment w:val="center"/>
        <w:rPr>
          <w:color w:val="FF0000"/>
        </w:rPr>
      </w:pPr>
      <w:r>
        <w:rPr>
          <w:color w:val="FF0000"/>
        </w:rPr>
        <w:t>得分点</w:t>
      </w:r>
      <w:r>
        <w:rPr>
          <w:rFonts w:ascii="宋体" w:hAnsi="宋体" w:cs="宋体" w:hint="eastAsia"/>
          <w:color w:val="FF0000"/>
        </w:rPr>
        <w:t>①</w:t>
      </w:r>
      <w:r>
        <w:rPr>
          <w:color w:val="FF0000"/>
        </w:rPr>
        <w:t>：矛盾基本属性</w:t>
      </w:r>
      <w:r>
        <w:rPr>
          <w:color w:val="FF0000"/>
        </w:rPr>
        <w:t>+</w:t>
      </w:r>
      <w:r>
        <w:rPr>
          <w:color w:val="FF0000"/>
        </w:rPr>
        <w:t>斗争性和同一性是矛盾的两个基本属性，矛盾双方既对立又</w:t>
      </w:r>
      <w:r>
        <w:rPr>
          <w:color w:val="FF0000"/>
        </w:rPr>
        <w:lastRenderedPageBreak/>
        <w:t>统一，由此推动事物的运动、变化和发展。</w:t>
      </w:r>
    </w:p>
    <w:p w:rsidR="0032215E" w:rsidRDefault="00D328AB">
      <w:pPr>
        <w:spacing w:line="360" w:lineRule="auto"/>
        <w:jc w:val="left"/>
        <w:textAlignment w:val="center"/>
        <w:rPr>
          <w:color w:val="FF0000"/>
        </w:rPr>
      </w:pPr>
      <w:r>
        <w:rPr>
          <w:color w:val="FF0000"/>
        </w:rPr>
        <w:t>得分点</w:t>
      </w:r>
      <w:r>
        <w:rPr>
          <w:rFonts w:ascii="宋体" w:hAnsi="宋体" w:cs="宋体" w:hint="eastAsia"/>
          <w:color w:val="FF0000"/>
        </w:rPr>
        <w:t>②</w:t>
      </w:r>
      <w:r>
        <w:rPr>
          <w:color w:val="FF0000"/>
        </w:rPr>
        <w:t>：矛盾双方具有斗争性</w:t>
      </w:r>
      <w:r>
        <w:rPr>
          <w:color w:val="FF0000"/>
        </w:rPr>
        <w:t>+</w:t>
      </w:r>
      <w:r>
        <w:rPr>
          <w:color w:val="FF0000"/>
        </w:rPr>
        <w:t>守正强调对优秀传统文化的继承，创新强调对传统文化的改造。</w:t>
      </w:r>
    </w:p>
    <w:p w:rsidR="0032215E" w:rsidRDefault="00D328AB">
      <w:pPr>
        <w:spacing w:line="360" w:lineRule="auto"/>
        <w:jc w:val="left"/>
        <w:textAlignment w:val="center"/>
        <w:rPr>
          <w:color w:val="FF0000"/>
        </w:rPr>
      </w:pPr>
      <w:r>
        <w:rPr>
          <w:color w:val="FF0000"/>
        </w:rPr>
        <w:t>得分点</w:t>
      </w:r>
      <w:r>
        <w:rPr>
          <w:rFonts w:ascii="宋体" w:hAnsi="宋体" w:cs="宋体" w:hint="eastAsia"/>
          <w:color w:val="FF0000"/>
        </w:rPr>
        <w:t>③</w:t>
      </w:r>
      <w:r>
        <w:rPr>
          <w:color w:val="FF0000"/>
        </w:rPr>
        <w:t>：矛盾双方具有同一性</w:t>
      </w:r>
      <w:r>
        <w:rPr>
          <w:color w:val="FF0000"/>
        </w:rPr>
        <w:t>+</w:t>
      </w:r>
      <w:r>
        <w:rPr>
          <w:color w:val="FF0000"/>
        </w:rPr>
        <w:t>守正与创新是相互依存的关系，没有针对当代场景的创新，传统文化就会丧失生命力，守正也就无从谈起；反过来，脱离对传统文化的守正基础，创新就会失去根基。</w:t>
      </w:r>
    </w:p>
    <w:p w:rsidR="0032215E" w:rsidRDefault="00D328AB">
      <w:pPr>
        <w:spacing w:line="360" w:lineRule="auto"/>
        <w:jc w:val="left"/>
        <w:textAlignment w:val="center"/>
        <w:rPr>
          <w:color w:val="FF0000"/>
        </w:rPr>
      </w:pPr>
      <w:r>
        <w:rPr>
          <w:color w:val="FF0000"/>
        </w:rPr>
        <w:t>得分点</w:t>
      </w:r>
      <w:r>
        <w:rPr>
          <w:rFonts w:ascii="宋体" w:hAnsi="宋体" w:cs="宋体" w:hint="eastAsia"/>
          <w:color w:val="FF0000"/>
        </w:rPr>
        <w:t>④</w:t>
      </w:r>
      <w:r>
        <w:rPr>
          <w:color w:val="FF0000"/>
        </w:rPr>
        <w:t>：总结</w:t>
      </w:r>
      <w:r>
        <w:rPr>
          <w:color w:val="FF0000"/>
        </w:rPr>
        <w:t>+</w:t>
      </w:r>
      <w:r>
        <w:rPr>
          <w:color w:val="FF0000"/>
        </w:rPr>
        <w:t>网友甲和网友乙的观点都强调了矛盾双方的斗争性，但忽略了守正与创新之间的同</w:t>
      </w:r>
      <w:r>
        <w:rPr>
          <w:color w:val="FF0000"/>
        </w:rPr>
        <w:t>一性。只有把守正与创新有机结合起来，才能推动国湖文化健康发展。</w:t>
      </w:r>
    </w:p>
    <w:p w:rsidR="0032215E" w:rsidRDefault="00D328AB">
      <w:pPr>
        <w:spacing w:line="360" w:lineRule="auto"/>
        <w:jc w:val="left"/>
        <w:textAlignment w:val="center"/>
        <w:rPr>
          <w:color w:val="FF0000"/>
        </w:rPr>
      </w:pPr>
      <w:r>
        <w:rPr>
          <w:color w:val="FF0000"/>
        </w:rPr>
        <w:t>（</w:t>
      </w:r>
      <w:r>
        <w:rPr>
          <w:color w:val="FF0000"/>
        </w:rPr>
        <w:t>3</w:t>
      </w:r>
      <w:r>
        <w:rPr>
          <w:color w:val="FF0000"/>
        </w:rPr>
        <w:t>）第一步：审设问，明确主体、作答范围、问题限定和作答角度。本题的设问主体为考生，需要调用文化创新、文化载体、文化传播的有关知识，为国潮文化如何更好地走向世界提两条合理化建议。</w:t>
      </w:r>
    </w:p>
    <w:p w:rsidR="0032215E" w:rsidRDefault="00D328AB">
      <w:pPr>
        <w:spacing w:line="360" w:lineRule="auto"/>
        <w:jc w:val="left"/>
        <w:textAlignment w:val="center"/>
        <w:rPr>
          <w:color w:val="FF0000"/>
        </w:rPr>
      </w:pPr>
      <w:r>
        <w:rPr>
          <w:color w:val="FF0000"/>
        </w:rPr>
        <w:t>第二步：审材料，通过标点符号、段落等，提取材料有效信息。有效信息</w:t>
      </w:r>
      <w:r>
        <w:rPr>
          <w:rFonts w:ascii="宋体" w:hAnsi="宋体" w:cs="宋体" w:hint="eastAsia"/>
          <w:color w:val="FF0000"/>
        </w:rPr>
        <w:t>①</w:t>
      </w:r>
      <w:r>
        <w:rPr>
          <w:color w:val="FF0000"/>
        </w:rPr>
        <w:t>：用什么</w:t>
      </w:r>
      <w:r>
        <w:rPr>
          <w:color w:val="FF0000"/>
        </w:rPr>
        <w:t>“</w:t>
      </w:r>
      <w:r>
        <w:rPr>
          <w:color w:val="FF0000"/>
        </w:rPr>
        <w:t>走向世界</w:t>
      </w:r>
      <w:r>
        <w:rPr>
          <w:color w:val="FF0000"/>
        </w:rPr>
        <w:t>”→</w:t>
      </w:r>
      <w:r>
        <w:rPr>
          <w:color w:val="FF0000"/>
        </w:rPr>
        <w:t>可联系文化载体。有效信息</w:t>
      </w:r>
      <w:r>
        <w:rPr>
          <w:rFonts w:ascii="宋体" w:hAnsi="宋体" w:cs="宋体" w:hint="eastAsia"/>
          <w:color w:val="FF0000"/>
        </w:rPr>
        <w:t>②</w:t>
      </w:r>
      <w:r>
        <w:rPr>
          <w:color w:val="FF0000"/>
        </w:rPr>
        <w:t>：国潮文化</w:t>
      </w:r>
      <w:r>
        <w:rPr>
          <w:color w:val="FF0000"/>
        </w:rPr>
        <w:t>“</w:t>
      </w:r>
      <w:r>
        <w:rPr>
          <w:color w:val="FF0000"/>
        </w:rPr>
        <w:t>走向世界</w:t>
      </w:r>
      <w:r>
        <w:rPr>
          <w:color w:val="FF0000"/>
        </w:rPr>
        <w:t>”→</w:t>
      </w:r>
      <w:r>
        <w:rPr>
          <w:color w:val="FF0000"/>
        </w:rPr>
        <w:t>可联系文化传播。</w:t>
      </w:r>
    </w:p>
    <w:p w:rsidR="0032215E" w:rsidRDefault="00D328AB">
      <w:pPr>
        <w:spacing w:line="360" w:lineRule="auto"/>
        <w:jc w:val="left"/>
        <w:textAlignment w:val="center"/>
        <w:rPr>
          <w:color w:val="FF0000"/>
        </w:rPr>
      </w:pPr>
      <w:r>
        <w:rPr>
          <w:color w:val="FF0000"/>
        </w:rPr>
        <w:t>有效信息</w:t>
      </w:r>
      <w:r>
        <w:rPr>
          <w:rFonts w:ascii="宋体" w:hAnsi="宋体" w:cs="宋体" w:hint="eastAsia"/>
          <w:color w:val="FF0000"/>
        </w:rPr>
        <w:t>③</w:t>
      </w:r>
      <w:r>
        <w:rPr>
          <w:color w:val="FF0000"/>
        </w:rPr>
        <w:t>：国潮文化</w:t>
      </w:r>
      <w:r>
        <w:rPr>
          <w:color w:val="FF0000"/>
        </w:rPr>
        <w:t>“</w:t>
      </w:r>
      <w:r>
        <w:rPr>
          <w:color w:val="FF0000"/>
        </w:rPr>
        <w:t>更好地走向世界</w:t>
      </w:r>
      <w:r>
        <w:rPr>
          <w:color w:val="FF0000"/>
        </w:rPr>
        <w:t>”→</w:t>
      </w:r>
      <w:r>
        <w:rPr>
          <w:color w:val="FF0000"/>
        </w:rPr>
        <w:t>可联系文化创新。</w:t>
      </w:r>
    </w:p>
    <w:p w:rsidR="0032215E" w:rsidRDefault="00D328AB">
      <w:pPr>
        <w:spacing w:line="360" w:lineRule="auto"/>
        <w:jc w:val="left"/>
        <w:textAlignment w:val="center"/>
        <w:rPr>
          <w:color w:val="FF0000"/>
        </w:rPr>
      </w:pPr>
      <w:r>
        <w:rPr>
          <w:color w:val="FF0000"/>
        </w:rPr>
        <w:t>第三步：整合信息，组织答案。得分点</w:t>
      </w:r>
      <w:r>
        <w:rPr>
          <w:rFonts w:ascii="宋体" w:hAnsi="宋体" w:cs="宋体" w:hint="eastAsia"/>
          <w:color w:val="FF0000"/>
        </w:rPr>
        <w:t>①</w:t>
      </w:r>
      <w:r>
        <w:rPr>
          <w:color w:val="FF0000"/>
        </w:rPr>
        <w:t>：文化载体</w:t>
      </w:r>
      <w:r>
        <w:rPr>
          <w:color w:val="FF0000"/>
        </w:rPr>
        <w:t>+</w:t>
      </w:r>
      <w:r>
        <w:rPr>
          <w:color w:val="FF0000"/>
        </w:rPr>
        <w:t>举办精</w:t>
      </w:r>
      <w:r>
        <w:rPr>
          <w:color w:val="FF0000"/>
        </w:rPr>
        <w:t>品</w:t>
      </w:r>
      <w:r>
        <w:rPr>
          <w:color w:val="FF0000"/>
        </w:rPr>
        <w:t>“</w:t>
      </w:r>
      <w:r>
        <w:rPr>
          <w:color w:val="FF0000"/>
        </w:rPr>
        <w:t>国货</w:t>
      </w:r>
      <w:r>
        <w:rPr>
          <w:color w:val="FF0000"/>
        </w:rPr>
        <w:t>”</w:t>
      </w:r>
      <w:r>
        <w:rPr>
          <w:color w:val="FF0000"/>
        </w:rPr>
        <w:t>行业展、搭建国湖文化的展示平台，助力国货品牌在国际舞台精彩亮相。得分点</w:t>
      </w:r>
      <w:r>
        <w:rPr>
          <w:rFonts w:ascii="宋体" w:hAnsi="宋体" w:cs="宋体" w:hint="eastAsia"/>
          <w:color w:val="FF0000"/>
        </w:rPr>
        <w:t>②</w:t>
      </w:r>
      <w:r>
        <w:rPr>
          <w:color w:val="FF0000"/>
        </w:rPr>
        <w:t>：文化传播</w:t>
      </w:r>
      <w:r>
        <w:rPr>
          <w:color w:val="FF0000"/>
        </w:rPr>
        <w:t>+</w:t>
      </w:r>
      <w:r>
        <w:rPr>
          <w:color w:val="FF0000"/>
        </w:rPr>
        <w:t>利用社交媒体等现代化传播手段，面向国际社会传播中华文化、讲述中国故事。得分点</w:t>
      </w:r>
      <w:r>
        <w:rPr>
          <w:rFonts w:ascii="宋体" w:hAnsi="宋体" w:cs="宋体" w:hint="eastAsia"/>
          <w:color w:val="FF0000"/>
        </w:rPr>
        <w:t>③</w:t>
      </w:r>
      <w:r>
        <w:rPr>
          <w:color w:val="FF0000"/>
        </w:rPr>
        <w:t>：文化载体</w:t>
      </w:r>
      <w:r>
        <w:rPr>
          <w:color w:val="FF0000"/>
        </w:rPr>
        <w:t>+</w:t>
      </w:r>
      <w:r>
        <w:rPr>
          <w:color w:val="FF0000"/>
        </w:rPr>
        <w:t>引导鼓励中国品牌与境外经贸合作，联动发展，实现</w:t>
      </w:r>
      <w:r>
        <w:rPr>
          <w:color w:val="FF0000"/>
        </w:rPr>
        <w:t>“</w:t>
      </w:r>
      <w:r>
        <w:rPr>
          <w:color w:val="FF0000"/>
        </w:rPr>
        <w:t>中国制造</w:t>
      </w:r>
      <w:r>
        <w:rPr>
          <w:color w:val="FF0000"/>
        </w:rPr>
        <w:t>”</w:t>
      </w:r>
      <w:r>
        <w:rPr>
          <w:color w:val="FF0000"/>
        </w:rPr>
        <w:t>向</w:t>
      </w:r>
      <w:r>
        <w:rPr>
          <w:color w:val="FF0000"/>
        </w:rPr>
        <w:t>“</w:t>
      </w:r>
      <w:r>
        <w:rPr>
          <w:color w:val="FF0000"/>
        </w:rPr>
        <w:t>中国创造</w:t>
      </w:r>
      <w:r>
        <w:rPr>
          <w:color w:val="FF0000"/>
        </w:rPr>
        <w:t>”</w:t>
      </w:r>
      <w:r>
        <w:rPr>
          <w:color w:val="FF0000"/>
        </w:rPr>
        <w:t>的转变。</w:t>
      </w:r>
    </w:p>
    <w:p w:rsidR="0032215E" w:rsidRDefault="00D328AB">
      <w:pPr>
        <w:spacing w:line="360" w:lineRule="auto"/>
        <w:jc w:val="left"/>
        <w:textAlignment w:val="center"/>
        <w:rPr>
          <w:color w:val="FF0000"/>
        </w:rPr>
      </w:pPr>
      <w:r>
        <w:rPr>
          <w:color w:val="FF0000"/>
        </w:rPr>
        <w:t>【点睛】第（</w:t>
      </w:r>
      <w:r>
        <w:rPr>
          <w:color w:val="FF0000"/>
        </w:rPr>
        <w:t>1</w:t>
      </w:r>
      <w:r>
        <w:rPr>
          <w:color w:val="FF0000"/>
        </w:rPr>
        <w:t>）问，原因类</w:t>
      </w:r>
      <w:r>
        <w:rPr>
          <w:color w:val="FF0000"/>
        </w:rPr>
        <w:t>”</w:t>
      </w:r>
      <w:r>
        <w:rPr>
          <w:color w:val="FF0000"/>
        </w:rPr>
        <w:t>主观题，通常要分析这样做的依据、必要性和意义，</w:t>
      </w:r>
      <w:r>
        <w:rPr>
          <w:color w:val="FF0000"/>
        </w:rPr>
        <w:t>“</w:t>
      </w:r>
      <w:r>
        <w:rPr>
          <w:color w:val="FF0000"/>
        </w:rPr>
        <w:t>依据</w:t>
      </w:r>
      <w:r>
        <w:rPr>
          <w:color w:val="FF0000"/>
        </w:rPr>
        <w:t>”</w:t>
      </w:r>
      <w:r>
        <w:rPr>
          <w:color w:val="FF0000"/>
        </w:rPr>
        <w:t>即与试题设问相关联的理论知识；</w:t>
      </w:r>
      <w:r>
        <w:rPr>
          <w:color w:val="FF0000"/>
        </w:rPr>
        <w:t>“</w:t>
      </w:r>
      <w:r>
        <w:rPr>
          <w:color w:val="FF0000"/>
        </w:rPr>
        <w:t>必要性</w:t>
      </w:r>
      <w:r>
        <w:rPr>
          <w:color w:val="FF0000"/>
        </w:rPr>
        <w:t>”</w:t>
      </w:r>
      <w:r>
        <w:rPr>
          <w:color w:val="FF0000"/>
        </w:rPr>
        <w:t>一般教材也会有相应的论述，或者从材料中提炼；</w:t>
      </w:r>
      <w:r>
        <w:rPr>
          <w:color w:val="FF0000"/>
        </w:rPr>
        <w:t>“</w:t>
      </w:r>
      <w:r>
        <w:rPr>
          <w:color w:val="FF0000"/>
        </w:rPr>
        <w:t>意义</w:t>
      </w:r>
      <w:r>
        <w:rPr>
          <w:color w:val="FF0000"/>
        </w:rPr>
        <w:t>”</w:t>
      </w:r>
      <w:r>
        <w:rPr>
          <w:color w:val="FF0000"/>
        </w:rPr>
        <w:t>需考生围绕试题主题阐发，一般用</w:t>
      </w:r>
      <w:r>
        <w:rPr>
          <w:color w:val="FF0000"/>
        </w:rPr>
        <w:t>“……</w:t>
      </w:r>
      <w:r>
        <w:rPr>
          <w:color w:val="FF0000"/>
        </w:rPr>
        <w:t>有利于</w:t>
      </w:r>
      <w:r>
        <w:rPr>
          <w:color w:val="FF0000"/>
        </w:rPr>
        <w:t>……”</w:t>
      </w:r>
      <w:r>
        <w:rPr>
          <w:color w:val="FF0000"/>
        </w:rPr>
        <w:t>的句式或者动词（促进、增强、推动、保障，等等）引领的句式表述。</w:t>
      </w:r>
    </w:p>
    <w:p w:rsidR="0032215E" w:rsidRDefault="00D328AB">
      <w:pPr>
        <w:spacing w:line="360" w:lineRule="auto"/>
        <w:jc w:val="left"/>
        <w:textAlignment w:val="center"/>
        <w:rPr>
          <w:color w:val="FF0000"/>
        </w:rPr>
      </w:pPr>
      <w:r>
        <w:rPr>
          <w:color w:val="FF0000"/>
        </w:rPr>
        <w:t>第（</w:t>
      </w:r>
      <w:r>
        <w:rPr>
          <w:color w:val="FF0000"/>
        </w:rPr>
        <w:t>2</w:t>
      </w:r>
      <w:r>
        <w:rPr>
          <w:color w:val="FF0000"/>
        </w:rPr>
        <w:t>）问，</w:t>
      </w:r>
      <w:r>
        <w:rPr>
          <w:color w:val="FF0000"/>
        </w:rPr>
        <w:t>“</w:t>
      </w:r>
      <w:r>
        <w:rPr>
          <w:color w:val="FF0000"/>
        </w:rPr>
        <w:t>评析类</w:t>
      </w:r>
      <w:r>
        <w:rPr>
          <w:color w:val="FF0000"/>
        </w:rPr>
        <w:t>”</w:t>
      </w:r>
      <w:r>
        <w:rPr>
          <w:color w:val="FF0000"/>
        </w:rPr>
        <w:t>主观题一般既要分析观点的合理性，又要分析观点的不合理性。要确定评析运用知识角度，细化知识内容。本题限定了知识范围，要找出具体的知识点并写出来，按照材料</w:t>
      </w:r>
      <w:r>
        <w:rPr>
          <w:color w:val="FF0000"/>
        </w:rPr>
        <w:t>+</w:t>
      </w:r>
      <w:r>
        <w:rPr>
          <w:color w:val="FF0000"/>
        </w:rPr>
        <w:t>观点（核心）</w:t>
      </w:r>
      <w:r>
        <w:rPr>
          <w:color w:val="FF0000"/>
        </w:rPr>
        <w:t>+</w:t>
      </w:r>
      <w:r>
        <w:rPr>
          <w:color w:val="FF0000"/>
        </w:rPr>
        <w:t>阐述</w:t>
      </w:r>
      <w:r>
        <w:rPr>
          <w:color w:val="FF0000"/>
        </w:rPr>
        <w:t>+</w:t>
      </w:r>
      <w:r>
        <w:rPr>
          <w:color w:val="FF0000"/>
        </w:rPr>
        <w:t>总结（表态或者回到题目中提问）格</w:t>
      </w:r>
      <w:r>
        <w:rPr>
          <w:color w:val="FF0000"/>
        </w:rPr>
        <w:t>式或者观点（核心）</w:t>
      </w:r>
      <w:r>
        <w:rPr>
          <w:color w:val="FF0000"/>
        </w:rPr>
        <w:t>+</w:t>
      </w:r>
      <w:r>
        <w:rPr>
          <w:color w:val="FF0000"/>
        </w:rPr>
        <w:t>材料阐述</w:t>
      </w:r>
      <w:r>
        <w:rPr>
          <w:color w:val="FF0000"/>
        </w:rPr>
        <w:t>+</w:t>
      </w:r>
      <w:r>
        <w:rPr>
          <w:color w:val="FF0000"/>
        </w:rPr>
        <w:t>点题（表态或者回到题目中提问）进行回答。</w:t>
      </w:r>
    </w:p>
    <w:p w:rsidR="0032215E" w:rsidRDefault="00D328AB">
      <w:pPr>
        <w:spacing w:line="360" w:lineRule="auto"/>
        <w:jc w:val="left"/>
        <w:textAlignment w:val="center"/>
        <w:rPr>
          <w:color w:val="FF0000"/>
        </w:rPr>
      </w:pPr>
      <w:r>
        <w:rPr>
          <w:color w:val="FF0000"/>
        </w:rPr>
        <w:t>第（</w:t>
      </w:r>
      <w:r>
        <w:rPr>
          <w:color w:val="FF0000"/>
        </w:rPr>
        <w:t>3</w:t>
      </w:r>
      <w:r>
        <w:rPr>
          <w:color w:val="FF0000"/>
        </w:rPr>
        <w:t>）问，</w:t>
      </w:r>
      <w:r>
        <w:rPr>
          <w:color w:val="FF0000"/>
        </w:rPr>
        <w:t>“</w:t>
      </w:r>
      <w:r>
        <w:rPr>
          <w:color w:val="FF0000"/>
        </w:rPr>
        <w:t>建议类</w:t>
      </w:r>
      <w:r>
        <w:rPr>
          <w:color w:val="FF0000"/>
        </w:rPr>
        <w:t>”</w:t>
      </w:r>
      <w:r>
        <w:rPr>
          <w:color w:val="FF0000"/>
        </w:rPr>
        <w:t>主观题的解题技巧：</w:t>
      </w:r>
      <w:r>
        <w:rPr>
          <w:rFonts w:ascii="宋体" w:hAnsi="宋体" w:cs="宋体" w:hint="eastAsia"/>
          <w:color w:val="FF0000"/>
        </w:rPr>
        <w:t>①</w:t>
      </w:r>
      <w:r>
        <w:rPr>
          <w:color w:val="FF0000"/>
        </w:rPr>
        <w:t>审题：围绕中心词展开，思维要发散，角度多样，避免重复。</w:t>
      </w:r>
      <w:r>
        <w:rPr>
          <w:rFonts w:ascii="宋体" w:hAnsi="宋体" w:cs="宋体" w:hint="eastAsia"/>
          <w:color w:val="FF0000"/>
        </w:rPr>
        <w:t>②</w:t>
      </w:r>
      <w:r>
        <w:rPr>
          <w:color w:val="FF0000"/>
        </w:rPr>
        <w:t>注重层次性；</w:t>
      </w:r>
      <w:r>
        <w:rPr>
          <w:rFonts w:ascii="宋体" w:hAnsi="宋体" w:cs="宋体" w:hint="eastAsia"/>
          <w:color w:val="FF0000"/>
        </w:rPr>
        <w:t>③</w:t>
      </w:r>
      <w:r>
        <w:rPr>
          <w:color w:val="FF0000"/>
        </w:rPr>
        <w:t>体现价值导向性，答案要点要体现社会正能量方面，具有社会主义的价值导向及人类共同的人文情怀；</w:t>
      </w:r>
      <w:r>
        <w:rPr>
          <w:rFonts w:ascii="宋体" w:hAnsi="宋体" w:cs="宋体" w:hint="eastAsia"/>
          <w:color w:val="FF0000"/>
        </w:rPr>
        <w:t>④</w:t>
      </w:r>
      <w:r>
        <w:rPr>
          <w:color w:val="FF0000"/>
        </w:rPr>
        <w:t>语言简洁、建议措施要具体可行。</w:t>
      </w:r>
    </w:p>
    <w:p w:rsidR="0032215E" w:rsidRDefault="00D328AB">
      <w:pPr>
        <w:spacing w:line="360" w:lineRule="auto"/>
        <w:jc w:val="left"/>
        <w:textAlignment w:val="center"/>
      </w:pPr>
      <w:r>
        <w:t>19</w:t>
      </w:r>
      <w:r>
        <w:t>．（</w:t>
      </w:r>
      <w:r>
        <w:t>2022·</w:t>
      </w:r>
      <w:r>
        <w:t>四川成都</w:t>
      </w:r>
      <w:r>
        <w:t>·</w:t>
      </w:r>
      <w:r>
        <w:t>一模）阅读材料，完成下列要求。</w:t>
      </w:r>
    </w:p>
    <w:p w:rsidR="0032215E" w:rsidRDefault="00D328AB">
      <w:pPr>
        <w:spacing w:line="360" w:lineRule="auto"/>
        <w:ind w:firstLine="420"/>
        <w:jc w:val="left"/>
        <w:textAlignment w:val="center"/>
        <w:rPr>
          <w:rFonts w:eastAsia="楷体"/>
        </w:rPr>
      </w:pPr>
      <w:r>
        <w:rPr>
          <w:rFonts w:eastAsia="楷体"/>
        </w:rPr>
        <w:lastRenderedPageBreak/>
        <w:t>30</w:t>
      </w:r>
      <w:r>
        <w:rPr>
          <w:rFonts w:eastAsia="楷体"/>
        </w:rPr>
        <w:t>年前，党中央作出了开发开放上海浦东的重大决策。</w:t>
      </w:r>
      <w:r>
        <w:rPr>
          <w:rFonts w:eastAsia="楷体"/>
        </w:rPr>
        <w:t>30</w:t>
      </w:r>
      <w:r>
        <w:rPr>
          <w:rFonts w:eastAsia="楷体"/>
        </w:rPr>
        <w:t>年来，浦东经济实现跨越式发展，以全国</w:t>
      </w:r>
      <w:r>
        <w:rPr>
          <w:rFonts w:eastAsia="楷体"/>
        </w:rPr>
        <w:t>1/8000</w:t>
      </w:r>
      <w:r>
        <w:rPr>
          <w:rFonts w:eastAsia="楷体"/>
        </w:rPr>
        <w:t>的面积创造了全国</w:t>
      </w:r>
      <w:r>
        <w:rPr>
          <w:rFonts w:eastAsia="楷体"/>
        </w:rPr>
        <w:t>1/80</w:t>
      </w:r>
      <w:r>
        <w:rPr>
          <w:rFonts w:eastAsia="楷体"/>
        </w:rPr>
        <w:t>的国内生产总值、</w:t>
      </w:r>
      <w:r>
        <w:rPr>
          <w:rFonts w:eastAsia="楷体"/>
        </w:rPr>
        <w:t>1/15</w:t>
      </w:r>
      <w:r>
        <w:rPr>
          <w:rFonts w:eastAsia="楷体"/>
        </w:rPr>
        <w:t>的货物进出口总额；核心竞争力大幅度增强；</w:t>
      </w:r>
      <w:r>
        <w:rPr>
          <w:rFonts w:eastAsia="楷体"/>
        </w:rPr>
        <w:t>2019</w:t>
      </w:r>
      <w:r>
        <w:rPr>
          <w:rFonts w:eastAsia="楷体"/>
        </w:rPr>
        <w:t>年城乡居民人均可支配收入达到</w:t>
      </w:r>
      <w:r>
        <w:rPr>
          <w:rFonts w:eastAsia="楷体"/>
        </w:rPr>
        <w:t>71647</w:t>
      </w:r>
      <w:r>
        <w:rPr>
          <w:rFonts w:eastAsia="楷体"/>
        </w:rPr>
        <w:t>元。新征程上，党中央将赋予浦东新区改革开放新的重大任务。浦东要准确识变、科学应变、主动求变，在危机中育先机、于变局中开新局，努力成为更高水平改革开放的开路先锋、全面建设社会主义现代化国家的排头兵。</w:t>
      </w:r>
    </w:p>
    <w:p w:rsidR="0032215E" w:rsidRDefault="00D328AB">
      <w:pPr>
        <w:spacing w:line="360" w:lineRule="auto"/>
        <w:ind w:firstLine="420"/>
        <w:jc w:val="left"/>
        <w:textAlignment w:val="center"/>
        <w:rPr>
          <w:rFonts w:eastAsia="楷体"/>
        </w:rPr>
      </w:pPr>
      <w:r>
        <w:rPr>
          <w:rFonts w:eastAsia="楷体"/>
        </w:rPr>
        <w:t>浦东要全力做强创新引擎，打造自主创新新高地。在关键核心技术领域取得大的突破，更</w:t>
      </w:r>
      <w:r>
        <w:rPr>
          <w:rFonts w:eastAsia="楷体"/>
        </w:rPr>
        <w:t>好发挥科技创新策源功能。同长三角地区产业集群加强分工协作，开展全球科技协同创新。要加强改革系统集成，激活高质量发展新动力。要在改革系统集成协同高效上率先试、出经验，探索开展综合性改革试点，要深入推进高水平制度型开放，增创国际合作和竞争新优势。要更好发挥中国（上海）自贸区作用，要更好统筹国内国际两个市场两种资源，努力成为国内大循环的中心节点和国内国际双循环的战略链接，在长三角一体化发展中更好发挥龙头辐射作用。要发展更高能级的总部经济，成为全球产业链供应链价值链的重要枢纽。要提高城市治理现代化水平，把健全公共卫</w:t>
      </w:r>
      <w:r>
        <w:rPr>
          <w:rFonts w:eastAsia="楷体"/>
        </w:rPr>
        <w:t>生应急管理体系作为提升治理能力的重要一环，全方位全周期保障人民健康。</w:t>
      </w:r>
    </w:p>
    <w:p w:rsidR="0032215E" w:rsidRDefault="00D328AB">
      <w:pPr>
        <w:spacing w:line="360" w:lineRule="auto"/>
        <w:ind w:firstLine="420"/>
        <w:jc w:val="left"/>
        <w:textAlignment w:val="center"/>
        <w:rPr>
          <w:rFonts w:eastAsia="楷体"/>
        </w:rPr>
      </w:pPr>
      <w:r>
        <w:rPr>
          <w:rFonts w:eastAsia="楷体"/>
        </w:rPr>
        <w:t>上海是中国共产党诞生地。要传承红色基因、红船精神，践行初心使命，确保改革开放正确方向。促进经济爬坡过坎，化危为机，企业家精神不可或缺。发扬企业家精神锐意进取、永不言败的精神，推动企业不断发展，发挥好</w:t>
      </w:r>
      <w:r>
        <w:rPr>
          <w:rFonts w:eastAsia="楷体"/>
        </w:rPr>
        <w:t>“</w:t>
      </w:r>
      <w:r>
        <w:rPr>
          <w:rFonts w:eastAsia="楷体"/>
        </w:rPr>
        <w:t>头羊效应</w:t>
      </w:r>
      <w:r>
        <w:rPr>
          <w:rFonts w:eastAsia="楷体"/>
        </w:rPr>
        <w:t>”</w:t>
      </w:r>
      <w:r>
        <w:rPr>
          <w:rFonts w:eastAsia="楷体"/>
        </w:rPr>
        <w:t>。企业家要在爱国、创新、诚信、社会责任和国际视野等方面不断提升自己，推动中国经济提质增效、行稳致远。</w:t>
      </w:r>
    </w:p>
    <w:p w:rsidR="0032215E" w:rsidRDefault="00D328AB">
      <w:pPr>
        <w:spacing w:line="360" w:lineRule="auto"/>
        <w:jc w:val="left"/>
        <w:textAlignment w:val="center"/>
      </w:pPr>
      <w:r>
        <w:t>（</w:t>
      </w:r>
      <w:r>
        <w:t>1</w:t>
      </w:r>
      <w:r>
        <w:t>）结合材料，运用</w:t>
      </w:r>
      <w:r>
        <w:t>“</w:t>
      </w:r>
      <w:r>
        <w:t>思想方法与创新意识</w:t>
      </w:r>
      <w:r>
        <w:t>”</w:t>
      </w:r>
      <w:r>
        <w:t>的相关知识，提出浦东努力成为全面建设社会主义现代化国家的排头兵的有效方式。</w:t>
      </w:r>
    </w:p>
    <w:p w:rsidR="0032215E" w:rsidRDefault="00D328AB">
      <w:pPr>
        <w:spacing w:line="360" w:lineRule="auto"/>
        <w:jc w:val="left"/>
        <w:textAlignment w:val="center"/>
      </w:pPr>
      <w:r>
        <w:t>（</w:t>
      </w:r>
      <w:r>
        <w:t>2</w:t>
      </w:r>
      <w:r>
        <w:t>）结合材</w:t>
      </w:r>
      <w:r>
        <w:t>料，运用文化生活的相关知识，分析为什么要弘扬红船精神和企业家精神，用伟大的精神去推动改革开放的伟大实践。</w:t>
      </w:r>
    </w:p>
    <w:p w:rsidR="0032215E" w:rsidRDefault="00D328AB">
      <w:pPr>
        <w:spacing w:line="360" w:lineRule="auto"/>
        <w:jc w:val="left"/>
        <w:textAlignment w:val="center"/>
      </w:pPr>
      <w:r>
        <w:t>（</w:t>
      </w:r>
      <w:r>
        <w:t>3</w:t>
      </w:r>
      <w:r>
        <w:t>）改革开放的伟大实践，在带来新时期思想解放、科技创新进步、经济繁荣、社会稳定、国际交往加强和国际地位提高的同时，也极大地激发了当代中国的文化创造力，为中国文化发展开辟了广阔的道路。某班拟举办</w:t>
      </w:r>
      <w:r>
        <w:t>“</w:t>
      </w:r>
      <w:r>
        <w:t>我与改革、创新</w:t>
      </w:r>
      <w:r>
        <w:t>”</w:t>
      </w:r>
      <w:r>
        <w:t>演讲会，请围绕</w:t>
      </w:r>
      <w:r>
        <w:t>“</w:t>
      </w:r>
      <w:r>
        <w:t>我的梦，中国梦</w:t>
      </w:r>
      <w:r>
        <w:t>”</w:t>
      </w:r>
      <w:r>
        <w:t>的主题列出演讲提纲的</w:t>
      </w:r>
      <w:r>
        <w:t>2</w:t>
      </w:r>
      <w:r>
        <w:t>个要点。</w:t>
      </w:r>
    </w:p>
    <w:p w:rsidR="0032215E" w:rsidRDefault="00D328AB">
      <w:pPr>
        <w:spacing w:line="360" w:lineRule="auto"/>
        <w:jc w:val="left"/>
        <w:textAlignment w:val="center"/>
        <w:rPr>
          <w:color w:val="FF0000"/>
        </w:rPr>
      </w:pPr>
      <w:r>
        <w:rPr>
          <w:color w:val="FF0000"/>
        </w:rPr>
        <w:t>【答案】（</w:t>
      </w:r>
      <w:r>
        <w:rPr>
          <w:color w:val="FF0000"/>
        </w:rPr>
        <w:t>1</w:t>
      </w:r>
      <w:r>
        <w:rPr>
          <w:color w:val="FF0000"/>
        </w:rPr>
        <w:t>）</w:t>
      </w:r>
      <w:r>
        <w:rPr>
          <w:rFonts w:ascii="宋体" w:hAnsi="宋体" w:cs="宋体" w:hint="eastAsia"/>
          <w:color w:val="FF0000"/>
        </w:rPr>
        <w:t>①</w:t>
      </w:r>
      <w:r>
        <w:rPr>
          <w:color w:val="FF0000"/>
        </w:rPr>
        <w:t>联系具有普遍性，用联系的观点看问题。掌握系统优化的方法，用综合的思维方式来认识事物。同长三角地区产业集群加强分工协</w:t>
      </w:r>
      <w:r>
        <w:rPr>
          <w:color w:val="FF0000"/>
        </w:rPr>
        <w:t>作，努力成为国内大循环的中心节点和国内国际双循环的战略链接。。</w:t>
      </w:r>
    </w:p>
    <w:p w:rsidR="0032215E" w:rsidRDefault="00D328AB">
      <w:pPr>
        <w:spacing w:line="360" w:lineRule="auto"/>
        <w:jc w:val="left"/>
        <w:textAlignment w:val="center"/>
        <w:rPr>
          <w:color w:val="FF0000"/>
        </w:rPr>
      </w:pPr>
      <w:r>
        <w:rPr>
          <w:rFonts w:ascii="宋体" w:hAnsi="宋体" w:cs="宋体" w:hint="eastAsia"/>
          <w:color w:val="FF0000"/>
        </w:rPr>
        <w:t>②</w:t>
      </w:r>
      <w:r>
        <w:rPr>
          <w:color w:val="FF0000"/>
        </w:rPr>
        <w:t>发展的普遍性，用发展的观点看问题，要明确全国发展大局中明确自我发展定位，要</w:t>
      </w:r>
      <w:r>
        <w:rPr>
          <w:color w:val="FF0000"/>
        </w:rPr>
        <w:lastRenderedPageBreak/>
        <w:t>加快培育开放高地，要加快产业基础高级化、产业链现代化，全面塑造创新驱动发展新优势，发展更高能级的总部经济，成为全球产业链供应链价值链的重要枢纽。</w:t>
      </w:r>
    </w:p>
    <w:p w:rsidR="0032215E" w:rsidRDefault="00D328AB">
      <w:pPr>
        <w:spacing w:line="360" w:lineRule="auto"/>
        <w:jc w:val="left"/>
        <w:textAlignment w:val="center"/>
        <w:rPr>
          <w:color w:val="FF0000"/>
        </w:rPr>
      </w:pPr>
      <w:r>
        <w:rPr>
          <w:rFonts w:ascii="宋体" w:hAnsi="宋体" w:cs="宋体" w:hint="eastAsia"/>
          <w:color w:val="FF0000"/>
        </w:rPr>
        <w:t>③</w:t>
      </w:r>
      <w:r>
        <w:rPr>
          <w:color w:val="FF0000"/>
        </w:rPr>
        <w:t>矛盾是事物发展的动力，浦东发展要在危机中育先机、于变局中开新局。主要矛盾处于支配地位、对事物发展起决定作用。要求我们要坚持两点论和重点论相统一的认识方法。在认识复杂事物的发展过程时，要着重把握主要矛盾。要全力做强创新引擎，打</w:t>
      </w:r>
      <w:r>
        <w:rPr>
          <w:color w:val="FF0000"/>
        </w:rPr>
        <w:t>造自主创新新高地。在长三角一体化发展中更好发挥龙头辐射作用。打好关键核心技术攻坚战。围绕产业基础高级化、产业链现代化，以国内大循环为中心节点均体现了这一点。更好统筹国内国际两个市场两种资源、国内国际双循环的战略链接、健全公共卫生应急管理体系则均体现了两点论。</w:t>
      </w:r>
    </w:p>
    <w:p w:rsidR="0032215E" w:rsidRDefault="00D328AB">
      <w:pPr>
        <w:spacing w:line="360" w:lineRule="auto"/>
        <w:jc w:val="left"/>
        <w:textAlignment w:val="center"/>
        <w:rPr>
          <w:color w:val="FF0000"/>
        </w:rPr>
      </w:pPr>
      <w:r>
        <w:rPr>
          <w:rFonts w:ascii="宋体" w:hAnsi="宋体" w:cs="宋体" w:hint="eastAsia"/>
          <w:color w:val="FF0000"/>
        </w:rPr>
        <w:t>④</w:t>
      </w:r>
      <w:r>
        <w:rPr>
          <w:color w:val="FF0000"/>
        </w:rPr>
        <w:t>辩证否定观要求我们树立创新意识，改革原有的发展要求，用创新思路思想突破发展，要深入推进高水平制度型开放，增创国际合作和竞争新优势。更好发挥自贸区作用，在若干重点领域率先实现突破，全面塑造创新驱动发展新优势。</w:t>
      </w:r>
    </w:p>
    <w:p w:rsidR="0032215E" w:rsidRDefault="00D328AB">
      <w:pPr>
        <w:spacing w:line="360" w:lineRule="auto"/>
        <w:jc w:val="left"/>
        <w:textAlignment w:val="center"/>
        <w:rPr>
          <w:color w:val="FF0000"/>
        </w:rPr>
      </w:pPr>
      <w:r>
        <w:rPr>
          <w:color w:val="FF0000"/>
        </w:rPr>
        <w:t>（</w:t>
      </w:r>
      <w:r>
        <w:rPr>
          <w:color w:val="FF0000"/>
        </w:rPr>
        <w:t>2</w:t>
      </w:r>
      <w:r>
        <w:rPr>
          <w:color w:val="FF0000"/>
        </w:rPr>
        <w:t>）</w:t>
      </w:r>
      <w:r>
        <w:rPr>
          <w:rFonts w:ascii="宋体" w:hAnsi="宋体" w:cs="宋体" w:hint="eastAsia"/>
          <w:color w:val="FF0000"/>
        </w:rPr>
        <w:t>①</w:t>
      </w:r>
      <w:r>
        <w:rPr>
          <w:color w:val="FF0000"/>
        </w:rPr>
        <w:t>中华民族精神是支撑中华民族生存和发</w:t>
      </w:r>
      <w:r>
        <w:rPr>
          <w:color w:val="FF0000"/>
        </w:rPr>
        <w:t>展的精神支柱，是推动中华民族走向繁荣、强大的精神动力。</w:t>
      </w:r>
    </w:p>
    <w:p w:rsidR="0032215E" w:rsidRDefault="00D328AB">
      <w:pPr>
        <w:spacing w:line="360" w:lineRule="auto"/>
        <w:jc w:val="left"/>
        <w:textAlignment w:val="center"/>
        <w:rPr>
          <w:color w:val="FF0000"/>
        </w:rPr>
      </w:pPr>
      <w:r>
        <w:rPr>
          <w:rFonts w:ascii="宋体" w:hAnsi="宋体" w:cs="宋体" w:hint="eastAsia"/>
          <w:color w:val="FF0000"/>
        </w:rPr>
        <w:t>②</w:t>
      </w:r>
      <w:r>
        <w:rPr>
          <w:color w:val="FF0000"/>
        </w:rPr>
        <w:t>中国共产党人的革命精神（红船精神）和企业家精神都是中华民族精神的突出表现，为中华民族精神增添了新内容，丰富和发展了中华民族精神，成为支撑民族精气神的主心骨。抓住机遇，迎难而上，助力我国经济</w:t>
      </w:r>
      <w:r>
        <w:rPr>
          <w:color w:val="FF0000"/>
        </w:rPr>
        <w:t>“</w:t>
      </w:r>
      <w:r>
        <w:rPr>
          <w:color w:val="FF0000"/>
        </w:rPr>
        <w:t>疫</w:t>
      </w:r>
      <w:r>
        <w:rPr>
          <w:color w:val="FF0000"/>
        </w:rPr>
        <w:t>”</w:t>
      </w:r>
      <w:r>
        <w:rPr>
          <w:color w:val="FF0000"/>
        </w:rPr>
        <w:t>后进一步回暖复苏，为</w:t>
      </w:r>
      <w:r>
        <w:rPr>
          <w:color w:val="FF0000"/>
        </w:rPr>
        <w:t>“</w:t>
      </w:r>
      <w:r>
        <w:rPr>
          <w:color w:val="FF0000"/>
        </w:rPr>
        <w:t>六稳</w:t>
      </w:r>
      <w:r>
        <w:rPr>
          <w:color w:val="FF0000"/>
        </w:rPr>
        <w:t>”“</w:t>
      </w:r>
      <w:r>
        <w:rPr>
          <w:color w:val="FF0000"/>
        </w:rPr>
        <w:t>六保</w:t>
      </w:r>
      <w:r>
        <w:rPr>
          <w:color w:val="FF0000"/>
        </w:rPr>
        <w:t>”</w:t>
      </w:r>
      <w:r>
        <w:rPr>
          <w:color w:val="FF0000"/>
        </w:rPr>
        <w:t>、提质增效提供更多保障。</w:t>
      </w:r>
    </w:p>
    <w:p w:rsidR="0032215E" w:rsidRDefault="00D328AB">
      <w:pPr>
        <w:spacing w:line="360" w:lineRule="auto"/>
        <w:jc w:val="left"/>
        <w:textAlignment w:val="center"/>
        <w:rPr>
          <w:color w:val="FF0000"/>
        </w:rPr>
      </w:pPr>
      <w:r>
        <w:rPr>
          <w:rFonts w:ascii="宋体" w:hAnsi="宋体" w:cs="宋体" w:hint="eastAsia"/>
          <w:color w:val="FF0000"/>
        </w:rPr>
        <w:t>③</w:t>
      </w:r>
      <w:r>
        <w:rPr>
          <w:color w:val="FF0000"/>
        </w:rPr>
        <w:t>弘扬红船精神和企业家精神，能够振奋民族精神，凝聚精神力量。发扬增强企业内在活力和创造力，激发市场蕴藏的活力，为经济发展注入强劲动力。</w:t>
      </w:r>
    </w:p>
    <w:p w:rsidR="0032215E" w:rsidRDefault="00D328AB">
      <w:pPr>
        <w:spacing w:line="360" w:lineRule="auto"/>
        <w:jc w:val="left"/>
        <w:textAlignment w:val="center"/>
        <w:rPr>
          <w:color w:val="FF0000"/>
        </w:rPr>
      </w:pPr>
      <w:r>
        <w:rPr>
          <w:rFonts w:ascii="宋体" w:hAnsi="宋体" w:cs="宋体" w:hint="eastAsia"/>
          <w:color w:val="FF0000"/>
        </w:rPr>
        <w:t>④</w:t>
      </w:r>
      <w:r>
        <w:rPr>
          <w:color w:val="FF0000"/>
        </w:rPr>
        <w:t>发挥先进的革命文化和企业家精神在新时代的精神上引领作用，为中</w:t>
      </w:r>
      <w:r>
        <w:rPr>
          <w:color w:val="FF0000"/>
        </w:rPr>
        <w:t>国特色社会主义伟大实践提供巨大的精神动力。</w:t>
      </w:r>
    </w:p>
    <w:p w:rsidR="0032215E" w:rsidRDefault="00D328AB">
      <w:pPr>
        <w:spacing w:line="360" w:lineRule="auto"/>
        <w:jc w:val="left"/>
        <w:textAlignment w:val="center"/>
        <w:rPr>
          <w:color w:val="FF0000"/>
        </w:rPr>
      </w:pPr>
      <w:r>
        <w:rPr>
          <w:color w:val="FF0000"/>
        </w:rPr>
        <w:t>（</w:t>
      </w:r>
      <w:r>
        <w:rPr>
          <w:color w:val="FF0000"/>
        </w:rPr>
        <w:t>3</w:t>
      </w:r>
      <w:r>
        <w:rPr>
          <w:color w:val="FF0000"/>
        </w:rPr>
        <w:t>）</w:t>
      </w:r>
      <w:r>
        <w:rPr>
          <w:rFonts w:ascii="宋体" w:hAnsi="宋体" w:cs="宋体" w:hint="eastAsia"/>
          <w:color w:val="FF0000"/>
        </w:rPr>
        <w:t>①</w:t>
      </w:r>
      <w:r>
        <w:rPr>
          <w:color w:val="FF0000"/>
        </w:rPr>
        <w:t>坚定理想信念，把个人梦想与国家梦想结合起来。</w:t>
      </w:r>
    </w:p>
    <w:p w:rsidR="0032215E" w:rsidRDefault="00D328AB">
      <w:pPr>
        <w:spacing w:line="360" w:lineRule="auto"/>
        <w:jc w:val="left"/>
        <w:textAlignment w:val="center"/>
        <w:rPr>
          <w:color w:val="FF0000"/>
        </w:rPr>
      </w:pPr>
      <w:r>
        <w:rPr>
          <w:rFonts w:ascii="宋体" w:hAnsi="宋体" w:cs="宋体" w:hint="eastAsia"/>
          <w:color w:val="FF0000"/>
        </w:rPr>
        <w:t>②</w:t>
      </w:r>
      <w:r>
        <w:rPr>
          <w:color w:val="FF0000"/>
        </w:rPr>
        <w:t>刻苦学习，勇于实践，增强本领。</w:t>
      </w:r>
    </w:p>
    <w:p w:rsidR="0032215E" w:rsidRDefault="00D328AB">
      <w:pPr>
        <w:spacing w:line="360" w:lineRule="auto"/>
        <w:jc w:val="left"/>
        <w:textAlignment w:val="center"/>
        <w:rPr>
          <w:color w:val="FF0000"/>
        </w:rPr>
      </w:pPr>
      <w:r>
        <w:rPr>
          <w:rFonts w:ascii="宋体" w:hAnsi="宋体" w:cs="宋体" w:hint="eastAsia"/>
          <w:color w:val="FF0000"/>
        </w:rPr>
        <w:t>③</w:t>
      </w:r>
      <w:r>
        <w:rPr>
          <w:color w:val="FF0000"/>
        </w:rPr>
        <w:t>开拓进取，实梦想与担当的统一。</w:t>
      </w:r>
    </w:p>
    <w:p w:rsidR="0032215E" w:rsidRDefault="00D328AB">
      <w:pPr>
        <w:spacing w:line="360" w:lineRule="auto"/>
        <w:jc w:val="left"/>
        <w:textAlignment w:val="center"/>
        <w:rPr>
          <w:color w:val="FF0000"/>
        </w:rPr>
      </w:pPr>
      <w:r>
        <w:rPr>
          <w:rFonts w:ascii="宋体" w:hAnsi="宋体" w:cs="宋体" w:hint="eastAsia"/>
          <w:color w:val="FF0000"/>
        </w:rPr>
        <w:t>④</w:t>
      </w:r>
      <w:r>
        <w:rPr>
          <w:color w:val="FF0000"/>
        </w:rPr>
        <w:t>脚踏实地、重在行动、从现在做起、从点滴小事做起。</w:t>
      </w:r>
    </w:p>
    <w:p w:rsidR="0032215E" w:rsidRDefault="00D328AB">
      <w:pPr>
        <w:spacing w:line="360" w:lineRule="auto"/>
        <w:jc w:val="left"/>
        <w:textAlignment w:val="center"/>
        <w:rPr>
          <w:color w:val="FF0000"/>
        </w:rPr>
      </w:pPr>
      <w:r>
        <w:rPr>
          <w:color w:val="FF0000"/>
        </w:rPr>
        <w:t>【解析】本题以上海浦东的发展为背景材料考查哲学生活与文化生活的相关知识，考查学生获取和解读信息、调动和运用知识、描述和阐释事物的能力，考查学生对课本知识的理解和运用。</w:t>
      </w:r>
    </w:p>
    <w:p w:rsidR="0032215E" w:rsidRDefault="00D328AB">
      <w:pPr>
        <w:spacing w:line="360" w:lineRule="auto"/>
        <w:jc w:val="left"/>
        <w:textAlignment w:val="center"/>
        <w:rPr>
          <w:color w:val="FF0000"/>
        </w:rPr>
      </w:pPr>
      <w:r>
        <w:rPr>
          <w:color w:val="FF0000"/>
        </w:rPr>
        <w:t>（</w:t>
      </w:r>
      <w:r>
        <w:rPr>
          <w:color w:val="FF0000"/>
        </w:rPr>
        <w:t>1</w:t>
      </w:r>
      <w:r>
        <w:rPr>
          <w:color w:val="FF0000"/>
        </w:rPr>
        <w:t>）设问要求运用运用</w:t>
      </w:r>
      <w:r>
        <w:rPr>
          <w:color w:val="FF0000"/>
        </w:rPr>
        <w:t>“</w:t>
      </w:r>
      <w:r>
        <w:rPr>
          <w:color w:val="FF0000"/>
        </w:rPr>
        <w:t>思想方法与创新意识</w:t>
      </w:r>
      <w:r>
        <w:rPr>
          <w:color w:val="FF0000"/>
        </w:rPr>
        <w:t>”</w:t>
      </w:r>
      <w:r>
        <w:rPr>
          <w:color w:val="FF0000"/>
        </w:rPr>
        <w:t>的相关知识，即辩证法的有关知识，提出浦东努力成为全面建设社会主义现代化国家的排头兵</w:t>
      </w:r>
      <w:r>
        <w:rPr>
          <w:color w:val="FF0000"/>
        </w:rPr>
        <w:t>的有效方式。辩证法的内容包括联系、发展、矛盾与创新的观点，可从这几方面进行分析。同长三角地区产业集群加强</w:t>
      </w:r>
      <w:r>
        <w:rPr>
          <w:color w:val="FF0000"/>
        </w:rPr>
        <w:lastRenderedPageBreak/>
        <w:t>分工协作，努力成为国内大循环的中心节点和国内国际双循环的战略链接可以从联系具有普遍性，用联系的观点看问题的角度分析。要明确全国发展大局中明确自我发展定位，要加快培育开放高地，要加快产业基础高级化、产业链现代化，全面塑造创新驱动发展新优势，发展更高能级的总部经济，可以从发展的普遍性的角度进行分析要着重把握主要矛盾。要全力做强创新引擎，打造自主创新新高地。在长三角一体化发展中更好发挥龙头辐射作用。打好关键核心</w:t>
      </w:r>
      <w:r>
        <w:rPr>
          <w:color w:val="FF0000"/>
        </w:rPr>
        <w:t>技术攻坚战可以从主要矛盾的额角度进行分析。改革原有的发展要求，用创新思路思想突破发展，要深入推进高水平制度型开放，增创国际合作和竞争新优势，可以从辩证否定观的角度进行分析。</w:t>
      </w:r>
    </w:p>
    <w:p w:rsidR="0032215E" w:rsidRDefault="00D328AB">
      <w:pPr>
        <w:spacing w:line="360" w:lineRule="auto"/>
        <w:jc w:val="left"/>
        <w:textAlignment w:val="center"/>
        <w:rPr>
          <w:color w:val="FF0000"/>
        </w:rPr>
      </w:pPr>
      <w:r>
        <w:rPr>
          <w:color w:val="FF0000"/>
        </w:rPr>
        <w:t>（</w:t>
      </w:r>
      <w:r>
        <w:rPr>
          <w:color w:val="FF0000"/>
        </w:rPr>
        <w:t>2</w:t>
      </w:r>
      <w:r>
        <w:rPr>
          <w:color w:val="FF0000"/>
        </w:rPr>
        <w:t>）设问要求运用文化生活的相关知识，分析为什么要弘扬红船精神和企业家精神，用伟大的精神去推动改革开放的伟大实践，可以从民族精神的作用的角度进行分析。首先点明红船精神和企业家精神与民族精神的关系，然后分析民族精神的作用，民族精神可以凝聚力量，增强综合国力，提供巨大的精神动力，分别结合材料分析即可。</w:t>
      </w:r>
    </w:p>
    <w:p w:rsidR="0032215E" w:rsidRDefault="00D328AB">
      <w:pPr>
        <w:spacing w:line="360" w:lineRule="auto"/>
        <w:jc w:val="left"/>
        <w:textAlignment w:val="center"/>
        <w:rPr>
          <w:color w:val="FF0000"/>
        </w:rPr>
      </w:pPr>
      <w:r>
        <w:rPr>
          <w:color w:val="FF0000"/>
        </w:rPr>
        <w:t>（</w:t>
      </w:r>
      <w:r>
        <w:rPr>
          <w:color w:val="FF0000"/>
        </w:rPr>
        <w:t>3</w:t>
      </w:r>
      <w:r>
        <w:rPr>
          <w:color w:val="FF0000"/>
        </w:rPr>
        <w:t>）围绕</w:t>
      </w:r>
      <w:r>
        <w:rPr>
          <w:color w:val="FF0000"/>
        </w:rPr>
        <w:t>“</w:t>
      </w:r>
      <w:r>
        <w:rPr>
          <w:color w:val="FF0000"/>
        </w:rPr>
        <w:t>我的梦，中国梦</w:t>
      </w:r>
      <w:r>
        <w:rPr>
          <w:color w:val="FF0000"/>
        </w:rPr>
        <w:t>”</w:t>
      </w:r>
      <w:r>
        <w:rPr>
          <w:color w:val="FF0000"/>
        </w:rPr>
        <w:t>的主题列出</w:t>
      </w:r>
      <w:r>
        <w:rPr>
          <w:color w:val="FF0000"/>
        </w:rPr>
        <w:t>演讲提纲的</w:t>
      </w:r>
      <w:r>
        <w:rPr>
          <w:color w:val="FF0000"/>
        </w:rPr>
        <w:t>2</w:t>
      </w:r>
      <w:r>
        <w:rPr>
          <w:color w:val="FF0000"/>
        </w:rPr>
        <w:t>个要点，即围绕实现中国梦的做法列出提纲即可。从中学生的角度分析做法，可以从刻苦学习，努力提高自身素质，从点滴做起脚踏实地等角度罗列，言之有理即可。</w:t>
      </w:r>
    </w:p>
    <w:p w:rsidR="0032215E" w:rsidRDefault="00D328AB">
      <w:pPr>
        <w:spacing w:line="360" w:lineRule="auto"/>
        <w:jc w:val="left"/>
        <w:textAlignment w:val="center"/>
        <w:rPr>
          <w:color w:val="FF0000"/>
        </w:rPr>
      </w:pPr>
      <w:r>
        <w:rPr>
          <w:color w:val="FF0000"/>
        </w:rPr>
        <w:t>【点睛】第一步，先判断该题是考查哪一学科的，是单科的还是学科内综合的还是学科间综合的题。第二步看设问，确定答法，分清该题属于集中思维还是发思维。第三，分析材料。每句材料都有一个或多个有效信息</w:t>
      </w:r>
      <w:r>
        <w:rPr>
          <w:color w:val="FF0000"/>
        </w:rPr>
        <w:t>”</w:t>
      </w:r>
      <w:r>
        <w:rPr>
          <w:color w:val="FF0000"/>
        </w:rPr>
        <w:t>，要努力挖掘出材料中的每一个有效信息，这点尤其重要，如果我们不能住确全面的理解题目的意思，或是其中的有效信息，丢分就是必然的，这要求我们具有较高的语文阅读能力，会分析和综合。第四，如果是集中思维的题，则要通过对材料逐句分析，分析出设问中提出的基本理论是怎样得出的、怎样体现的，如果是发散思维的题则要通过对材料的分析，挖掘</w:t>
      </w:r>
      <w:r>
        <w:rPr>
          <w:color w:val="FF0000"/>
        </w:rPr>
        <w:t>出与材料相关的基本理论，从多层面、多角度、全方位地进行论述。</w:t>
      </w:r>
    </w:p>
    <w:p w:rsidR="0032215E" w:rsidRDefault="0032215E">
      <w:pPr>
        <w:spacing w:line="360" w:lineRule="auto"/>
        <w:jc w:val="left"/>
        <w:textAlignment w:val="center"/>
      </w:pPr>
    </w:p>
    <w:p w:rsidR="0032215E" w:rsidRDefault="00D328AB">
      <w:pPr>
        <w:spacing w:line="360" w:lineRule="auto"/>
        <w:jc w:val="left"/>
        <w:textAlignment w:val="center"/>
      </w:pPr>
      <w:r>
        <w:t>20</w:t>
      </w:r>
      <w:r>
        <w:t>．（</w:t>
      </w:r>
      <w:r>
        <w:t>2022·</w:t>
      </w:r>
      <w:r>
        <w:t>四川省泸县第一中学二模）</w:t>
      </w:r>
      <w:r>
        <w:t>1921</w:t>
      </w:r>
      <w:r>
        <w:t>～</w:t>
      </w:r>
      <w:r>
        <w:t>2021</w:t>
      </w:r>
      <w:r>
        <w:t>，胸怀千秋伟业，恰是百年风华。</w:t>
      </w:r>
    </w:p>
    <w:p w:rsidR="0032215E" w:rsidRDefault="00D328AB">
      <w:pPr>
        <w:spacing w:line="360" w:lineRule="auto"/>
        <w:jc w:val="left"/>
        <w:textAlignment w:val="center"/>
        <w:rPr>
          <w:rFonts w:eastAsia="'Times New Roman'"/>
        </w:rPr>
      </w:pPr>
      <w:r>
        <w:rPr>
          <w:rFonts w:eastAsia="楷体"/>
        </w:rPr>
        <w:t>材料一</w:t>
      </w:r>
      <w:r>
        <w:rPr>
          <w:rFonts w:eastAsia="'Times New Roman'"/>
        </w:rPr>
        <w:t>   </w:t>
      </w:r>
      <w:r>
        <w:rPr>
          <w:rFonts w:eastAsia="楷体"/>
        </w:rPr>
        <w:t>百年大党何以风华正茂，在于其正视问题、刀刃向内，勇于进行自身革命。</w:t>
      </w:r>
      <w:r>
        <w:rPr>
          <w:rFonts w:eastAsia="楷体"/>
        </w:rPr>
        <w:t>2021</w:t>
      </w:r>
      <w:r>
        <w:rPr>
          <w:rFonts w:eastAsia="楷体"/>
        </w:rPr>
        <w:t>年</w:t>
      </w:r>
      <w:r>
        <w:rPr>
          <w:rFonts w:eastAsia="楷体"/>
        </w:rPr>
        <w:t>4</w:t>
      </w:r>
      <w:r>
        <w:rPr>
          <w:rFonts w:eastAsia="楷体"/>
        </w:rPr>
        <w:t>月</w:t>
      </w:r>
      <w:r>
        <w:rPr>
          <w:rFonts w:eastAsia="楷体"/>
        </w:rPr>
        <w:t>28</w:t>
      </w:r>
      <w:r>
        <w:rPr>
          <w:rFonts w:eastAsia="楷体"/>
        </w:rPr>
        <w:t>日，全国巡视工作会议暨十九届中央第七轮巡视动员部署会在京召开。会议强调要高质量推进巡视全覆盖，有效发挥政治监督作用。</w:t>
      </w:r>
    </w:p>
    <w:p w:rsidR="0032215E" w:rsidRDefault="00D328AB">
      <w:pPr>
        <w:spacing w:line="360" w:lineRule="auto"/>
        <w:ind w:firstLine="420"/>
        <w:jc w:val="left"/>
        <w:textAlignment w:val="center"/>
        <w:rPr>
          <w:rFonts w:eastAsia="楷体"/>
        </w:rPr>
      </w:pPr>
      <w:r>
        <w:rPr>
          <w:rFonts w:eastAsia="楷体"/>
        </w:rPr>
        <w:t>会议指出，巡视是加强党内监督的战略性制度安排，是党委（党组）履行全面监督职责的直接抓手。要坚持巡视工作的政治定位，精准落实政治巡视要求，聚焦党</w:t>
      </w:r>
      <w:r>
        <w:rPr>
          <w:rFonts w:eastAsia="楷体"/>
        </w:rPr>
        <w:t>中央大政方针加强政治监督。要坚持人民立场，着力发现和推动解决群众身边腐败和不正之风。要坚持依规依纪依法，不断提高规范化法治化水平，使巡视工作更加精准科学、更加有</w:t>
      </w:r>
      <w:r>
        <w:rPr>
          <w:rFonts w:eastAsia="楷体"/>
        </w:rPr>
        <w:lastRenderedPageBreak/>
        <w:t>力有效，为</w:t>
      </w:r>
      <w:r>
        <w:rPr>
          <w:rFonts w:eastAsia="楷体"/>
        </w:rPr>
        <w:t>“</w:t>
      </w:r>
      <w:r>
        <w:rPr>
          <w:rFonts w:eastAsia="楷体"/>
        </w:rPr>
        <w:t>十四五</w:t>
      </w:r>
      <w:r>
        <w:rPr>
          <w:rFonts w:eastAsia="楷体"/>
        </w:rPr>
        <w:t>”</w:t>
      </w:r>
      <w:r>
        <w:rPr>
          <w:rFonts w:eastAsia="楷体"/>
        </w:rPr>
        <w:t>时期我国发展开好局、起好步提供坚强保障，以优异成绩庆祝建党</w:t>
      </w:r>
      <w:r>
        <w:rPr>
          <w:rFonts w:eastAsia="楷体"/>
        </w:rPr>
        <w:t>100</w:t>
      </w:r>
      <w:r>
        <w:rPr>
          <w:rFonts w:eastAsia="楷体"/>
        </w:rPr>
        <w:t>周年。</w:t>
      </w:r>
    </w:p>
    <w:p w:rsidR="0032215E" w:rsidRDefault="00D328AB">
      <w:pPr>
        <w:spacing w:line="360" w:lineRule="auto"/>
        <w:jc w:val="left"/>
        <w:textAlignment w:val="center"/>
      </w:pPr>
      <w:r>
        <w:t>（</w:t>
      </w:r>
      <w:r>
        <w:t>1</w:t>
      </w:r>
      <w:r>
        <w:t>）结合材料一，运用政治生活知识，说明开展巡视工作对坚持和加强党的领导的意义。</w:t>
      </w:r>
    </w:p>
    <w:p w:rsidR="0032215E" w:rsidRDefault="00D328AB">
      <w:pPr>
        <w:spacing w:line="360" w:lineRule="auto"/>
        <w:jc w:val="left"/>
        <w:textAlignment w:val="center"/>
        <w:rPr>
          <w:rFonts w:eastAsia="'Times New Roman'"/>
        </w:rPr>
      </w:pPr>
      <w:r>
        <w:rPr>
          <w:rFonts w:eastAsia="楷体"/>
        </w:rPr>
        <w:t>材料二</w:t>
      </w:r>
      <w:r>
        <w:rPr>
          <w:rFonts w:eastAsia="'Times New Roman'"/>
        </w:rPr>
        <w:t>   </w:t>
      </w:r>
      <w:r>
        <w:rPr>
          <w:rFonts w:eastAsia="楷体"/>
        </w:rPr>
        <w:t>百年大党何以朝气蓬勃，在于把马克思主义基本原理同与中国实际相结合，走自己的路。改革开放</w:t>
      </w:r>
      <w:r>
        <w:rPr>
          <w:rFonts w:eastAsia="楷体"/>
        </w:rPr>
        <w:t>40</w:t>
      </w:r>
      <w:r>
        <w:rPr>
          <w:rFonts w:eastAsia="楷体"/>
        </w:rPr>
        <w:t>多年来，特别是党的十八大以来，我们党把贫困人口脱贫作为全面建成小康社会的底线</w:t>
      </w:r>
      <w:r>
        <w:rPr>
          <w:rFonts w:eastAsia="楷体"/>
        </w:rPr>
        <w:t>任务和标志性指标，坚持因人因地施策，因贫困原因施策，因贫困类型施策，区别不同情况，对症下药、精准滴灌、靶向治疗，有效解决了</w:t>
      </w:r>
      <w:r>
        <w:rPr>
          <w:rFonts w:eastAsia="楷体"/>
        </w:rPr>
        <w:t>“</w:t>
      </w:r>
      <w:r>
        <w:rPr>
          <w:rFonts w:eastAsia="楷体"/>
        </w:rPr>
        <w:t>扶持谁</w:t>
      </w:r>
      <w:r>
        <w:rPr>
          <w:rFonts w:eastAsia="楷体"/>
        </w:rPr>
        <w:t>”“</w:t>
      </w:r>
      <w:r>
        <w:rPr>
          <w:rFonts w:eastAsia="楷体"/>
        </w:rPr>
        <w:t>谁来扶</w:t>
      </w:r>
      <w:r>
        <w:rPr>
          <w:rFonts w:eastAsia="楷体"/>
        </w:rPr>
        <w:t>”“</w:t>
      </w:r>
      <w:r>
        <w:rPr>
          <w:rFonts w:eastAsia="楷体"/>
        </w:rPr>
        <w:t>怎么扶</w:t>
      </w:r>
      <w:r>
        <w:rPr>
          <w:rFonts w:eastAsia="楷体"/>
        </w:rPr>
        <w:t>”</w:t>
      </w:r>
      <w:r>
        <w:rPr>
          <w:rFonts w:eastAsia="楷体"/>
        </w:rPr>
        <w:t>等一系列问题，取得了举世瞩目的成就。精准扶贫方略不仅对中国减贫具有很强的针对性，而且对于国际贫困治理理论的创新，对于推动广大发展中国家加快摆脱贫困，都有重要的参考价值。</w:t>
      </w:r>
    </w:p>
    <w:p w:rsidR="0032215E" w:rsidRDefault="00D328AB">
      <w:pPr>
        <w:spacing w:line="360" w:lineRule="auto"/>
        <w:jc w:val="left"/>
        <w:textAlignment w:val="center"/>
      </w:pPr>
      <w:r>
        <w:t>（</w:t>
      </w:r>
      <w:r>
        <w:t>2</w:t>
      </w:r>
      <w:r>
        <w:t>）中国特色反贫取得了举世瞩目的成就，请运用矛盾的普遍性与特殊性辩证关系原理分析说明。</w:t>
      </w:r>
    </w:p>
    <w:p w:rsidR="0032215E" w:rsidRDefault="00D328AB">
      <w:pPr>
        <w:spacing w:line="360" w:lineRule="auto"/>
        <w:jc w:val="left"/>
        <w:textAlignment w:val="center"/>
        <w:rPr>
          <w:color w:val="FF0000"/>
        </w:rPr>
      </w:pPr>
      <w:r>
        <w:rPr>
          <w:color w:val="FF0000"/>
        </w:rPr>
        <w:t>【答案】（</w:t>
      </w:r>
      <w:r>
        <w:rPr>
          <w:color w:val="FF0000"/>
        </w:rPr>
        <w:t>1</w:t>
      </w:r>
      <w:r>
        <w:rPr>
          <w:color w:val="FF0000"/>
        </w:rPr>
        <w:t>）</w:t>
      </w:r>
      <w:r>
        <w:rPr>
          <w:rFonts w:ascii="宋体" w:hAnsi="宋体" w:cs="宋体" w:hint="eastAsia"/>
          <w:color w:val="FF0000"/>
        </w:rPr>
        <w:t>①</w:t>
      </w:r>
      <w:r>
        <w:rPr>
          <w:color w:val="FF0000"/>
        </w:rPr>
        <w:t>开展巡视工作加强监督，有助于推进以党的政治建设为统领的党的全面建设，维护党中央的权威</w:t>
      </w:r>
      <w:r>
        <w:rPr>
          <w:color w:val="FF0000"/>
        </w:rPr>
        <w:t>和集中统一领导。</w:t>
      </w:r>
    </w:p>
    <w:p w:rsidR="0032215E" w:rsidRDefault="00D328AB">
      <w:pPr>
        <w:spacing w:line="360" w:lineRule="auto"/>
        <w:jc w:val="left"/>
        <w:textAlignment w:val="center"/>
        <w:rPr>
          <w:color w:val="FF0000"/>
        </w:rPr>
      </w:pPr>
      <w:r>
        <w:rPr>
          <w:rFonts w:ascii="宋体" w:hAnsi="宋体" w:cs="宋体" w:hint="eastAsia"/>
          <w:color w:val="FF0000"/>
        </w:rPr>
        <w:t>②</w:t>
      </w:r>
      <w:r>
        <w:rPr>
          <w:color w:val="FF0000"/>
        </w:rPr>
        <w:t>坚持人民的立场，有利于践行立党为公、执政为民的理念，坚持以人民为中心，巩固党的执政基础。</w:t>
      </w:r>
    </w:p>
    <w:p w:rsidR="0032215E" w:rsidRDefault="00D328AB">
      <w:pPr>
        <w:spacing w:line="360" w:lineRule="auto"/>
        <w:jc w:val="left"/>
        <w:textAlignment w:val="center"/>
        <w:rPr>
          <w:color w:val="FF0000"/>
        </w:rPr>
      </w:pPr>
      <w:r>
        <w:rPr>
          <w:rFonts w:ascii="宋体" w:hAnsi="宋体" w:cs="宋体" w:hint="eastAsia"/>
          <w:color w:val="FF0000"/>
        </w:rPr>
        <w:t>③</w:t>
      </w:r>
      <w:r>
        <w:rPr>
          <w:color w:val="FF0000"/>
        </w:rPr>
        <w:t>依规依纪依法巡视，有助于党坚持科学执政和依法执政，提高党的执政能力和水平。</w:t>
      </w:r>
    </w:p>
    <w:p w:rsidR="0032215E" w:rsidRDefault="00D328AB">
      <w:pPr>
        <w:spacing w:line="360" w:lineRule="auto"/>
        <w:jc w:val="left"/>
        <w:textAlignment w:val="center"/>
        <w:rPr>
          <w:color w:val="FF0000"/>
        </w:rPr>
      </w:pPr>
      <w:r>
        <w:rPr>
          <w:color w:val="FF0000"/>
        </w:rPr>
        <w:t>（</w:t>
      </w:r>
      <w:r>
        <w:rPr>
          <w:color w:val="FF0000"/>
        </w:rPr>
        <w:t>2</w:t>
      </w:r>
      <w:r>
        <w:rPr>
          <w:color w:val="FF0000"/>
        </w:rPr>
        <w:t>）</w:t>
      </w:r>
      <w:r>
        <w:rPr>
          <w:rFonts w:ascii="宋体" w:hAnsi="宋体" w:cs="宋体" w:hint="eastAsia"/>
          <w:color w:val="FF0000"/>
        </w:rPr>
        <w:t>①</w:t>
      </w:r>
      <w:r>
        <w:rPr>
          <w:color w:val="FF0000"/>
        </w:rPr>
        <w:t>矛盾的普遍性与特殊性相互联结，普遍性寓于特殊性之中，特殊性离不开普遍性，要坚持矛盾的普遍性与特殊性统一，坚持从实际出发，具体问题具体分析。</w:t>
      </w:r>
    </w:p>
    <w:p w:rsidR="0032215E" w:rsidRDefault="00D328AB">
      <w:pPr>
        <w:spacing w:line="360" w:lineRule="auto"/>
        <w:jc w:val="left"/>
        <w:textAlignment w:val="center"/>
        <w:rPr>
          <w:color w:val="FF0000"/>
        </w:rPr>
      </w:pPr>
      <w:r>
        <w:rPr>
          <w:rFonts w:ascii="宋体" w:hAnsi="宋体" w:cs="宋体" w:hint="eastAsia"/>
          <w:color w:val="FF0000"/>
        </w:rPr>
        <w:t>②</w:t>
      </w:r>
      <w:r>
        <w:rPr>
          <w:color w:val="FF0000"/>
        </w:rPr>
        <w:t>中国特色反贫困是把马克思主义基本原理同与中国实际相结合，坚持因人因地施策，因贫困原因施策，因贫困类型施策，有效解决了</w:t>
      </w:r>
      <w:r>
        <w:rPr>
          <w:color w:val="FF0000"/>
        </w:rPr>
        <w:t>“</w:t>
      </w:r>
      <w:r>
        <w:rPr>
          <w:color w:val="FF0000"/>
        </w:rPr>
        <w:t>扶持谁</w:t>
      </w:r>
      <w:r>
        <w:rPr>
          <w:color w:val="FF0000"/>
        </w:rPr>
        <w:t>”“</w:t>
      </w:r>
      <w:r>
        <w:rPr>
          <w:color w:val="FF0000"/>
        </w:rPr>
        <w:t>谁来扶</w:t>
      </w:r>
      <w:r>
        <w:rPr>
          <w:color w:val="FF0000"/>
        </w:rPr>
        <w:t>”“</w:t>
      </w:r>
      <w:r>
        <w:rPr>
          <w:color w:val="FF0000"/>
        </w:rPr>
        <w:t>怎么扶</w:t>
      </w:r>
      <w:r>
        <w:rPr>
          <w:color w:val="FF0000"/>
        </w:rPr>
        <w:t>”</w:t>
      </w:r>
      <w:r>
        <w:rPr>
          <w:color w:val="FF0000"/>
        </w:rPr>
        <w:t>等一系列问题，取得了举世瞩目的成就。</w:t>
      </w:r>
    </w:p>
    <w:p w:rsidR="0032215E" w:rsidRDefault="00D328AB">
      <w:pPr>
        <w:spacing w:line="360" w:lineRule="auto"/>
        <w:jc w:val="left"/>
        <w:textAlignment w:val="center"/>
        <w:rPr>
          <w:color w:val="FF0000"/>
        </w:rPr>
      </w:pPr>
      <w:r>
        <w:rPr>
          <w:rFonts w:ascii="宋体" w:hAnsi="宋体" w:cs="宋体" w:hint="eastAsia"/>
          <w:color w:val="FF0000"/>
        </w:rPr>
        <w:t>③</w:t>
      </w:r>
      <w:r>
        <w:rPr>
          <w:color w:val="FF0000"/>
        </w:rPr>
        <w:t>中国特色反贫创造性地探索出扶贫经验，将为世界减贫事业的发展提供共性经验指导，为世界减贫事业的贡献中国方案、中国力量。</w:t>
      </w:r>
    </w:p>
    <w:p w:rsidR="0032215E" w:rsidRDefault="00D328AB">
      <w:pPr>
        <w:spacing w:line="360" w:lineRule="auto"/>
        <w:jc w:val="left"/>
        <w:textAlignment w:val="center"/>
        <w:rPr>
          <w:color w:val="FF0000"/>
        </w:rPr>
      </w:pPr>
      <w:r>
        <w:rPr>
          <w:color w:val="FF0000"/>
        </w:rPr>
        <w:t>【解析】本题以百年大党为话题设置试题情境，以百年大党的自我建设为材料，从《政治生活》、《生活与哲学》的知识角度设置问题，考查考生对基础知识的掌握程度，考查考生对基础知识的掌握程度，考查考生阅读材料分析材料、描</w:t>
      </w:r>
      <w:r>
        <w:rPr>
          <w:color w:val="FF0000"/>
        </w:rPr>
        <w:t>述阐释事物、运用知识解决问题的能力。</w:t>
      </w:r>
    </w:p>
    <w:p w:rsidR="0032215E" w:rsidRDefault="00D328AB">
      <w:pPr>
        <w:spacing w:line="360" w:lineRule="auto"/>
        <w:jc w:val="left"/>
        <w:textAlignment w:val="center"/>
        <w:rPr>
          <w:color w:val="FF0000"/>
        </w:rPr>
      </w:pPr>
      <w:r>
        <w:rPr>
          <w:color w:val="FF0000"/>
        </w:rPr>
        <w:t>第（</w:t>
      </w:r>
      <w:r>
        <w:rPr>
          <w:color w:val="FF0000"/>
        </w:rPr>
        <w:t>1</w:t>
      </w:r>
      <w:r>
        <w:rPr>
          <w:color w:val="FF0000"/>
        </w:rPr>
        <w:t>）问，本题要求考生结合材料一，运用政治生活知识，说明开展巡视工作对坚持和加强党的领导的意义。知识限定比较宽泛，属于中观考查。试题设问主体是中国共产党，结合材料可以发现解答本题知识角度主要有：党的政治建设、党的领导、党的人民</w:t>
      </w:r>
      <w:r>
        <w:rPr>
          <w:color w:val="FF0000"/>
        </w:rPr>
        <w:lastRenderedPageBreak/>
        <w:t>立场、党的执政理念、党的执政基础、党的执政方式、党的执政能力，考生运用这些知识要点结合材料分析，形成答案要点。</w:t>
      </w:r>
    </w:p>
    <w:p w:rsidR="0032215E" w:rsidRDefault="00D328AB">
      <w:pPr>
        <w:spacing w:line="360" w:lineRule="auto"/>
        <w:jc w:val="left"/>
        <w:textAlignment w:val="center"/>
        <w:rPr>
          <w:color w:val="FF0000"/>
        </w:rPr>
      </w:pPr>
      <w:r>
        <w:rPr>
          <w:rFonts w:ascii="宋体" w:hAnsi="宋体" w:cs="宋体" w:hint="eastAsia"/>
          <w:color w:val="FF0000"/>
        </w:rPr>
        <w:t>①</w:t>
      </w:r>
      <w:r>
        <w:rPr>
          <w:color w:val="FF0000"/>
        </w:rPr>
        <w:t>党的政治建设、党的领导角度：结合主干知识与试题材料分析：开展巡视工作加强监督，有助于推进以党的政治建设为统领的党的全面建设，维护党中</w:t>
      </w:r>
      <w:r>
        <w:rPr>
          <w:color w:val="FF0000"/>
        </w:rPr>
        <w:t>央的权威和集中统一领导。</w:t>
      </w:r>
    </w:p>
    <w:p w:rsidR="0032215E" w:rsidRDefault="00D328AB">
      <w:pPr>
        <w:spacing w:line="360" w:lineRule="auto"/>
        <w:jc w:val="left"/>
        <w:textAlignment w:val="center"/>
        <w:rPr>
          <w:color w:val="FF0000"/>
        </w:rPr>
      </w:pPr>
      <w:r>
        <w:rPr>
          <w:rFonts w:ascii="宋体" w:hAnsi="宋体" w:cs="宋体" w:hint="eastAsia"/>
          <w:color w:val="FF0000"/>
        </w:rPr>
        <w:t>②</w:t>
      </w:r>
      <w:r>
        <w:rPr>
          <w:color w:val="FF0000"/>
        </w:rPr>
        <w:t>党的人民立场、执政理念、执政基础角度：结合主干知识与试题材料分析：开展巡视工作加强监督，坚持人民的立场，有利于践行立党为公、执政为民的理念，坚持以人民为中心，巩固党的执政基础。</w:t>
      </w:r>
    </w:p>
    <w:p w:rsidR="0032215E" w:rsidRDefault="00D328AB">
      <w:pPr>
        <w:spacing w:line="360" w:lineRule="auto"/>
        <w:jc w:val="left"/>
        <w:textAlignment w:val="center"/>
        <w:rPr>
          <w:color w:val="FF0000"/>
        </w:rPr>
      </w:pPr>
      <w:r>
        <w:rPr>
          <w:rFonts w:ascii="宋体" w:hAnsi="宋体" w:cs="宋体" w:hint="eastAsia"/>
          <w:color w:val="FF0000"/>
        </w:rPr>
        <w:t>③</w:t>
      </w:r>
      <w:r>
        <w:rPr>
          <w:color w:val="FF0000"/>
        </w:rPr>
        <w:t>党的执政方式、执政能力角度：结合主干知识与试题材料分析：依规依纪依法巡视，有助于党坚持科学执政和依法执政，提高党的执政能力和水平。</w:t>
      </w:r>
    </w:p>
    <w:p w:rsidR="0032215E" w:rsidRDefault="00D328AB">
      <w:pPr>
        <w:spacing w:line="360" w:lineRule="auto"/>
        <w:jc w:val="left"/>
        <w:textAlignment w:val="center"/>
        <w:rPr>
          <w:color w:val="FF0000"/>
        </w:rPr>
      </w:pPr>
      <w:r>
        <w:rPr>
          <w:color w:val="FF0000"/>
        </w:rPr>
        <w:t>第（</w:t>
      </w:r>
      <w:r>
        <w:rPr>
          <w:color w:val="FF0000"/>
        </w:rPr>
        <w:t>2</w:t>
      </w:r>
      <w:r>
        <w:rPr>
          <w:color w:val="FF0000"/>
        </w:rPr>
        <w:t>）问，本题要求考生运用矛盾的普遍性与特殊性辩证关系原理分析说明中国特色反贫取得了举世瞩目的成就。知识限定比较具体，属于微观考查。考生可先回顾矛盾的普遍性与特殊性辩证关</w:t>
      </w:r>
      <w:r>
        <w:rPr>
          <w:color w:val="FF0000"/>
        </w:rPr>
        <w:t>系原理的相关知识，然后运用这一知识要点结合材料分析，形成答案要点。知识角度：联想主干知识：矛盾的普遍性与特殊性相互联结，普遍性寓于特殊性之中，特殊性离不开普遍性，要坚持矛盾的普遍性与特殊性统一，坚持从实际出发，具体问题具体分析。</w:t>
      </w:r>
    </w:p>
    <w:p w:rsidR="0032215E" w:rsidRDefault="00D328AB">
      <w:pPr>
        <w:spacing w:line="360" w:lineRule="auto"/>
        <w:jc w:val="left"/>
        <w:textAlignment w:val="center"/>
        <w:rPr>
          <w:color w:val="FF0000"/>
        </w:rPr>
      </w:pPr>
      <w:r>
        <w:rPr>
          <w:rFonts w:ascii="宋体" w:hAnsi="宋体" w:cs="宋体" w:hint="eastAsia"/>
          <w:color w:val="FF0000"/>
        </w:rPr>
        <w:t>②</w:t>
      </w:r>
      <w:r>
        <w:rPr>
          <w:color w:val="FF0000"/>
        </w:rPr>
        <w:t>结合主干知识与试题材料分析中国反贫困的特殊性：中国特色反贫困是把马克思主义基本原理同与中国实际相结合，坚持因人因地施策，因贫困原因施策，因贫困类型施策，有效解决了</w:t>
      </w:r>
      <w:r>
        <w:rPr>
          <w:color w:val="FF0000"/>
        </w:rPr>
        <w:t>“</w:t>
      </w:r>
      <w:r>
        <w:rPr>
          <w:color w:val="FF0000"/>
        </w:rPr>
        <w:t>扶持谁</w:t>
      </w:r>
      <w:r>
        <w:rPr>
          <w:color w:val="FF0000"/>
        </w:rPr>
        <w:t>”“</w:t>
      </w:r>
      <w:r>
        <w:rPr>
          <w:color w:val="FF0000"/>
        </w:rPr>
        <w:t>谁来扶</w:t>
      </w:r>
      <w:r>
        <w:rPr>
          <w:color w:val="FF0000"/>
        </w:rPr>
        <w:t>”“</w:t>
      </w:r>
      <w:r>
        <w:rPr>
          <w:color w:val="FF0000"/>
        </w:rPr>
        <w:t>怎么扶</w:t>
      </w:r>
      <w:r>
        <w:rPr>
          <w:color w:val="FF0000"/>
        </w:rPr>
        <w:t>”</w:t>
      </w:r>
      <w:r>
        <w:rPr>
          <w:color w:val="FF0000"/>
        </w:rPr>
        <w:t>等一系列问题，取得了举世瞩目的成就。</w:t>
      </w:r>
    </w:p>
    <w:p w:rsidR="0032215E" w:rsidRDefault="00D328AB">
      <w:pPr>
        <w:spacing w:line="360" w:lineRule="auto"/>
        <w:jc w:val="left"/>
        <w:textAlignment w:val="center"/>
        <w:rPr>
          <w:color w:val="FF0000"/>
        </w:rPr>
      </w:pPr>
      <w:r>
        <w:rPr>
          <w:rFonts w:ascii="宋体" w:hAnsi="宋体" w:cs="宋体" w:hint="eastAsia"/>
          <w:color w:val="FF0000"/>
        </w:rPr>
        <w:t>③</w:t>
      </w:r>
      <w:r>
        <w:rPr>
          <w:color w:val="FF0000"/>
        </w:rPr>
        <w:t>结合主干知识与试题材料分析中国反贫困的世界意义：</w:t>
      </w:r>
      <w:r>
        <w:rPr>
          <w:color w:val="FF0000"/>
        </w:rPr>
        <w:t>中国特色反贫创造性地探索出扶贫经验，将为世界减贫事业的发展提供共性经验指导，为世界减贫事业的贡献中国方案、中国力量。</w:t>
      </w:r>
    </w:p>
    <w:p w:rsidR="0032215E" w:rsidRDefault="00D328AB">
      <w:pPr>
        <w:spacing w:line="360" w:lineRule="auto"/>
        <w:jc w:val="left"/>
        <w:textAlignment w:val="center"/>
        <w:rPr>
          <w:color w:val="FF0000"/>
        </w:rPr>
      </w:pPr>
      <w:r>
        <w:rPr>
          <w:color w:val="FF0000"/>
        </w:rPr>
        <w:t>【点睛】第（</w:t>
      </w:r>
      <w:r>
        <w:rPr>
          <w:color w:val="FF0000"/>
        </w:rPr>
        <w:t>1</w:t>
      </w:r>
      <w:r>
        <w:rPr>
          <w:color w:val="FF0000"/>
        </w:rPr>
        <w:t>）问，解答</w:t>
      </w:r>
      <w:r>
        <w:rPr>
          <w:color w:val="FF0000"/>
        </w:rPr>
        <w:t>“</w:t>
      </w:r>
      <w:r>
        <w:rPr>
          <w:color w:val="FF0000"/>
        </w:rPr>
        <w:t>意义类</w:t>
      </w:r>
      <w:r>
        <w:rPr>
          <w:color w:val="FF0000"/>
        </w:rPr>
        <w:t>”</w:t>
      </w:r>
      <w:r>
        <w:rPr>
          <w:color w:val="FF0000"/>
        </w:rPr>
        <w:t>主观题，分析时，可思考试题关联的理论依据，语言组织时，理论依据可简写，或不写；</w:t>
      </w:r>
      <w:r>
        <w:rPr>
          <w:color w:val="FF0000"/>
        </w:rPr>
        <w:t>“</w:t>
      </w:r>
      <w:r>
        <w:rPr>
          <w:color w:val="FF0000"/>
        </w:rPr>
        <w:t>意义</w:t>
      </w:r>
      <w:r>
        <w:rPr>
          <w:color w:val="FF0000"/>
        </w:rPr>
        <w:t>”</w:t>
      </w:r>
      <w:r>
        <w:rPr>
          <w:color w:val="FF0000"/>
        </w:rPr>
        <w:t>的解答要遵循由近及远，由表及里、由直接到间接的思维顺序，一般用</w:t>
      </w:r>
      <w:r>
        <w:rPr>
          <w:color w:val="FF0000"/>
        </w:rPr>
        <w:t>“……</w:t>
      </w:r>
      <w:r>
        <w:rPr>
          <w:color w:val="FF0000"/>
        </w:rPr>
        <w:t>有利于</w:t>
      </w:r>
      <w:r>
        <w:rPr>
          <w:color w:val="FF0000"/>
        </w:rPr>
        <w:t>……”</w:t>
      </w:r>
      <w:r>
        <w:rPr>
          <w:color w:val="FF0000"/>
        </w:rPr>
        <w:t>的句式或者动词（促进、推动、增强、保障，等等）引领的句型表达。解答时要求学生吃透教材的基本观点并具有调动运用知识以及分析和阐述观点的能力，审题的关键是抓住有效信息和设问要求，调动相关知识进行分析</w:t>
      </w:r>
      <w:r>
        <w:rPr>
          <w:color w:val="FF0000"/>
        </w:rPr>
        <w:t>作答。</w:t>
      </w:r>
    </w:p>
    <w:p w:rsidR="0032215E" w:rsidRDefault="00D328AB">
      <w:pPr>
        <w:spacing w:line="360" w:lineRule="auto"/>
        <w:jc w:val="left"/>
        <w:textAlignment w:val="center"/>
        <w:rPr>
          <w:color w:val="FF0000"/>
        </w:rPr>
      </w:pPr>
      <w:r>
        <w:rPr>
          <w:color w:val="FF0000"/>
        </w:rPr>
        <w:t>第（</w:t>
      </w:r>
      <w:r>
        <w:rPr>
          <w:color w:val="FF0000"/>
        </w:rPr>
        <w:t>2</w:t>
      </w:r>
      <w:r>
        <w:rPr>
          <w:color w:val="FF0000"/>
        </w:rPr>
        <w:t>）问，回答分析说明类问题，主要按以下思路进行：第一步，分析材料，把握主题，联想相关知识（本题知识角度已经给出）。第二步，围绕主题，回归教材，确认知识（细化知识要点并确认）。以试题反映出的问题为中心与教材联系，找出材料与教材的</w:t>
      </w:r>
      <w:r>
        <w:rPr>
          <w:color w:val="FF0000"/>
        </w:rPr>
        <w:t>“</w:t>
      </w:r>
      <w:r>
        <w:rPr>
          <w:color w:val="FF0000"/>
        </w:rPr>
        <w:t>结合点</w:t>
      </w:r>
      <w:r>
        <w:rPr>
          <w:color w:val="FF0000"/>
        </w:rPr>
        <w:t>”</w:t>
      </w:r>
      <w:r>
        <w:rPr>
          <w:color w:val="FF0000"/>
        </w:rPr>
        <w:t>。第三步，紧扣题意，合理作答。通常，我们只要将教材中的基本原理与材</w:t>
      </w:r>
      <w:r>
        <w:rPr>
          <w:color w:val="FF0000"/>
        </w:rPr>
        <w:lastRenderedPageBreak/>
        <w:t>料一一对应，用理论分析材料即可。</w:t>
      </w:r>
    </w:p>
    <w:p w:rsidR="0032215E" w:rsidRDefault="00D328AB">
      <w:pPr>
        <w:spacing w:line="360" w:lineRule="auto"/>
        <w:jc w:val="left"/>
        <w:textAlignment w:val="center"/>
      </w:pPr>
      <w:r>
        <w:t>21</w:t>
      </w:r>
      <w:r>
        <w:t>．（</w:t>
      </w:r>
      <w:r>
        <w:t>2022·</w:t>
      </w:r>
      <w:r>
        <w:t>云南</w:t>
      </w:r>
      <w:r>
        <w:t>·</w:t>
      </w:r>
      <w:r>
        <w:t>一模）阅读材料，完成下列要求。</w:t>
      </w:r>
    </w:p>
    <w:p w:rsidR="0032215E" w:rsidRDefault="00D328AB">
      <w:pPr>
        <w:spacing w:line="360" w:lineRule="auto"/>
        <w:ind w:firstLine="420"/>
        <w:jc w:val="left"/>
        <w:textAlignment w:val="center"/>
        <w:rPr>
          <w:rFonts w:eastAsia="楷体"/>
        </w:rPr>
      </w:pPr>
      <w:r>
        <w:rPr>
          <w:rFonts w:eastAsia="楷体"/>
        </w:rPr>
        <w:t>共同富裕是社会主义的本质要求，是中国式现代化的重要特征。</w:t>
      </w:r>
    </w:p>
    <w:p w:rsidR="0032215E" w:rsidRDefault="00D328AB">
      <w:pPr>
        <w:spacing w:line="360" w:lineRule="auto"/>
        <w:ind w:firstLine="420"/>
        <w:jc w:val="left"/>
        <w:textAlignment w:val="center"/>
        <w:rPr>
          <w:rFonts w:eastAsia="楷体"/>
        </w:rPr>
      </w:pPr>
      <w:r>
        <w:rPr>
          <w:rFonts w:eastAsia="楷体"/>
        </w:rPr>
        <w:t>党的十八大以来，党中央把握发展阶段新变化，推动区域协调发展，打赢脱贫攻坚战。全面建成小康社会，为促进共同富裕创造了良好条件。习近平总书记强调，共同富裕是全体人民共同富裕，是人民群众物质生活和精神生活都富裕。</w:t>
      </w:r>
    </w:p>
    <w:p w:rsidR="0032215E" w:rsidRDefault="00D328AB">
      <w:pPr>
        <w:spacing w:line="360" w:lineRule="auto"/>
        <w:ind w:firstLine="420"/>
        <w:jc w:val="left"/>
        <w:textAlignment w:val="center"/>
        <w:rPr>
          <w:rFonts w:eastAsia="楷体"/>
        </w:rPr>
      </w:pPr>
      <w:r>
        <w:rPr>
          <w:rFonts w:eastAsia="楷体"/>
        </w:rPr>
        <w:t>促进人民精神生活共同富裕要强化社会主义核心价值观引领，加强爱国主义、集体主义、社会主义教育，发展公共文化事业，完善公共文化服务体系，不断满足人民群众多样化、多层次、多方面的精神文化需求。要加强促进共同富裕舆论引导，澄清各种模糊认识，防止急于求成和畏难情绪，为促进共同富裕提供良好舆论环境。</w:t>
      </w:r>
    </w:p>
    <w:p w:rsidR="0032215E" w:rsidRDefault="00D328AB">
      <w:pPr>
        <w:spacing w:line="360" w:lineRule="auto"/>
        <w:ind w:firstLine="420"/>
        <w:jc w:val="left"/>
        <w:textAlignment w:val="center"/>
        <w:rPr>
          <w:rFonts w:eastAsia="楷体"/>
        </w:rPr>
      </w:pPr>
      <w:r>
        <w:rPr>
          <w:rFonts w:eastAsia="楷体"/>
        </w:rPr>
        <w:t>党的十九届六中</w:t>
      </w:r>
      <w:r>
        <w:rPr>
          <w:rFonts w:eastAsia="楷体"/>
        </w:rPr>
        <w:t>全会指出，到本世纪中叶我国建成社会主义现代化强国之时，全体人民共同富裕基本实现，我国人民将享有更加幸福安康的生活。</w:t>
      </w:r>
    </w:p>
    <w:p w:rsidR="0032215E" w:rsidRDefault="00D328AB">
      <w:pPr>
        <w:spacing w:line="360" w:lineRule="auto"/>
        <w:jc w:val="left"/>
        <w:textAlignment w:val="center"/>
      </w:pPr>
      <w:r>
        <w:t>(1)</w:t>
      </w:r>
      <w:r>
        <w:t>运用对立统一关系原理，结合材料简要分析物质生活富裕和精神生活富裕的关系。</w:t>
      </w:r>
    </w:p>
    <w:p w:rsidR="0032215E" w:rsidRDefault="00D328AB">
      <w:pPr>
        <w:spacing w:line="360" w:lineRule="auto"/>
        <w:jc w:val="left"/>
        <w:textAlignment w:val="center"/>
      </w:pPr>
      <w:r>
        <w:t>(2)</w:t>
      </w:r>
      <w:r>
        <w:t>结合材料并运用文化生活知识，分析实现精神生活富裕对人民享有幸福生活的意义。</w:t>
      </w:r>
    </w:p>
    <w:p w:rsidR="0032215E" w:rsidRDefault="00D328AB">
      <w:pPr>
        <w:spacing w:line="360" w:lineRule="auto"/>
        <w:jc w:val="left"/>
        <w:textAlignment w:val="center"/>
      </w:pPr>
      <w:r>
        <w:t>(3)</w:t>
      </w:r>
      <w:r>
        <w:t>某校团委开展</w:t>
      </w:r>
      <w:r>
        <w:t>“</w:t>
      </w:r>
      <w:r>
        <w:t>实现共同富裕，青年担当责任</w:t>
      </w:r>
      <w:r>
        <w:t>”</w:t>
      </w:r>
      <w:r>
        <w:t>主题宣传活动，请你拟定两条宣传标语。</w:t>
      </w:r>
    </w:p>
    <w:p w:rsidR="0032215E" w:rsidRDefault="00D328AB">
      <w:pPr>
        <w:spacing w:line="360" w:lineRule="auto"/>
        <w:jc w:val="left"/>
        <w:textAlignment w:val="center"/>
        <w:rPr>
          <w:color w:val="FF0000"/>
        </w:rPr>
      </w:pPr>
      <w:r>
        <w:rPr>
          <w:color w:val="FF0000"/>
        </w:rPr>
        <w:t>【答案】（</w:t>
      </w:r>
      <w:r>
        <w:rPr>
          <w:color w:val="FF0000"/>
        </w:rPr>
        <w:t>1</w:t>
      </w:r>
      <w:r>
        <w:rPr>
          <w:color w:val="FF0000"/>
        </w:rPr>
        <w:t>）物质生活富裕和精神生活富裕具有斗争性，二者相互区别，具有不同的作用；物质生活富裕和精神生活富裕具有同一性，二者相互依赖、相互贯通、相互</w:t>
      </w:r>
      <w:r>
        <w:rPr>
          <w:color w:val="FF0000"/>
        </w:rPr>
        <w:t>促进，物质生活富裕为精神生活富裕的发展提供物质条件和实践经验，精神生活富裕又为物质生活富裕的发展提供精神动力和智力支持；矛盾双方既对立又统一，由此推动事物的运动、变化和发展。物质生活和精神生活都富裕，有利于推动全体人民共同富裕。</w:t>
      </w:r>
    </w:p>
    <w:p w:rsidR="0032215E" w:rsidRDefault="00D328AB">
      <w:pPr>
        <w:spacing w:line="360" w:lineRule="auto"/>
        <w:jc w:val="left"/>
        <w:textAlignment w:val="center"/>
        <w:rPr>
          <w:color w:val="FF0000"/>
        </w:rPr>
      </w:pPr>
      <w:r>
        <w:rPr>
          <w:color w:val="FF0000"/>
        </w:rPr>
        <w:t>（</w:t>
      </w:r>
      <w:r>
        <w:rPr>
          <w:color w:val="FF0000"/>
        </w:rPr>
        <w:t>2</w:t>
      </w:r>
      <w:r>
        <w:rPr>
          <w:color w:val="FF0000"/>
        </w:rPr>
        <w:t>）促进人民切实感受到社会主义核心价值观的生命力、凝聚力、感召力，坚定人民群众理想信念和文化自信，用社会主义先进文化为人民生活提供精神指引；满足人民群众精神文化需求，保障人民群众基本文化权益，促进人的全面发展，增强人民群众文化获得感、满足感；有利于促进共同富裕舆论引导，为人民群众</w:t>
      </w:r>
      <w:r>
        <w:rPr>
          <w:color w:val="FF0000"/>
        </w:rPr>
        <w:t>幸福生活营造良好的社会氛围。</w:t>
      </w:r>
    </w:p>
    <w:p w:rsidR="0032215E" w:rsidRDefault="00D328AB">
      <w:pPr>
        <w:spacing w:line="360" w:lineRule="auto"/>
        <w:jc w:val="left"/>
        <w:textAlignment w:val="center"/>
        <w:rPr>
          <w:color w:val="FF0000"/>
        </w:rPr>
      </w:pPr>
      <w:r>
        <w:rPr>
          <w:color w:val="FF0000"/>
        </w:rPr>
        <w:t>（</w:t>
      </w:r>
      <w:r>
        <w:rPr>
          <w:color w:val="FF0000"/>
        </w:rPr>
        <w:t>3</w:t>
      </w:r>
      <w:r>
        <w:rPr>
          <w:color w:val="FF0000"/>
        </w:rPr>
        <w:t>）坚定共同富裕理想，矢志不渝团结奋斗；共同富裕齐践行，同心共筑幸福梦。</w:t>
      </w:r>
    </w:p>
    <w:p w:rsidR="0032215E" w:rsidRDefault="00D328AB">
      <w:pPr>
        <w:spacing w:line="360" w:lineRule="auto"/>
        <w:jc w:val="left"/>
        <w:textAlignment w:val="center"/>
        <w:rPr>
          <w:color w:val="FF0000"/>
        </w:rPr>
      </w:pPr>
      <w:r>
        <w:rPr>
          <w:color w:val="FF0000"/>
        </w:rPr>
        <w:t>【解析】背景素材：共同富裕</w:t>
      </w:r>
    </w:p>
    <w:p w:rsidR="0032215E" w:rsidRDefault="00D328AB">
      <w:pPr>
        <w:spacing w:line="360" w:lineRule="auto"/>
        <w:jc w:val="left"/>
        <w:textAlignment w:val="center"/>
        <w:rPr>
          <w:color w:val="FF0000"/>
        </w:rPr>
      </w:pPr>
      <w:r>
        <w:rPr>
          <w:color w:val="FF0000"/>
        </w:rPr>
        <w:t>考点考查：社会主义精神文明建设、对立统一关系原理的有关知识</w:t>
      </w:r>
    </w:p>
    <w:p w:rsidR="0032215E" w:rsidRDefault="00D328AB">
      <w:pPr>
        <w:spacing w:line="360" w:lineRule="auto"/>
        <w:jc w:val="left"/>
        <w:textAlignment w:val="center"/>
        <w:rPr>
          <w:color w:val="FF0000"/>
        </w:rPr>
      </w:pPr>
      <w:r>
        <w:rPr>
          <w:color w:val="FF0000"/>
        </w:rPr>
        <w:t>能力考查：获取和解读信息，调动和运用知识，描述和阐述事物</w:t>
      </w:r>
    </w:p>
    <w:p w:rsidR="0032215E" w:rsidRDefault="00D328AB">
      <w:pPr>
        <w:spacing w:line="360" w:lineRule="auto"/>
        <w:jc w:val="left"/>
        <w:textAlignment w:val="center"/>
        <w:rPr>
          <w:color w:val="FF0000"/>
        </w:rPr>
      </w:pPr>
      <w:r>
        <w:rPr>
          <w:color w:val="FF0000"/>
        </w:rPr>
        <w:t>核心素养：政治认同、科学精神</w:t>
      </w:r>
    </w:p>
    <w:p w:rsidR="0032215E" w:rsidRDefault="00D328AB">
      <w:pPr>
        <w:spacing w:line="360" w:lineRule="auto"/>
        <w:jc w:val="left"/>
        <w:textAlignment w:val="center"/>
        <w:rPr>
          <w:color w:val="FF0000"/>
        </w:rPr>
      </w:pPr>
      <w:r>
        <w:rPr>
          <w:color w:val="FF0000"/>
        </w:rPr>
        <w:t>（</w:t>
      </w:r>
      <w:r>
        <w:rPr>
          <w:color w:val="FF0000"/>
        </w:rPr>
        <w:t>1</w:t>
      </w:r>
      <w:r>
        <w:rPr>
          <w:color w:val="FF0000"/>
        </w:rPr>
        <w:t>）第一步：审设问，明确主体、作答范围、问题限定和作答角度。本题的设问主体为考生，需要调用对立统一关系原理的有关知识，分析物质生活富裕和精神生活富裕的</w:t>
      </w:r>
      <w:r>
        <w:rPr>
          <w:color w:val="FF0000"/>
        </w:rPr>
        <w:lastRenderedPageBreak/>
        <w:t>关系。</w:t>
      </w:r>
    </w:p>
    <w:p w:rsidR="0032215E" w:rsidRDefault="00D328AB">
      <w:pPr>
        <w:spacing w:line="360" w:lineRule="auto"/>
        <w:jc w:val="left"/>
        <w:textAlignment w:val="center"/>
        <w:rPr>
          <w:color w:val="FF0000"/>
        </w:rPr>
      </w:pPr>
      <w:r>
        <w:rPr>
          <w:color w:val="FF0000"/>
        </w:rPr>
        <w:t>第二步：审材料，通过标点符号、段落等，提取材料有效信息。有效信息</w:t>
      </w:r>
      <w:r>
        <w:rPr>
          <w:rFonts w:ascii="宋体" w:hAnsi="宋体" w:cs="宋体" w:hint="eastAsia"/>
          <w:color w:val="FF0000"/>
        </w:rPr>
        <w:t>①</w:t>
      </w:r>
      <w:r>
        <w:rPr>
          <w:color w:val="FF0000"/>
        </w:rPr>
        <w:t>：共</w:t>
      </w:r>
      <w:r>
        <w:rPr>
          <w:color w:val="FF0000"/>
        </w:rPr>
        <w:t>同富裕是人民群众物质生活和精神生活都富裕</w:t>
      </w:r>
      <w:r>
        <w:rPr>
          <w:color w:val="FF0000"/>
        </w:rPr>
        <w:t>→</w:t>
      </w:r>
      <w:r>
        <w:rPr>
          <w:color w:val="FF0000"/>
        </w:rPr>
        <w:t>可联系斗争性和同一性的区别和联系。</w:t>
      </w:r>
    </w:p>
    <w:p w:rsidR="0032215E" w:rsidRDefault="00D328AB">
      <w:pPr>
        <w:spacing w:line="360" w:lineRule="auto"/>
        <w:jc w:val="left"/>
        <w:textAlignment w:val="center"/>
        <w:rPr>
          <w:color w:val="FF0000"/>
        </w:rPr>
      </w:pPr>
      <w:r>
        <w:rPr>
          <w:color w:val="FF0000"/>
        </w:rPr>
        <w:t>有效信息</w:t>
      </w:r>
      <w:r>
        <w:rPr>
          <w:rFonts w:ascii="宋体" w:hAnsi="宋体" w:cs="宋体" w:hint="eastAsia"/>
          <w:color w:val="FF0000"/>
        </w:rPr>
        <w:t>②</w:t>
      </w:r>
      <w:r>
        <w:rPr>
          <w:color w:val="FF0000"/>
        </w:rPr>
        <w:t>：人民群众物质生活和精神生活都富裕，我国人民将享有更加幸福安康的生活</w:t>
      </w:r>
      <w:r>
        <w:rPr>
          <w:color w:val="FF0000"/>
        </w:rPr>
        <w:t>→</w:t>
      </w:r>
      <w:r>
        <w:rPr>
          <w:color w:val="FF0000"/>
        </w:rPr>
        <w:t>可联系矛盾双方既对立又统一。</w:t>
      </w:r>
    </w:p>
    <w:p w:rsidR="0032215E" w:rsidRDefault="00D328AB">
      <w:pPr>
        <w:spacing w:line="360" w:lineRule="auto"/>
        <w:jc w:val="left"/>
        <w:textAlignment w:val="center"/>
        <w:rPr>
          <w:color w:val="FF0000"/>
        </w:rPr>
      </w:pPr>
      <w:r>
        <w:rPr>
          <w:color w:val="FF0000"/>
        </w:rPr>
        <w:t>第三步：整合信息，组织答案。</w:t>
      </w:r>
    </w:p>
    <w:p w:rsidR="0032215E" w:rsidRDefault="00D328AB">
      <w:pPr>
        <w:spacing w:line="360" w:lineRule="auto"/>
        <w:jc w:val="left"/>
        <w:textAlignment w:val="center"/>
        <w:rPr>
          <w:color w:val="FF0000"/>
        </w:rPr>
      </w:pPr>
      <w:r>
        <w:rPr>
          <w:color w:val="FF0000"/>
        </w:rPr>
        <w:t>得分点</w:t>
      </w:r>
      <w:r>
        <w:rPr>
          <w:rFonts w:ascii="宋体" w:hAnsi="宋体" w:cs="宋体" w:hint="eastAsia"/>
          <w:color w:val="FF0000"/>
        </w:rPr>
        <w:t>①</w:t>
      </w:r>
      <w:r>
        <w:rPr>
          <w:color w:val="FF0000"/>
        </w:rPr>
        <w:t>：物质生活富裕和精神生活富裕具有斗争性，二者相互区别，具有不同的作用；物质生活富裕和精神生活富裕具有同一性，二者相互依赖、相互贯通、相互促进</w:t>
      </w:r>
      <w:r>
        <w:rPr>
          <w:color w:val="FF0000"/>
        </w:rPr>
        <w:t>+</w:t>
      </w:r>
      <w:r>
        <w:rPr>
          <w:color w:val="FF0000"/>
        </w:rPr>
        <w:t>物质生活富裕为精神生活富裕的发展提供物质条件和实践经验，精神生活富裕又为物质生活富裕的发展提供精神动力和智力支持。</w:t>
      </w:r>
    </w:p>
    <w:p w:rsidR="0032215E" w:rsidRDefault="00D328AB">
      <w:pPr>
        <w:spacing w:line="360" w:lineRule="auto"/>
        <w:jc w:val="left"/>
        <w:textAlignment w:val="center"/>
        <w:rPr>
          <w:color w:val="FF0000"/>
        </w:rPr>
      </w:pPr>
      <w:r>
        <w:rPr>
          <w:color w:val="FF0000"/>
        </w:rPr>
        <w:t>得分点</w:t>
      </w:r>
      <w:r>
        <w:rPr>
          <w:rFonts w:ascii="宋体" w:hAnsi="宋体" w:cs="宋体" w:hint="eastAsia"/>
          <w:color w:val="FF0000"/>
        </w:rPr>
        <w:t>②</w:t>
      </w:r>
      <w:r>
        <w:rPr>
          <w:color w:val="FF0000"/>
        </w:rPr>
        <w:t>：矛盾双方既对立又统一，由此推动事物的运动、变化和发展</w:t>
      </w:r>
      <w:r>
        <w:rPr>
          <w:color w:val="FF0000"/>
        </w:rPr>
        <w:t>+</w:t>
      </w:r>
      <w:r>
        <w:rPr>
          <w:color w:val="FF0000"/>
        </w:rPr>
        <w:t>物质生活和精神生活都富裕，有利于推动全体人民共同富裕。</w:t>
      </w:r>
    </w:p>
    <w:p w:rsidR="0032215E" w:rsidRDefault="00D328AB">
      <w:pPr>
        <w:spacing w:line="360" w:lineRule="auto"/>
        <w:jc w:val="left"/>
        <w:textAlignment w:val="center"/>
        <w:rPr>
          <w:color w:val="FF0000"/>
        </w:rPr>
      </w:pPr>
      <w:r>
        <w:rPr>
          <w:color w:val="FF0000"/>
        </w:rPr>
        <w:t>（</w:t>
      </w:r>
      <w:r>
        <w:rPr>
          <w:color w:val="FF0000"/>
        </w:rPr>
        <w:t>2</w:t>
      </w:r>
      <w:r>
        <w:rPr>
          <w:color w:val="FF0000"/>
        </w:rPr>
        <w:t>）</w:t>
      </w:r>
    </w:p>
    <w:p w:rsidR="0032215E" w:rsidRDefault="00D328AB">
      <w:pPr>
        <w:spacing w:line="360" w:lineRule="auto"/>
        <w:jc w:val="left"/>
        <w:textAlignment w:val="center"/>
        <w:rPr>
          <w:color w:val="FF0000"/>
        </w:rPr>
      </w:pPr>
      <w:r>
        <w:rPr>
          <w:color w:val="FF0000"/>
        </w:rPr>
        <w:t>第一步：审设问，明确主体、作答范围、问题限定和作答角度。</w:t>
      </w:r>
    </w:p>
    <w:p w:rsidR="0032215E" w:rsidRDefault="00D328AB">
      <w:pPr>
        <w:spacing w:line="360" w:lineRule="auto"/>
        <w:jc w:val="left"/>
        <w:textAlignment w:val="center"/>
        <w:rPr>
          <w:color w:val="FF0000"/>
        </w:rPr>
      </w:pPr>
      <w:r>
        <w:rPr>
          <w:color w:val="FF0000"/>
        </w:rPr>
        <w:t>本题的设问主体为考生，需要调用社会主义精神文明建设的有关知识，分析实现精神生活富裕对人民享有幸福生活的意义。</w:t>
      </w:r>
    </w:p>
    <w:p w:rsidR="0032215E" w:rsidRDefault="00D328AB">
      <w:pPr>
        <w:spacing w:line="360" w:lineRule="auto"/>
        <w:jc w:val="left"/>
        <w:textAlignment w:val="center"/>
        <w:rPr>
          <w:color w:val="FF0000"/>
        </w:rPr>
      </w:pPr>
      <w:r>
        <w:rPr>
          <w:color w:val="FF0000"/>
        </w:rPr>
        <w:t>第二步：审材料，通过标点符号、段落等，提取材料有效信息。</w:t>
      </w:r>
    </w:p>
    <w:p w:rsidR="0032215E" w:rsidRDefault="00D328AB">
      <w:pPr>
        <w:spacing w:line="360" w:lineRule="auto"/>
        <w:jc w:val="left"/>
        <w:textAlignment w:val="center"/>
        <w:rPr>
          <w:color w:val="FF0000"/>
        </w:rPr>
      </w:pPr>
      <w:r>
        <w:rPr>
          <w:color w:val="FF0000"/>
        </w:rPr>
        <w:t>有效信息</w:t>
      </w:r>
      <w:r>
        <w:rPr>
          <w:rFonts w:ascii="宋体" w:hAnsi="宋体" w:cs="宋体" w:hint="eastAsia"/>
          <w:color w:val="FF0000"/>
        </w:rPr>
        <w:t>①</w:t>
      </w:r>
      <w:r>
        <w:rPr>
          <w:color w:val="FF0000"/>
        </w:rPr>
        <w:t>：要强化社会主义核心价值观引领，加强爱国主义、集体主义、社会主义教育</w:t>
      </w:r>
      <w:r>
        <w:rPr>
          <w:color w:val="FF0000"/>
        </w:rPr>
        <w:t>→</w:t>
      </w:r>
      <w:r>
        <w:rPr>
          <w:color w:val="FF0000"/>
        </w:rPr>
        <w:t>可联系社会主义核心价值观、社会主义先进文化。</w:t>
      </w:r>
    </w:p>
    <w:p w:rsidR="0032215E" w:rsidRDefault="00D328AB">
      <w:pPr>
        <w:spacing w:line="360" w:lineRule="auto"/>
        <w:jc w:val="left"/>
        <w:textAlignment w:val="center"/>
        <w:rPr>
          <w:color w:val="FF0000"/>
        </w:rPr>
      </w:pPr>
      <w:r>
        <w:rPr>
          <w:color w:val="FF0000"/>
        </w:rPr>
        <w:t>有效信息</w:t>
      </w:r>
      <w:r>
        <w:rPr>
          <w:rFonts w:ascii="宋体" w:hAnsi="宋体" w:cs="宋体" w:hint="eastAsia"/>
          <w:color w:val="FF0000"/>
        </w:rPr>
        <w:t>②</w:t>
      </w:r>
      <w:r>
        <w:rPr>
          <w:color w:val="FF0000"/>
        </w:rPr>
        <w:t>：发展公共文化事业，完善公共文</w:t>
      </w:r>
      <w:r>
        <w:rPr>
          <w:color w:val="FF0000"/>
        </w:rPr>
        <w:t>化服务体系，不断满足人民群众多样化、多层次、多方面的精神文化需求</w:t>
      </w:r>
      <w:r>
        <w:rPr>
          <w:color w:val="FF0000"/>
        </w:rPr>
        <w:t>→</w:t>
      </w:r>
      <w:r>
        <w:rPr>
          <w:color w:val="FF0000"/>
        </w:rPr>
        <w:t>可联系文化事业。</w:t>
      </w:r>
    </w:p>
    <w:p w:rsidR="0032215E" w:rsidRDefault="00D328AB">
      <w:pPr>
        <w:spacing w:line="360" w:lineRule="auto"/>
        <w:jc w:val="left"/>
        <w:textAlignment w:val="center"/>
        <w:rPr>
          <w:color w:val="FF0000"/>
        </w:rPr>
      </w:pPr>
      <w:r>
        <w:rPr>
          <w:color w:val="FF0000"/>
        </w:rPr>
        <w:t>有效信息</w:t>
      </w:r>
      <w:r>
        <w:rPr>
          <w:rFonts w:ascii="宋体" w:hAnsi="宋体" w:cs="宋体" w:hint="eastAsia"/>
          <w:color w:val="FF0000"/>
        </w:rPr>
        <w:t>③</w:t>
      </w:r>
      <w:r>
        <w:rPr>
          <w:color w:val="FF0000"/>
        </w:rPr>
        <w:t>：加强促进共同富裕舆论引导，澄清各种模糊认识，防止急于求成和畏难情绪，为促进共同富裕提供良好舆论环境</w:t>
      </w:r>
      <w:r>
        <w:rPr>
          <w:color w:val="FF0000"/>
        </w:rPr>
        <w:t>→</w:t>
      </w:r>
      <w:r>
        <w:rPr>
          <w:color w:val="FF0000"/>
        </w:rPr>
        <w:t>可联系舆论引导。</w:t>
      </w:r>
    </w:p>
    <w:p w:rsidR="0032215E" w:rsidRDefault="00D328AB">
      <w:pPr>
        <w:spacing w:line="360" w:lineRule="auto"/>
        <w:jc w:val="left"/>
        <w:textAlignment w:val="center"/>
        <w:rPr>
          <w:color w:val="FF0000"/>
        </w:rPr>
      </w:pPr>
      <w:r>
        <w:rPr>
          <w:color w:val="FF0000"/>
        </w:rPr>
        <w:t>第三步：整合信息，组织答案。</w:t>
      </w:r>
    </w:p>
    <w:p w:rsidR="0032215E" w:rsidRDefault="00D328AB">
      <w:pPr>
        <w:spacing w:line="360" w:lineRule="auto"/>
        <w:jc w:val="left"/>
        <w:textAlignment w:val="center"/>
        <w:rPr>
          <w:color w:val="FF0000"/>
        </w:rPr>
      </w:pPr>
      <w:r>
        <w:rPr>
          <w:color w:val="FF0000"/>
        </w:rPr>
        <w:t>得分点</w:t>
      </w:r>
      <w:r>
        <w:rPr>
          <w:rFonts w:ascii="宋体" w:hAnsi="宋体" w:cs="宋体" w:hint="eastAsia"/>
          <w:color w:val="FF0000"/>
        </w:rPr>
        <w:t>①</w:t>
      </w:r>
      <w:r>
        <w:rPr>
          <w:color w:val="FF0000"/>
        </w:rPr>
        <w:t>：社会主义核心价值观、社会主义先进文化</w:t>
      </w:r>
      <w:r>
        <w:rPr>
          <w:color w:val="FF0000"/>
        </w:rPr>
        <w:t>+</w:t>
      </w:r>
      <w:r>
        <w:rPr>
          <w:color w:val="FF0000"/>
        </w:rPr>
        <w:t>促进人民切实感受到社会主义核心价值观的生命力、凝聚力、感召力，坚定人民群众理想信念和文化自信，用社会主义先进文化为人民生活提供精神指引。</w:t>
      </w:r>
    </w:p>
    <w:p w:rsidR="0032215E" w:rsidRDefault="00D328AB">
      <w:pPr>
        <w:spacing w:line="360" w:lineRule="auto"/>
        <w:jc w:val="left"/>
        <w:textAlignment w:val="center"/>
        <w:rPr>
          <w:color w:val="FF0000"/>
        </w:rPr>
      </w:pPr>
      <w:r>
        <w:rPr>
          <w:color w:val="FF0000"/>
        </w:rPr>
        <w:t>得分点</w:t>
      </w:r>
      <w:r>
        <w:rPr>
          <w:rFonts w:ascii="宋体" w:hAnsi="宋体" w:cs="宋体" w:hint="eastAsia"/>
          <w:color w:val="FF0000"/>
        </w:rPr>
        <w:t>②</w:t>
      </w:r>
      <w:r>
        <w:rPr>
          <w:color w:val="FF0000"/>
        </w:rPr>
        <w:t>：发展文化事业</w:t>
      </w:r>
      <w:r>
        <w:rPr>
          <w:color w:val="FF0000"/>
        </w:rPr>
        <w:t>+</w:t>
      </w:r>
      <w:r>
        <w:rPr>
          <w:color w:val="FF0000"/>
        </w:rPr>
        <w:t>满足人民群众精神文化需求，保障人民群众基本文化权益，促进人的全面发展，增强人民群众文化获得感、满足感。</w:t>
      </w:r>
    </w:p>
    <w:p w:rsidR="0032215E" w:rsidRDefault="00D328AB">
      <w:pPr>
        <w:spacing w:line="360" w:lineRule="auto"/>
        <w:jc w:val="left"/>
        <w:textAlignment w:val="center"/>
        <w:rPr>
          <w:color w:val="FF0000"/>
        </w:rPr>
      </w:pPr>
      <w:r>
        <w:rPr>
          <w:color w:val="FF0000"/>
        </w:rPr>
        <w:t>得分点</w:t>
      </w:r>
      <w:r>
        <w:rPr>
          <w:rFonts w:ascii="宋体" w:hAnsi="宋体" w:cs="宋体" w:hint="eastAsia"/>
          <w:color w:val="FF0000"/>
        </w:rPr>
        <w:t>③</w:t>
      </w:r>
      <w:r>
        <w:rPr>
          <w:color w:val="FF0000"/>
        </w:rPr>
        <w:t>：正确舆论引导</w:t>
      </w:r>
      <w:r>
        <w:rPr>
          <w:color w:val="FF0000"/>
        </w:rPr>
        <w:t>+</w:t>
      </w:r>
      <w:r>
        <w:rPr>
          <w:color w:val="FF0000"/>
        </w:rPr>
        <w:t>有利于促进共同富裕舆论引导，为人民群众幸福生活营造良好的社会氛围。</w:t>
      </w:r>
    </w:p>
    <w:p w:rsidR="0032215E" w:rsidRDefault="00D328AB">
      <w:pPr>
        <w:spacing w:line="360" w:lineRule="auto"/>
        <w:jc w:val="left"/>
        <w:textAlignment w:val="center"/>
        <w:rPr>
          <w:color w:val="FF0000"/>
        </w:rPr>
      </w:pPr>
      <w:r>
        <w:rPr>
          <w:color w:val="FF0000"/>
        </w:rPr>
        <w:t>（</w:t>
      </w:r>
      <w:r>
        <w:rPr>
          <w:color w:val="FF0000"/>
        </w:rPr>
        <w:t>3</w:t>
      </w:r>
      <w:r>
        <w:rPr>
          <w:color w:val="FF0000"/>
        </w:rPr>
        <w:t>）第一步：审设问，明确主体、作答范围、问题限定和作答角度。</w:t>
      </w:r>
    </w:p>
    <w:p w:rsidR="0032215E" w:rsidRDefault="00D328AB">
      <w:pPr>
        <w:spacing w:line="360" w:lineRule="auto"/>
        <w:jc w:val="left"/>
        <w:textAlignment w:val="center"/>
        <w:rPr>
          <w:color w:val="FF0000"/>
        </w:rPr>
      </w:pPr>
      <w:r>
        <w:rPr>
          <w:color w:val="FF0000"/>
        </w:rPr>
        <w:lastRenderedPageBreak/>
        <w:t>本题的设问主体为考生，需要调用理想信念的有关知识，为</w:t>
      </w:r>
      <w:r>
        <w:rPr>
          <w:color w:val="FF0000"/>
        </w:rPr>
        <w:t>“</w:t>
      </w:r>
      <w:r>
        <w:rPr>
          <w:color w:val="FF0000"/>
        </w:rPr>
        <w:t>实现共同富裕，青年担当责任</w:t>
      </w:r>
      <w:r>
        <w:rPr>
          <w:color w:val="FF0000"/>
        </w:rPr>
        <w:t>”</w:t>
      </w:r>
      <w:r>
        <w:rPr>
          <w:color w:val="FF0000"/>
        </w:rPr>
        <w:t>主题宣传活动拟定两条宣传标语。</w:t>
      </w:r>
    </w:p>
    <w:p w:rsidR="0032215E" w:rsidRDefault="00D328AB">
      <w:pPr>
        <w:spacing w:line="360" w:lineRule="auto"/>
        <w:jc w:val="left"/>
        <w:textAlignment w:val="center"/>
        <w:rPr>
          <w:color w:val="FF0000"/>
        </w:rPr>
      </w:pPr>
      <w:r>
        <w:rPr>
          <w:color w:val="FF0000"/>
        </w:rPr>
        <w:t>第二步：审材料，通过标点符号、段落等，提取材料有效信息。</w:t>
      </w:r>
    </w:p>
    <w:p w:rsidR="0032215E" w:rsidRDefault="00D328AB">
      <w:pPr>
        <w:spacing w:line="360" w:lineRule="auto"/>
        <w:jc w:val="left"/>
        <w:textAlignment w:val="center"/>
        <w:rPr>
          <w:color w:val="FF0000"/>
        </w:rPr>
      </w:pPr>
      <w:r>
        <w:rPr>
          <w:color w:val="FF0000"/>
        </w:rPr>
        <w:t>有效信息</w:t>
      </w:r>
      <w:r>
        <w:rPr>
          <w:rFonts w:ascii="宋体" w:hAnsi="宋体" w:cs="宋体" w:hint="eastAsia"/>
          <w:color w:val="FF0000"/>
        </w:rPr>
        <w:t>①</w:t>
      </w:r>
      <w:r>
        <w:rPr>
          <w:color w:val="FF0000"/>
        </w:rPr>
        <w:t>：强化社会主义核心价值观引领，加强爱国主义、集体主义、</w:t>
      </w:r>
      <w:r>
        <w:rPr>
          <w:color w:val="FF0000"/>
        </w:rPr>
        <w:t>社会主义教育</w:t>
      </w:r>
      <w:r>
        <w:rPr>
          <w:color w:val="FF0000"/>
        </w:rPr>
        <w:t>→</w:t>
      </w:r>
      <w:r>
        <w:rPr>
          <w:color w:val="FF0000"/>
        </w:rPr>
        <w:t>可联系思想意识层面。</w:t>
      </w:r>
    </w:p>
    <w:p w:rsidR="0032215E" w:rsidRDefault="00D328AB">
      <w:pPr>
        <w:spacing w:line="360" w:lineRule="auto"/>
        <w:jc w:val="left"/>
        <w:textAlignment w:val="center"/>
        <w:rPr>
          <w:color w:val="FF0000"/>
        </w:rPr>
      </w:pPr>
      <w:r>
        <w:rPr>
          <w:color w:val="FF0000"/>
        </w:rPr>
        <w:t>有效信息</w:t>
      </w:r>
      <w:r>
        <w:rPr>
          <w:rFonts w:ascii="宋体" w:hAnsi="宋体" w:cs="宋体" w:hint="eastAsia"/>
          <w:color w:val="FF0000"/>
        </w:rPr>
        <w:t>②</w:t>
      </w:r>
      <w:r>
        <w:rPr>
          <w:color w:val="FF0000"/>
        </w:rPr>
        <w:t>：践行青年担当责任</w:t>
      </w:r>
      <w:r>
        <w:rPr>
          <w:color w:val="FF0000"/>
        </w:rPr>
        <w:t>→</w:t>
      </w:r>
      <w:r>
        <w:rPr>
          <w:color w:val="FF0000"/>
        </w:rPr>
        <w:t>可联系实践层面。</w:t>
      </w:r>
    </w:p>
    <w:p w:rsidR="0032215E" w:rsidRDefault="00D328AB">
      <w:pPr>
        <w:spacing w:line="360" w:lineRule="auto"/>
        <w:jc w:val="left"/>
        <w:textAlignment w:val="center"/>
        <w:rPr>
          <w:color w:val="FF0000"/>
        </w:rPr>
      </w:pPr>
      <w:r>
        <w:rPr>
          <w:color w:val="FF0000"/>
        </w:rPr>
        <w:t>第三步：整合信息，组织答案。</w:t>
      </w:r>
    </w:p>
    <w:p w:rsidR="0032215E" w:rsidRDefault="00D328AB">
      <w:pPr>
        <w:spacing w:line="360" w:lineRule="auto"/>
        <w:jc w:val="left"/>
        <w:textAlignment w:val="center"/>
        <w:rPr>
          <w:color w:val="FF0000"/>
        </w:rPr>
      </w:pPr>
      <w:r>
        <w:rPr>
          <w:color w:val="FF0000"/>
        </w:rPr>
        <w:t>得分点</w:t>
      </w:r>
      <w:r>
        <w:rPr>
          <w:rFonts w:ascii="宋体" w:hAnsi="宋体" w:cs="宋体" w:hint="eastAsia"/>
          <w:color w:val="FF0000"/>
        </w:rPr>
        <w:t>①</w:t>
      </w:r>
      <w:r>
        <w:rPr>
          <w:color w:val="FF0000"/>
        </w:rPr>
        <w:t>：思想意识层面</w:t>
      </w:r>
      <w:r>
        <w:rPr>
          <w:color w:val="FF0000"/>
        </w:rPr>
        <w:t>+</w:t>
      </w:r>
      <w:r>
        <w:rPr>
          <w:color w:val="FF0000"/>
        </w:rPr>
        <w:t>坚定共同富裕理想，矢志不渝团结奋斗。</w:t>
      </w:r>
    </w:p>
    <w:p w:rsidR="0032215E" w:rsidRDefault="00D328AB">
      <w:pPr>
        <w:spacing w:line="360" w:lineRule="auto"/>
        <w:jc w:val="left"/>
        <w:textAlignment w:val="center"/>
        <w:rPr>
          <w:color w:val="FF0000"/>
        </w:rPr>
      </w:pPr>
      <w:r>
        <w:rPr>
          <w:color w:val="FF0000"/>
        </w:rPr>
        <w:t>得分点</w:t>
      </w:r>
      <w:r>
        <w:rPr>
          <w:rFonts w:ascii="宋体" w:hAnsi="宋体" w:cs="宋体" w:hint="eastAsia"/>
          <w:color w:val="FF0000"/>
        </w:rPr>
        <w:t>②</w:t>
      </w:r>
      <w:r>
        <w:rPr>
          <w:color w:val="FF0000"/>
        </w:rPr>
        <w:t>：实践层面</w:t>
      </w:r>
      <w:r>
        <w:rPr>
          <w:color w:val="FF0000"/>
        </w:rPr>
        <w:t>+</w:t>
      </w:r>
      <w:r>
        <w:rPr>
          <w:color w:val="FF0000"/>
        </w:rPr>
        <w:t>共同富裕齐践行，同心共筑幸福梦。</w:t>
      </w:r>
    </w:p>
    <w:p w:rsidR="0032215E" w:rsidRDefault="00D328AB">
      <w:pPr>
        <w:spacing w:line="360" w:lineRule="auto"/>
        <w:jc w:val="left"/>
        <w:textAlignment w:val="center"/>
        <w:rPr>
          <w:color w:val="FF0000"/>
        </w:rPr>
      </w:pPr>
      <w:r>
        <w:rPr>
          <w:color w:val="FF0000"/>
        </w:rPr>
        <w:t>【点睛】第（</w:t>
      </w:r>
      <w:r>
        <w:rPr>
          <w:color w:val="FF0000"/>
        </w:rPr>
        <w:t>1</w:t>
      </w:r>
      <w:r>
        <w:rPr>
          <w:color w:val="FF0000"/>
        </w:rPr>
        <w:t>）问，政治学科主观题，特别是材料分析题，往往都要解决三个逻辑：材料逻辑、知识逻辑、整合逻辑。材料逻辑就是对材料进行解读，一般是提取关键信息或者对材料进行意思上的分层；知识逻辑就是搜寻解答问题所需的相关联的知识点；整合逻辑就是将知识点和材料的解读有机结合在一起。做好这三</w:t>
      </w:r>
      <w:r>
        <w:rPr>
          <w:color w:val="FF0000"/>
        </w:rPr>
        <w:t>步，问题也就基本迎刃而解。</w:t>
      </w:r>
    </w:p>
    <w:p w:rsidR="0032215E" w:rsidRDefault="00D328AB">
      <w:pPr>
        <w:spacing w:line="360" w:lineRule="auto"/>
        <w:jc w:val="left"/>
        <w:textAlignment w:val="center"/>
        <w:rPr>
          <w:color w:val="FF0000"/>
        </w:rPr>
      </w:pPr>
      <w:r>
        <w:rPr>
          <w:color w:val="FF0000"/>
        </w:rPr>
        <w:t>第（</w:t>
      </w:r>
      <w:r>
        <w:rPr>
          <w:color w:val="FF0000"/>
        </w:rPr>
        <w:t>2</w:t>
      </w:r>
      <w:r>
        <w:rPr>
          <w:color w:val="FF0000"/>
        </w:rPr>
        <w:t>）问，解答</w:t>
      </w:r>
      <w:r>
        <w:rPr>
          <w:color w:val="FF0000"/>
        </w:rPr>
        <w:t>“</w:t>
      </w:r>
      <w:r>
        <w:rPr>
          <w:color w:val="FF0000"/>
        </w:rPr>
        <w:t>意义类</w:t>
      </w:r>
      <w:r>
        <w:rPr>
          <w:color w:val="FF0000"/>
        </w:rPr>
        <w:t>”</w:t>
      </w:r>
      <w:r>
        <w:rPr>
          <w:color w:val="FF0000"/>
        </w:rPr>
        <w:t>主观题，分析时，可思考试题关联的理论依据，语言组织时，理论依据可简写，或不写；</w:t>
      </w:r>
      <w:r>
        <w:rPr>
          <w:color w:val="FF0000"/>
        </w:rPr>
        <w:t>“</w:t>
      </w:r>
      <w:r>
        <w:rPr>
          <w:color w:val="FF0000"/>
        </w:rPr>
        <w:t>意义</w:t>
      </w:r>
      <w:r>
        <w:rPr>
          <w:color w:val="FF0000"/>
        </w:rPr>
        <w:t>”</w:t>
      </w:r>
      <w:r>
        <w:rPr>
          <w:color w:val="FF0000"/>
        </w:rPr>
        <w:t>的解答要遵循由近及远，由表及里、由直接到间接的思维顺序，一般用</w:t>
      </w:r>
      <w:r>
        <w:rPr>
          <w:color w:val="FF0000"/>
        </w:rPr>
        <w:t>“……</w:t>
      </w:r>
      <w:r>
        <w:rPr>
          <w:color w:val="FF0000"/>
        </w:rPr>
        <w:t>有利于</w:t>
      </w:r>
      <w:r>
        <w:rPr>
          <w:color w:val="FF0000"/>
        </w:rPr>
        <w:t>……”</w:t>
      </w:r>
      <w:r>
        <w:rPr>
          <w:color w:val="FF0000"/>
        </w:rPr>
        <w:t>的句式或者动词（促进、推动、增强、保障，等等）引领的句型表达。解答时要求学生吃透教材的基本观点并具有调动运用知识以及分析和阐述观点的能力，审题的关键是抓住有效信息和设问要求，调动相关知识进行分析作答。</w:t>
      </w:r>
    </w:p>
    <w:p w:rsidR="0032215E" w:rsidRDefault="00D328AB">
      <w:pPr>
        <w:spacing w:line="360" w:lineRule="auto"/>
        <w:jc w:val="left"/>
        <w:textAlignment w:val="center"/>
        <w:rPr>
          <w:color w:val="FF0000"/>
        </w:rPr>
      </w:pPr>
      <w:r>
        <w:rPr>
          <w:color w:val="FF0000"/>
        </w:rPr>
        <w:t>第（</w:t>
      </w:r>
      <w:r>
        <w:rPr>
          <w:color w:val="FF0000"/>
        </w:rPr>
        <w:t>3</w:t>
      </w:r>
      <w:r>
        <w:rPr>
          <w:color w:val="FF0000"/>
        </w:rPr>
        <w:t>）问，宣传标语在内容上要宣传正能量，遵循思想政治性原则、情感性原则、倡导性原则，形式</w:t>
      </w:r>
      <w:r>
        <w:rPr>
          <w:color w:val="FF0000"/>
        </w:rPr>
        <w:t>上要有美感、有震撼力，既通俗易懂又简明扼要，避免使用长句，拗口之语。整体上符合简洁、精炼、健康的原则。</w:t>
      </w:r>
    </w:p>
    <w:p w:rsidR="0032215E" w:rsidRDefault="0032215E">
      <w:pPr>
        <w:spacing w:line="360" w:lineRule="auto"/>
        <w:jc w:val="left"/>
        <w:textAlignment w:val="center"/>
      </w:pPr>
    </w:p>
    <w:p w:rsidR="0032215E" w:rsidRDefault="00D328AB">
      <w:pPr>
        <w:spacing w:line="360" w:lineRule="auto"/>
        <w:jc w:val="left"/>
        <w:textAlignment w:val="center"/>
      </w:pPr>
      <w:r>
        <w:t>22</w:t>
      </w:r>
      <w:r>
        <w:t>．（</w:t>
      </w:r>
      <w:r>
        <w:t>2022·</w:t>
      </w:r>
      <w:r>
        <w:t>安徽安徽</w:t>
      </w:r>
      <w:r>
        <w:t>·</w:t>
      </w:r>
      <w:r>
        <w:t>一模）阅读材料，完成下列要求。</w:t>
      </w:r>
    </w:p>
    <w:p w:rsidR="0032215E" w:rsidRDefault="00D328AB">
      <w:pPr>
        <w:spacing w:line="360" w:lineRule="auto"/>
        <w:ind w:firstLine="420"/>
        <w:jc w:val="left"/>
        <w:textAlignment w:val="center"/>
        <w:rPr>
          <w:rFonts w:eastAsia="楷体"/>
        </w:rPr>
      </w:pPr>
      <w:r>
        <w:rPr>
          <w:rFonts w:eastAsia="楷体"/>
        </w:rPr>
        <w:t>党的十八大以来，我们党站在新的历史方位，不断深化对中国特色社会主义教育事业发展规律的认识，坚持走中国特色社会主义教育发展道路，坚持社会主义办学方向，坚持扎根中国大地办教育，围绕</w:t>
      </w:r>
      <w:r>
        <w:rPr>
          <w:rFonts w:eastAsia="楷体"/>
        </w:rPr>
        <w:t>“</w:t>
      </w:r>
      <w:r>
        <w:rPr>
          <w:rFonts w:eastAsia="楷体"/>
        </w:rPr>
        <w:t>培养什么人、怎样培养人、为谁培养人</w:t>
      </w:r>
      <w:r>
        <w:rPr>
          <w:rFonts w:eastAsia="楷体"/>
        </w:rPr>
        <w:t>”</w:t>
      </w:r>
      <w:r>
        <w:rPr>
          <w:rFonts w:eastAsia="楷体"/>
        </w:rPr>
        <w:t>这一根本问题进行深入的改革与实践。我国有独特的历史、独特的文化、独特的国情，教育必须坚定不移走自己的路。</w:t>
      </w:r>
      <w:r>
        <w:rPr>
          <w:rFonts w:eastAsia="楷体"/>
        </w:rPr>
        <w:t>5000</w:t>
      </w:r>
      <w:r>
        <w:rPr>
          <w:rFonts w:eastAsia="楷体"/>
        </w:rPr>
        <w:t>多年的文明史，孕育了</w:t>
      </w:r>
      <w:r>
        <w:rPr>
          <w:rFonts w:eastAsia="楷体"/>
        </w:rPr>
        <w:t>学无止境、有教无类、因材施教等深厚的教育思想。优秀传统文化中的讲仁爱、重民本、守诚信、崇正义、尚和合、求大同思想具有重要的时代价值；五四运动以来的革命文化传统和社会主义先进文化，蕴含着爱国主义、集体主义、社会主义教育的丰富资源，从而使中国特色社会主义教育发展道路</w:t>
      </w:r>
      <w:r>
        <w:rPr>
          <w:rFonts w:eastAsia="楷体"/>
        </w:rPr>
        <w:lastRenderedPageBreak/>
        <w:t>越走越宽广。目前，我国已建成当代世界规模最大的教育体系，保障了亿万人民群众受教育的权利，破解了</w:t>
      </w:r>
      <w:r>
        <w:rPr>
          <w:rFonts w:eastAsia="楷体"/>
        </w:rPr>
        <w:t>“</w:t>
      </w:r>
      <w:r>
        <w:rPr>
          <w:rFonts w:eastAsia="楷体"/>
        </w:rPr>
        <w:t>穷国办大教育</w:t>
      </w:r>
      <w:r>
        <w:rPr>
          <w:rFonts w:eastAsia="楷体"/>
        </w:rPr>
        <w:t>”</w:t>
      </w:r>
      <w:r>
        <w:rPr>
          <w:rFonts w:eastAsia="楷体"/>
        </w:rPr>
        <w:t>的世界性历史性难题，极大地提高了全民族的素质，教育现代化发展总体水平跨入世界中上国家行列。</w:t>
      </w:r>
    </w:p>
    <w:p w:rsidR="0032215E" w:rsidRDefault="00D328AB">
      <w:pPr>
        <w:spacing w:line="360" w:lineRule="auto"/>
        <w:jc w:val="left"/>
        <w:textAlignment w:val="center"/>
      </w:pPr>
      <w:r>
        <w:t>(1)</w:t>
      </w:r>
      <w:r>
        <w:t>运用矛盾特殊性原理分析坚持扎根中国大地办教</w:t>
      </w:r>
      <w:r>
        <w:t>育的正确性。</w:t>
      </w:r>
    </w:p>
    <w:p w:rsidR="0032215E" w:rsidRDefault="00D328AB">
      <w:pPr>
        <w:spacing w:line="360" w:lineRule="auto"/>
        <w:jc w:val="left"/>
        <w:textAlignment w:val="center"/>
      </w:pPr>
      <w:r>
        <w:t>(2)</w:t>
      </w:r>
      <w:r>
        <w:t>结合材料，运用文化生活知识说明发展教育对繁荣中国特色社会主义文化的重要意义。</w:t>
      </w:r>
    </w:p>
    <w:p w:rsidR="0032215E" w:rsidRDefault="00D328AB">
      <w:pPr>
        <w:spacing w:line="360" w:lineRule="auto"/>
        <w:jc w:val="left"/>
        <w:textAlignment w:val="center"/>
      </w:pPr>
      <w:r>
        <w:t>(3)</w:t>
      </w:r>
      <w:r>
        <w:t>培养什么人，是教育的首要问题。校学生会拟发出</w:t>
      </w:r>
      <w:r>
        <w:t>“</w:t>
      </w:r>
      <w:r>
        <w:t>争做新时代新青年</w:t>
      </w:r>
      <w:r>
        <w:t>”</w:t>
      </w:r>
      <w:r>
        <w:t>的倡议，请你为此倡议列出三个要点。</w:t>
      </w:r>
    </w:p>
    <w:p w:rsidR="0032215E" w:rsidRDefault="00D328AB">
      <w:pPr>
        <w:spacing w:line="360" w:lineRule="auto"/>
        <w:jc w:val="left"/>
        <w:textAlignment w:val="center"/>
        <w:rPr>
          <w:color w:val="FF0000"/>
        </w:rPr>
      </w:pPr>
      <w:r>
        <w:rPr>
          <w:color w:val="FF0000"/>
        </w:rPr>
        <w:t>【答案】（</w:t>
      </w:r>
      <w:r>
        <w:rPr>
          <w:color w:val="FF0000"/>
        </w:rPr>
        <w:t>1</w:t>
      </w:r>
      <w:r>
        <w:rPr>
          <w:color w:val="FF0000"/>
        </w:rPr>
        <w:t>）矛盾着的事物及其每一个创面各有其特点，更求坚持对具体问题作具体分析。扎根中国大地办教育，根植于中华民族崇文重教的优良传统，符合中国教育发展实际和时代特征，深化了对中国特色社会主义教育发展规律的认识。立足基本国情，以人民为中心，积极探索中国特色社会主义教育事业发展的生动实践，推动我国教育事业取得</w:t>
      </w:r>
      <w:r>
        <w:rPr>
          <w:color w:val="FF0000"/>
        </w:rPr>
        <w:t>历史性成就。</w:t>
      </w:r>
    </w:p>
    <w:p w:rsidR="0032215E" w:rsidRDefault="00D328AB">
      <w:pPr>
        <w:spacing w:line="360" w:lineRule="auto"/>
        <w:jc w:val="left"/>
        <w:textAlignment w:val="center"/>
        <w:rPr>
          <w:color w:val="FF0000"/>
        </w:rPr>
      </w:pPr>
      <w:r>
        <w:rPr>
          <w:color w:val="FF0000"/>
        </w:rPr>
        <w:t>（</w:t>
      </w:r>
      <w:r>
        <w:rPr>
          <w:color w:val="FF0000"/>
        </w:rPr>
        <w:t>2</w:t>
      </w:r>
      <w:r>
        <w:rPr>
          <w:color w:val="FF0000"/>
        </w:rPr>
        <w:t>）教育是人类特有的传承文化的能动性活动，具有选择、传递、创造文化的特定功能，在人的教化与培育上始终扮演着重要的角色。加强中华优秀传统文化教育，深入挖掘中华优秀传统文化蕴含的思想观念、人文精神、道德规范，有助于推进中华优秀传统文化的创造性转化、创新性发展，充分展现中华文化独特魅力和时代价值。加强爱国主义、集体主义、社会主义教育，有助于继承革命文化，发展社会主义先进文化，建设具有强大凝聚力和引领力的社会主义意识形态，培育担当民族复兴大任的时代新人。</w:t>
      </w:r>
    </w:p>
    <w:p w:rsidR="0032215E" w:rsidRDefault="00D328AB">
      <w:pPr>
        <w:spacing w:line="360" w:lineRule="auto"/>
        <w:jc w:val="left"/>
        <w:textAlignment w:val="center"/>
        <w:rPr>
          <w:color w:val="FF0000"/>
        </w:rPr>
      </w:pPr>
      <w:r>
        <w:rPr>
          <w:color w:val="FF0000"/>
        </w:rPr>
        <w:t>（</w:t>
      </w:r>
      <w:r>
        <w:rPr>
          <w:color w:val="FF0000"/>
        </w:rPr>
        <w:t>3</w:t>
      </w:r>
      <w:r>
        <w:rPr>
          <w:color w:val="FF0000"/>
        </w:rPr>
        <w:t>）示例：坚定理想信念，树立正确的历史观、</w:t>
      </w:r>
      <w:r>
        <w:rPr>
          <w:color w:val="FF0000"/>
        </w:rPr>
        <w:t>民族观、国家现、文化观；厚植爱国主义情怀，增强做中国人的志气、骨气、底气；加强品德修养，培育和践行社会主义核心价值观；增长知识见识，敢于担当，艰苦奋斗。注：考生如从其他角度作答，只要符合题意，观点正确，言之有理，均可酌情给分。</w:t>
      </w:r>
    </w:p>
    <w:p w:rsidR="0032215E" w:rsidRDefault="00D328AB">
      <w:pPr>
        <w:spacing w:line="360" w:lineRule="auto"/>
        <w:jc w:val="left"/>
        <w:textAlignment w:val="center"/>
        <w:rPr>
          <w:color w:val="FF0000"/>
        </w:rPr>
      </w:pPr>
      <w:r>
        <w:rPr>
          <w:color w:val="FF0000"/>
        </w:rPr>
        <w:t>【解析】背景素材：某市政府积极推进社会主义核心价值观教育；</w:t>
      </w:r>
    </w:p>
    <w:p w:rsidR="0032215E" w:rsidRDefault="00D328AB">
      <w:pPr>
        <w:spacing w:line="360" w:lineRule="auto"/>
        <w:jc w:val="left"/>
        <w:textAlignment w:val="center"/>
        <w:rPr>
          <w:color w:val="FF0000"/>
        </w:rPr>
      </w:pPr>
      <w:r>
        <w:rPr>
          <w:color w:val="FF0000"/>
        </w:rPr>
        <w:t>考点考查：矛盾的特殊性、中国特色社会主义文化、教育的作用的有关知识；</w:t>
      </w:r>
    </w:p>
    <w:p w:rsidR="0032215E" w:rsidRDefault="00D328AB">
      <w:pPr>
        <w:spacing w:line="360" w:lineRule="auto"/>
        <w:jc w:val="left"/>
        <w:textAlignment w:val="center"/>
        <w:rPr>
          <w:color w:val="FF0000"/>
        </w:rPr>
      </w:pPr>
      <w:r>
        <w:rPr>
          <w:color w:val="FF0000"/>
        </w:rPr>
        <w:t>能力考查：调动和运用知识，描述和阐述事物；</w:t>
      </w:r>
    </w:p>
    <w:p w:rsidR="0032215E" w:rsidRDefault="00D328AB">
      <w:pPr>
        <w:spacing w:line="360" w:lineRule="auto"/>
        <w:jc w:val="left"/>
        <w:textAlignment w:val="center"/>
        <w:rPr>
          <w:color w:val="FF0000"/>
        </w:rPr>
      </w:pPr>
      <w:r>
        <w:rPr>
          <w:color w:val="FF0000"/>
        </w:rPr>
        <w:t>核心素养：政治认同、科学精神。</w:t>
      </w:r>
    </w:p>
    <w:p w:rsidR="0032215E" w:rsidRDefault="00D328AB">
      <w:pPr>
        <w:spacing w:line="360" w:lineRule="auto"/>
        <w:jc w:val="left"/>
        <w:textAlignment w:val="center"/>
        <w:rPr>
          <w:color w:val="FF0000"/>
        </w:rPr>
      </w:pPr>
      <w:r>
        <w:rPr>
          <w:color w:val="FF0000"/>
        </w:rPr>
        <w:t>（</w:t>
      </w:r>
      <w:r>
        <w:rPr>
          <w:color w:val="FF0000"/>
        </w:rPr>
        <w:t>1</w:t>
      </w:r>
      <w:r>
        <w:rPr>
          <w:color w:val="FF0000"/>
        </w:rPr>
        <w:t>）第一步：审设问，明确主体、作答范围、问题限定和作答角度。本题的设问主体为</w:t>
      </w:r>
      <w:r>
        <w:rPr>
          <w:color w:val="FF0000"/>
        </w:rPr>
        <w:t>“</w:t>
      </w:r>
      <w:r>
        <w:rPr>
          <w:color w:val="FF0000"/>
        </w:rPr>
        <w:t>中国</w:t>
      </w:r>
      <w:r>
        <w:rPr>
          <w:color w:val="FF0000"/>
        </w:rPr>
        <w:t>”</w:t>
      </w:r>
      <w:r>
        <w:rPr>
          <w:color w:val="FF0000"/>
        </w:rPr>
        <w:t>，需要调用</w:t>
      </w:r>
      <w:r>
        <w:rPr>
          <w:color w:val="FF0000"/>
        </w:rPr>
        <w:t>“</w:t>
      </w:r>
      <w:r>
        <w:rPr>
          <w:color w:val="FF0000"/>
        </w:rPr>
        <w:t>矛盾的特殊性</w:t>
      </w:r>
      <w:r>
        <w:rPr>
          <w:color w:val="FF0000"/>
        </w:rPr>
        <w:t>”</w:t>
      </w:r>
      <w:r>
        <w:rPr>
          <w:color w:val="FF0000"/>
        </w:rPr>
        <w:t>的有关知识，分析材料所述内容。</w:t>
      </w:r>
    </w:p>
    <w:p w:rsidR="0032215E" w:rsidRDefault="00D328AB">
      <w:pPr>
        <w:spacing w:line="360" w:lineRule="auto"/>
        <w:jc w:val="left"/>
        <w:textAlignment w:val="center"/>
        <w:rPr>
          <w:color w:val="FF0000"/>
        </w:rPr>
      </w:pPr>
      <w:r>
        <w:rPr>
          <w:color w:val="FF0000"/>
        </w:rPr>
        <w:t>第二步：审材料，通过标点符号、段落等，提取材料有效信息。有效信息：</w:t>
      </w:r>
      <w:r>
        <w:rPr>
          <w:color w:val="FF0000"/>
        </w:rPr>
        <w:t>5000</w:t>
      </w:r>
      <w:r>
        <w:rPr>
          <w:color w:val="FF0000"/>
        </w:rPr>
        <w:t>多年的文明史，孕育了学无止境、有教无类、因材施教等深厚的教育思想。优秀传统文化中的讲仁爱、重民本、守诚信、崇正义、尚和合、求大同思想具有重要的时代价值；五四运动以来的革命文化传统和社会主义先进文化，蕴含着爱国主义、集体主义、社会主义</w:t>
      </w:r>
      <w:r>
        <w:rPr>
          <w:color w:val="FF0000"/>
        </w:rPr>
        <w:lastRenderedPageBreak/>
        <w:t>教育的丰富资源，从而使中国特色社会主义教育发展道路越走越宽广</w:t>
      </w:r>
      <w:r>
        <w:rPr>
          <w:color w:val="FF0000"/>
        </w:rPr>
        <w:t>→</w:t>
      </w:r>
      <w:r>
        <w:rPr>
          <w:color w:val="FF0000"/>
        </w:rPr>
        <w:t>联系矛盾着的事物及其每一个创面各有其特点，更求坚持对具体问题作具体分析。</w:t>
      </w:r>
    </w:p>
    <w:p w:rsidR="0032215E" w:rsidRDefault="00D328AB">
      <w:pPr>
        <w:spacing w:line="360" w:lineRule="auto"/>
        <w:jc w:val="left"/>
        <w:textAlignment w:val="center"/>
        <w:rPr>
          <w:color w:val="FF0000"/>
        </w:rPr>
      </w:pPr>
      <w:r>
        <w:rPr>
          <w:color w:val="FF0000"/>
        </w:rPr>
        <w:t>第三步：整合信息，组织答案。</w:t>
      </w:r>
    </w:p>
    <w:p w:rsidR="0032215E" w:rsidRDefault="00D328AB">
      <w:pPr>
        <w:spacing w:line="360" w:lineRule="auto"/>
        <w:jc w:val="left"/>
        <w:textAlignment w:val="center"/>
        <w:rPr>
          <w:color w:val="FF0000"/>
        </w:rPr>
      </w:pPr>
      <w:r>
        <w:rPr>
          <w:color w:val="FF0000"/>
        </w:rPr>
        <w:t>得分点</w:t>
      </w:r>
      <w:r>
        <w:rPr>
          <w:rFonts w:ascii="宋体" w:hAnsi="宋体" w:cs="宋体" w:hint="eastAsia"/>
          <w:color w:val="FF0000"/>
        </w:rPr>
        <w:t>①</w:t>
      </w:r>
      <w:r>
        <w:rPr>
          <w:color w:val="FF0000"/>
        </w:rPr>
        <w:t>：矛盾着的事物及其每一个创面各有其特点，更求坚持对具体问题作具体分析。</w:t>
      </w:r>
    </w:p>
    <w:p w:rsidR="0032215E" w:rsidRDefault="00D328AB">
      <w:pPr>
        <w:spacing w:line="360" w:lineRule="auto"/>
        <w:jc w:val="left"/>
        <w:textAlignment w:val="center"/>
        <w:rPr>
          <w:color w:val="FF0000"/>
        </w:rPr>
      </w:pPr>
      <w:r>
        <w:rPr>
          <w:color w:val="FF0000"/>
        </w:rPr>
        <w:t>得分点</w:t>
      </w:r>
      <w:r>
        <w:rPr>
          <w:rFonts w:ascii="宋体" w:hAnsi="宋体" w:cs="宋体" w:hint="eastAsia"/>
          <w:color w:val="FF0000"/>
        </w:rPr>
        <w:t>②</w:t>
      </w:r>
      <w:r>
        <w:rPr>
          <w:color w:val="FF0000"/>
        </w:rPr>
        <w:t>：扎根中国大地办教育，根植于中华民族崇文重教的优良传统，符合中国教育发展实际和时代特征，深化了对中国特色社会主义教育发展规律的认识。</w:t>
      </w:r>
    </w:p>
    <w:p w:rsidR="0032215E" w:rsidRDefault="00D328AB">
      <w:pPr>
        <w:spacing w:line="360" w:lineRule="auto"/>
        <w:jc w:val="left"/>
        <w:textAlignment w:val="center"/>
        <w:rPr>
          <w:color w:val="FF0000"/>
        </w:rPr>
      </w:pPr>
      <w:r>
        <w:rPr>
          <w:color w:val="FF0000"/>
        </w:rPr>
        <w:t>得分点</w:t>
      </w:r>
      <w:r>
        <w:rPr>
          <w:rFonts w:ascii="宋体" w:hAnsi="宋体" w:cs="宋体" w:hint="eastAsia"/>
          <w:color w:val="FF0000"/>
        </w:rPr>
        <w:t>③</w:t>
      </w:r>
      <w:r>
        <w:rPr>
          <w:color w:val="FF0000"/>
        </w:rPr>
        <w:t>：立足基本国情，以人民为中心，积极探索中国特色社会主义教育事业发展的生动实践，推动我国教育事业取得历史性成就。</w:t>
      </w:r>
    </w:p>
    <w:p w:rsidR="0032215E" w:rsidRDefault="00D328AB">
      <w:pPr>
        <w:spacing w:line="360" w:lineRule="auto"/>
        <w:jc w:val="left"/>
        <w:textAlignment w:val="center"/>
        <w:rPr>
          <w:color w:val="FF0000"/>
        </w:rPr>
      </w:pPr>
      <w:r>
        <w:rPr>
          <w:color w:val="FF0000"/>
        </w:rPr>
        <w:t>（</w:t>
      </w:r>
      <w:r>
        <w:rPr>
          <w:color w:val="FF0000"/>
        </w:rPr>
        <w:t>2</w:t>
      </w:r>
      <w:r>
        <w:rPr>
          <w:color w:val="FF0000"/>
        </w:rPr>
        <w:t>）第一步：审设问，明确主体、作答范围、问题限定和作答角度。本题</w:t>
      </w:r>
      <w:r>
        <w:rPr>
          <w:color w:val="FF0000"/>
        </w:rPr>
        <w:t>的设问主体为</w:t>
      </w:r>
      <w:r>
        <w:rPr>
          <w:color w:val="FF0000"/>
        </w:rPr>
        <w:t>“</w:t>
      </w:r>
      <w:r>
        <w:rPr>
          <w:color w:val="FF0000"/>
        </w:rPr>
        <w:t>中国</w:t>
      </w:r>
      <w:r>
        <w:rPr>
          <w:color w:val="FF0000"/>
        </w:rPr>
        <w:t>”</w:t>
      </w:r>
      <w:r>
        <w:rPr>
          <w:color w:val="FF0000"/>
        </w:rPr>
        <w:t>，需要调用教育、中国特色社会主义文化的有关知识，分析材料所述内容。</w:t>
      </w:r>
    </w:p>
    <w:p w:rsidR="0032215E" w:rsidRDefault="00D328AB">
      <w:pPr>
        <w:spacing w:line="360" w:lineRule="auto"/>
        <w:jc w:val="left"/>
        <w:textAlignment w:val="center"/>
        <w:rPr>
          <w:color w:val="FF0000"/>
        </w:rPr>
      </w:pPr>
      <w:r>
        <w:rPr>
          <w:color w:val="FF0000"/>
        </w:rPr>
        <w:t>第二步：审材料，通过标点符号、段落等，提取材料有效信息。</w:t>
      </w:r>
    </w:p>
    <w:p w:rsidR="0032215E" w:rsidRDefault="00D328AB">
      <w:pPr>
        <w:spacing w:line="360" w:lineRule="auto"/>
        <w:jc w:val="left"/>
        <w:textAlignment w:val="center"/>
        <w:rPr>
          <w:color w:val="FF0000"/>
        </w:rPr>
      </w:pPr>
      <w:r>
        <w:rPr>
          <w:color w:val="FF0000"/>
        </w:rPr>
        <w:t>有效信息：我们党站在新的历史方位，不断深化对中国特色社会主义教育事业发展规律的认识，坚持走中国特色社会主义教育发展道路，坚持社会主义办学方向，坚持扎根中国大地办教育，围绕</w:t>
      </w:r>
      <w:r>
        <w:rPr>
          <w:color w:val="FF0000"/>
        </w:rPr>
        <w:t>“</w:t>
      </w:r>
      <w:r>
        <w:rPr>
          <w:color w:val="FF0000"/>
        </w:rPr>
        <w:t>培养什么人、怎样培养人、为谁培养人</w:t>
      </w:r>
      <w:r>
        <w:rPr>
          <w:color w:val="FF0000"/>
        </w:rPr>
        <w:t>”</w:t>
      </w:r>
      <w:r>
        <w:rPr>
          <w:color w:val="FF0000"/>
        </w:rPr>
        <w:t>这一根本问题进行深入的改革与实践</w:t>
      </w:r>
      <w:r>
        <w:rPr>
          <w:color w:val="FF0000"/>
        </w:rPr>
        <w:t>→</w:t>
      </w:r>
      <w:r>
        <w:rPr>
          <w:color w:val="FF0000"/>
        </w:rPr>
        <w:t>联系教育是人类特有的传承文化的能动性活动，具有选择、传递、创造文化的特定功能，在人的教化与培育上始终扮演着重要的角色。</w:t>
      </w:r>
    </w:p>
    <w:p w:rsidR="0032215E" w:rsidRDefault="00D328AB">
      <w:pPr>
        <w:spacing w:line="360" w:lineRule="auto"/>
        <w:jc w:val="left"/>
        <w:textAlignment w:val="center"/>
        <w:rPr>
          <w:color w:val="FF0000"/>
        </w:rPr>
      </w:pPr>
      <w:r>
        <w:rPr>
          <w:color w:val="FF0000"/>
        </w:rPr>
        <w:t>第三</w:t>
      </w:r>
      <w:r>
        <w:rPr>
          <w:color w:val="FF0000"/>
        </w:rPr>
        <w:t>步：整合信息，组织答案。</w:t>
      </w:r>
    </w:p>
    <w:p w:rsidR="0032215E" w:rsidRDefault="00D328AB">
      <w:pPr>
        <w:spacing w:line="360" w:lineRule="auto"/>
        <w:jc w:val="left"/>
        <w:textAlignment w:val="center"/>
        <w:rPr>
          <w:color w:val="FF0000"/>
        </w:rPr>
      </w:pPr>
      <w:r>
        <w:rPr>
          <w:color w:val="FF0000"/>
        </w:rPr>
        <w:t>得分点</w:t>
      </w:r>
      <w:r>
        <w:rPr>
          <w:rFonts w:ascii="宋体" w:hAnsi="宋体" w:cs="宋体" w:hint="eastAsia"/>
          <w:color w:val="FF0000"/>
        </w:rPr>
        <w:t>①</w:t>
      </w:r>
      <w:r>
        <w:rPr>
          <w:color w:val="FF0000"/>
        </w:rPr>
        <w:t>：教育是人类特有的传承文化的能动性活动，具有选择、传递、创造文化的特定功能，在人的教化与培育上始终扮演着重要的角色。</w:t>
      </w:r>
    </w:p>
    <w:p w:rsidR="0032215E" w:rsidRDefault="00D328AB">
      <w:pPr>
        <w:spacing w:line="360" w:lineRule="auto"/>
        <w:jc w:val="left"/>
        <w:textAlignment w:val="center"/>
        <w:rPr>
          <w:color w:val="FF0000"/>
        </w:rPr>
      </w:pPr>
      <w:r>
        <w:rPr>
          <w:color w:val="FF0000"/>
        </w:rPr>
        <w:t>得分点</w:t>
      </w:r>
      <w:r>
        <w:rPr>
          <w:rFonts w:ascii="宋体" w:hAnsi="宋体" w:cs="宋体" w:hint="eastAsia"/>
          <w:color w:val="FF0000"/>
        </w:rPr>
        <w:t>②</w:t>
      </w:r>
      <w:r>
        <w:rPr>
          <w:color w:val="FF0000"/>
        </w:rPr>
        <w:t>：加强中华优秀传统文化教育，深入挖掘中华优秀传统文化蕴含的思想观念、人文精神、道德规范，有助于推进中华优秀传统文化的创造性转化、创新性发展，充分展现中华文化独特魅力和时代价值。</w:t>
      </w:r>
    </w:p>
    <w:p w:rsidR="0032215E" w:rsidRDefault="00D328AB">
      <w:pPr>
        <w:spacing w:line="360" w:lineRule="auto"/>
        <w:jc w:val="left"/>
        <w:textAlignment w:val="center"/>
        <w:rPr>
          <w:color w:val="FF0000"/>
        </w:rPr>
      </w:pPr>
      <w:r>
        <w:rPr>
          <w:color w:val="FF0000"/>
        </w:rPr>
        <w:t>得分点</w:t>
      </w:r>
      <w:r>
        <w:rPr>
          <w:rFonts w:ascii="宋体" w:hAnsi="宋体" w:cs="宋体" w:hint="eastAsia"/>
          <w:color w:val="FF0000"/>
        </w:rPr>
        <w:t>③</w:t>
      </w:r>
      <w:r>
        <w:rPr>
          <w:color w:val="FF0000"/>
        </w:rPr>
        <w:t>：加强爱国主义、集体主义、社会主义教育，有助于继承革命文化，发展社会主义先进文化，建设具有强大凝聚力和引领力的社会主义意识形态，培育担当民族复兴大任的时代新人。</w:t>
      </w:r>
    </w:p>
    <w:p w:rsidR="0032215E" w:rsidRDefault="00D328AB">
      <w:pPr>
        <w:spacing w:line="360" w:lineRule="auto"/>
        <w:jc w:val="left"/>
        <w:textAlignment w:val="center"/>
        <w:rPr>
          <w:color w:val="FF0000"/>
        </w:rPr>
      </w:pPr>
      <w:r>
        <w:rPr>
          <w:color w:val="FF0000"/>
        </w:rPr>
        <w:t>（</w:t>
      </w:r>
      <w:r>
        <w:rPr>
          <w:color w:val="FF0000"/>
        </w:rPr>
        <w:t>3</w:t>
      </w:r>
      <w:r>
        <w:rPr>
          <w:color w:val="FF0000"/>
        </w:rPr>
        <w:t>）本题设问要求回答培养什么人，是教育的首要问题。校学生会拟发出</w:t>
      </w:r>
      <w:r>
        <w:rPr>
          <w:color w:val="FF0000"/>
        </w:rPr>
        <w:t>“</w:t>
      </w:r>
      <w:r>
        <w:rPr>
          <w:color w:val="FF0000"/>
        </w:rPr>
        <w:t>争做新时代新青年</w:t>
      </w:r>
      <w:r>
        <w:rPr>
          <w:color w:val="FF0000"/>
        </w:rPr>
        <w:t>”</w:t>
      </w:r>
      <w:r>
        <w:rPr>
          <w:color w:val="FF0000"/>
        </w:rPr>
        <w:t>的倡议，为此倡议列出三个要点。属于开放性试题，考生可以从坚定理想信念；厚植爱国主义情怀；加强品德修养，培育和践行社会主义核心价值观等角度回答，从其他角度回答，只要符合题意，观点正确，言之有理即可。</w:t>
      </w:r>
    </w:p>
    <w:p w:rsidR="0032215E" w:rsidRDefault="00D328AB">
      <w:pPr>
        <w:spacing w:line="360" w:lineRule="auto"/>
        <w:jc w:val="left"/>
        <w:textAlignment w:val="center"/>
        <w:rPr>
          <w:color w:val="FF0000"/>
        </w:rPr>
      </w:pPr>
      <w:r>
        <w:rPr>
          <w:color w:val="FF0000"/>
        </w:rPr>
        <w:t>【点睛】解答意义类主观题有以下对策：</w:t>
      </w:r>
    </w:p>
    <w:p w:rsidR="0032215E" w:rsidRDefault="00D328AB">
      <w:pPr>
        <w:spacing w:line="360" w:lineRule="auto"/>
        <w:jc w:val="left"/>
        <w:textAlignment w:val="center"/>
        <w:rPr>
          <w:color w:val="FF0000"/>
        </w:rPr>
      </w:pPr>
      <w:r>
        <w:rPr>
          <w:color w:val="FF0000"/>
        </w:rPr>
        <w:t>对策一：根据主体分析意义。即分析设问中的事件或措施对</w:t>
      </w:r>
      <w:r>
        <w:rPr>
          <w:color w:val="FF0000"/>
        </w:rPr>
        <w:t>“</w:t>
      </w:r>
      <w:r>
        <w:rPr>
          <w:color w:val="FF0000"/>
        </w:rPr>
        <w:t>谁</w:t>
      </w:r>
      <w:r>
        <w:rPr>
          <w:color w:val="FF0000"/>
        </w:rPr>
        <w:t>”</w:t>
      </w:r>
      <w:r>
        <w:rPr>
          <w:color w:val="FF0000"/>
        </w:rPr>
        <w:t>有意义，从不同主体进行分析。比如，分析经济意义时，常见主体有消费者、经营者、企业、国家、劳动者等。</w:t>
      </w:r>
    </w:p>
    <w:p w:rsidR="0032215E" w:rsidRDefault="00D328AB">
      <w:pPr>
        <w:spacing w:line="360" w:lineRule="auto"/>
        <w:jc w:val="left"/>
        <w:textAlignment w:val="center"/>
        <w:rPr>
          <w:color w:val="FF0000"/>
        </w:rPr>
      </w:pPr>
      <w:r>
        <w:rPr>
          <w:color w:val="FF0000"/>
        </w:rPr>
        <w:lastRenderedPageBreak/>
        <w:t>对策二：寻找角度分析意义。即从不同的</w:t>
      </w:r>
      <w:r>
        <w:rPr>
          <w:color w:val="FF0000"/>
        </w:rPr>
        <w:t>角度来分析意义。比如，分析科技创新对发展现代农业的意义，我们可以从科技本身的角度、农民的角度、农业的角度、农村的角度等来分析。</w:t>
      </w:r>
    </w:p>
    <w:p w:rsidR="0032215E" w:rsidRDefault="00D328AB">
      <w:pPr>
        <w:spacing w:line="360" w:lineRule="auto"/>
        <w:jc w:val="left"/>
        <w:textAlignment w:val="center"/>
        <w:rPr>
          <w:color w:val="FF0000"/>
        </w:rPr>
      </w:pPr>
      <w:r>
        <w:rPr>
          <w:color w:val="FF0000"/>
        </w:rPr>
        <w:t>对策三：回归教材分析意义。即把试题与课本知识联系起来寻找答题思路，对题中的材料和设问作出分析，把材料观点与课本知识一一对照，选取相关知识作答。</w:t>
      </w:r>
    </w:p>
    <w:p w:rsidR="0032215E" w:rsidRDefault="00D328AB">
      <w:pPr>
        <w:spacing w:line="360" w:lineRule="auto"/>
        <w:jc w:val="left"/>
        <w:textAlignment w:val="center"/>
        <w:rPr>
          <w:color w:val="FF0000"/>
        </w:rPr>
      </w:pPr>
      <w:r>
        <w:rPr>
          <w:color w:val="FF0000"/>
        </w:rPr>
        <w:t>对策四：结合材料分析意义。即要注意结合材料，根据教材中的观点谈解决问题的必要性、重要性。</w:t>
      </w:r>
    </w:p>
    <w:p w:rsidR="0032215E" w:rsidRDefault="00D328AB">
      <w:pPr>
        <w:spacing w:line="360" w:lineRule="auto"/>
        <w:jc w:val="left"/>
        <w:textAlignment w:val="center"/>
        <w:rPr>
          <w:color w:val="FF0000"/>
        </w:rPr>
      </w:pPr>
      <w:r>
        <w:rPr>
          <w:color w:val="FF0000"/>
        </w:rPr>
        <w:t>对策五：要遵循由微观到宏观、由小到大、由近及远的原则。体现由小到大原则。</w:t>
      </w:r>
    </w:p>
    <w:p w:rsidR="0032215E" w:rsidRDefault="00D328AB">
      <w:pPr>
        <w:spacing w:line="360" w:lineRule="auto"/>
        <w:jc w:val="left"/>
        <w:textAlignment w:val="center"/>
      </w:pPr>
      <w:r>
        <w:t>23</w:t>
      </w:r>
      <w:r>
        <w:t>．（</w:t>
      </w:r>
      <w:r>
        <w:t>2022·</w:t>
      </w:r>
      <w:r>
        <w:t>新疆</w:t>
      </w:r>
      <w:r>
        <w:t>·</w:t>
      </w:r>
      <w:r>
        <w:t>岳普湖县教育局一模）阅读材料，完成下列要求。</w:t>
      </w:r>
    </w:p>
    <w:p w:rsidR="0032215E" w:rsidRDefault="00D328AB">
      <w:pPr>
        <w:spacing w:line="360" w:lineRule="auto"/>
        <w:ind w:firstLine="420"/>
        <w:jc w:val="left"/>
        <w:textAlignment w:val="center"/>
        <w:rPr>
          <w:rFonts w:eastAsia="楷体"/>
        </w:rPr>
      </w:pPr>
      <w:r>
        <w:rPr>
          <w:rFonts w:eastAsia="楷体"/>
        </w:rPr>
        <w:t>几个世</w:t>
      </w:r>
      <w:r>
        <w:rPr>
          <w:rFonts w:eastAsia="楷体"/>
        </w:rPr>
        <w:t>纪的奥运会熔铸出</w:t>
      </w:r>
      <w:r>
        <w:rPr>
          <w:rFonts w:eastAsia="楷体"/>
        </w:rPr>
        <w:t>“</w:t>
      </w:r>
      <w:r>
        <w:rPr>
          <w:rFonts w:eastAsia="楷体"/>
        </w:rPr>
        <w:t>更快、更高、更强、更团结</w:t>
      </w:r>
      <w:r>
        <w:rPr>
          <w:rFonts w:eastAsia="楷体"/>
        </w:rPr>
        <w:t>”</w:t>
      </w:r>
      <w:r>
        <w:rPr>
          <w:rFonts w:eastAsia="楷体"/>
        </w:rPr>
        <w:t>的奥林匹克精神。</w:t>
      </w:r>
    </w:p>
    <w:p w:rsidR="0032215E" w:rsidRDefault="00D328AB">
      <w:pPr>
        <w:spacing w:line="360" w:lineRule="auto"/>
        <w:ind w:firstLine="420"/>
        <w:jc w:val="left"/>
        <w:textAlignment w:val="center"/>
        <w:rPr>
          <w:rFonts w:eastAsia="楷体"/>
        </w:rPr>
      </w:pPr>
      <w:r>
        <w:rPr>
          <w:rFonts w:eastAsia="楷体"/>
        </w:rPr>
        <w:t>北京作为全球首个</w:t>
      </w:r>
      <w:r>
        <w:rPr>
          <w:rFonts w:eastAsia="楷体"/>
        </w:rPr>
        <w:t>“</w:t>
      </w:r>
      <w:r>
        <w:rPr>
          <w:rFonts w:eastAsia="楷体"/>
        </w:rPr>
        <w:t>双奥之城</w:t>
      </w:r>
      <w:r>
        <w:rPr>
          <w:rFonts w:eastAsia="楷体"/>
        </w:rPr>
        <w:t>”</w:t>
      </w:r>
      <w:r>
        <w:rPr>
          <w:rFonts w:eastAsia="楷体"/>
        </w:rPr>
        <w:t>，始终是奥林匹克精神的坚定践行者，</w:t>
      </w:r>
      <w:r>
        <w:rPr>
          <w:rFonts w:eastAsia="楷体"/>
        </w:rPr>
        <w:t>2022</w:t>
      </w:r>
      <w:r>
        <w:rPr>
          <w:rFonts w:eastAsia="楷体"/>
        </w:rPr>
        <w:t>年</w:t>
      </w:r>
      <w:r>
        <w:rPr>
          <w:rFonts w:eastAsia="楷体"/>
        </w:rPr>
        <w:t>1</w:t>
      </w:r>
      <w:r>
        <w:rPr>
          <w:rFonts w:eastAsia="楷体"/>
        </w:rPr>
        <w:t>月习近平主席作出重要指示：</w:t>
      </w:r>
      <w:r>
        <w:rPr>
          <w:rFonts w:eastAsia="楷体"/>
        </w:rPr>
        <w:t>“</w:t>
      </w:r>
      <w:r>
        <w:rPr>
          <w:rFonts w:eastAsia="楷体"/>
        </w:rPr>
        <w:t>我们不仅要办好一届冬奥盛会，而且要办出特色、办出精彩，办出独一无二来</w:t>
      </w:r>
      <w:r>
        <w:rPr>
          <w:rFonts w:eastAsia="楷体"/>
        </w:rPr>
        <w:t>”</w:t>
      </w:r>
      <w:r>
        <w:rPr>
          <w:rFonts w:eastAsia="楷体"/>
        </w:rPr>
        <w:t>。在百年变局和世纪疫情交织的当下，北京冬奥会秉持</w:t>
      </w:r>
      <w:r>
        <w:rPr>
          <w:rFonts w:eastAsia="楷体"/>
        </w:rPr>
        <w:t>“</w:t>
      </w:r>
      <w:r>
        <w:rPr>
          <w:rFonts w:eastAsia="楷体"/>
        </w:rPr>
        <w:t>绿色、共享、开放、廉洁</w:t>
      </w:r>
      <w:r>
        <w:rPr>
          <w:rFonts w:eastAsia="楷体"/>
        </w:rPr>
        <w:t>”</w:t>
      </w:r>
      <w:r>
        <w:rPr>
          <w:rFonts w:eastAsia="楷体"/>
        </w:rPr>
        <w:t>的办奥理念，最大限度高效使用</w:t>
      </w:r>
      <w:r>
        <w:rPr>
          <w:rFonts w:eastAsia="楷体"/>
        </w:rPr>
        <w:t>2008</w:t>
      </w:r>
      <w:r>
        <w:rPr>
          <w:rFonts w:eastAsia="楷体"/>
        </w:rPr>
        <w:t>年北京奥运会场馆遗产，各场馆按</w:t>
      </w:r>
      <w:r>
        <w:rPr>
          <w:rFonts w:eastAsia="楷体"/>
        </w:rPr>
        <w:t>“</w:t>
      </w:r>
      <w:r>
        <w:rPr>
          <w:rFonts w:eastAsia="楷体"/>
        </w:rPr>
        <w:t>一馆一策</w:t>
      </w:r>
      <w:r>
        <w:rPr>
          <w:rFonts w:eastAsia="楷体"/>
        </w:rPr>
        <w:t>”“</w:t>
      </w:r>
      <w:r>
        <w:rPr>
          <w:rFonts w:eastAsia="楷体"/>
        </w:rPr>
        <w:t>一场一策</w:t>
      </w:r>
      <w:r>
        <w:rPr>
          <w:rFonts w:eastAsia="楷体"/>
        </w:rPr>
        <w:t>”</w:t>
      </w:r>
      <w:r>
        <w:rPr>
          <w:rFonts w:eastAsia="楷体"/>
        </w:rPr>
        <w:t>要求，落实防疫方案，相比往届奥运会，颠覆传统的</w:t>
      </w:r>
      <w:r>
        <w:rPr>
          <w:rFonts w:eastAsia="楷体"/>
        </w:rPr>
        <w:t>“</w:t>
      </w:r>
      <w:r>
        <w:rPr>
          <w:rFonts w:eastAsia="楷体"/>
        </w:rPr>
        <w:t>点火</w:t>
      </w:r>
      <w:r>
        <w:rPr>
          <w:rFonts w:eastAsia="楷体"/>
        </w:rPr>
        <w:t>”</w:t>
      </w:r>
      <w:r>
        <w:rPr>
          <w:rFonts w:eastAsia="楷体"/>
        </w:rPr>
        <w:t>仪式平静而有力，温暖而简单，这个奥运百年来前所未有的</w:t>
      </w:r>
      <w:r>
        <w:rPr>
          <w:rFonts w:eastAsia="楷体"/>
        </w:rPr>
        <w:t>“</w:t>
      </w:r>
      <w:r>
        <w:rPr>
          <w:rFonts w:eastAsia="楷体"/>
        </w:rPr>
        <w:t>最小火</w:t>
      </w:r>
      <w:r>
        <w:rPr>
          <w:rFonts w:eastAsia="楷体"/>
        </w:rPr>
        <w:t>炬</w:t>
      </w:r>
      <w:r>
        <w:rPr>
          <w:rFonts w:eastAsia="楷体"/>
        </w:rPr>
        <w:t>”</w:t>
      </w:r>
      <w:r>
        <w:rPr>
          <w:rFonts w:eastAsia="楷体"/>
        </w:rPr>
        <w:t>，使古老的东方文明和现代的奥林匹克精神再一次完美结合，定格成历史上一个经典的瞬间。</w:t>
      </w:r>
    </w:p>
    <w:p w:rsidR="0032215E" w:rsidRDefault="00D328AB">
      <w:pPr>
        <w:spacing w:line="360" w:lineRule="auto"/>
        <w:ind w:firstLine="420"/>
        <w:jc w:val="left"/>
        <w:textAlignment w:val="center"/>
        <w:rPr>
          <w:rFonts w:eastAsia="楷体"/>
        </w:rPr>
      </w:pPr>
      <w:r>
        <w:rPr>
          <w:rFonts w:eastAsia="楷体"/>
        </w:rPr>
        <w:t>北京冬奥会通过科技与人文的结合，向世界展示了中国的大国实力和风范，整个冬奥会大规模运用了人工智能、云计算等各种数字化技术，并将丰富多彩的中国风元素融入了会徽吉祥物和场馆设计中。奥运赛场上，中国运动员良好的身体素质、高标准的竞赛水平、乐观的态度，也向世界传递着活力和中华文化。冬奥会极大激发了我国冰雪爱好者的热情，带动了全国三亿人参与；冰雪产业也迎来了新的发展机会，冰雪装备、冰雪旅游、冰雪运动培训等产业快速发展，实现了</w:t>
      </w:r>
      <w:r>
        <w:rPr>
          <w:rFonts w:eastAsia="楷体"/>
        </w:rPr>
        <w:t>“</w:t>
      </w:r>
      <w:r>
        <w:rPr>
          <w:rFonts w:eastAsia="楷体"/>
        </w:rPr>
        <w:t>冰天</w:t>
      </w:r>
      <w:r>
        <w:rPr>
          <w:rFonts w:eastAsia="楷体"/>
        </w:rPr>
        <w:t>雪地也是金山银山</w:t>
      </w:r>
      <w:r>
        <w:rPr>
          <w:rFonts w:eastAsia="楷体"/>
        </w:rPr>
        <w:t>”</w:t>
      </w:r>
      <w:r>
        <w:rPr>
          <w:rFonts w:eastAsia="楷体"/>
        </w:rPr>
        <w:t>的愿景。</w:t>
      </w:r>
    </w:p>
    <w:p w:rsidR="0032215E" w:rsidRDefault="00D328AB">
      <w:pPr>
        <w:spacing w:line="360" w:lineRule="auto"/>
        <w:ind w:firstLine="420"/>
        <w:jc w:val="left"/>
        <w:textAlignment w:val="center"/>
        <w:rPr>
          <w:rFonts w:eastAsia="楷体"/>
        </w:rPr>
      </w:pPr>
      <w:r>
        <w:rPr>
          <w:rFonts w:eastAsia="楷体"/>
        </w:rPr>
        <w:t>国际奥委会主席巴赫认为，此次冰雪盛会将引领全球冰雪运动进入新的时代。</w:t>
      </w:r>
    </w:p>
    <w:p w:rsidR="0032215E" w:rsidRDefault="00D328AB">
      <w:pPr>
        <w:spacing w:line="360" w:lineRule="auto"/>
        <w:jc w:val="left"/>
        <w:textAlignment w:val="center"/>
      </w:pPr>
      <w:r>
        <w:t>(1)</w:t>
      </w:r>
      <w:r>
        <w:t>结合材料运用矛盾普遍性与特殊性辩证关系的知识，说明北京冬奥会是践行奥林匹克精神的成功案例。</w:t>
      </w:r>
    </w:p>
    <w:p w:rsidR="0032215E" w:rsidRDefault="00D328AB">
      <w:pPr>
        <w:spacing w:line="360" w:lineRule="auto"/>
        <w:jc w:val="left"/>
        <w:textAlignment w:val="center"/>
      </w:pPr>
      <w:r>
        <w:t>(2)</w:t>
      </w:r>
      <w:r>
        <w:t>北京冬奥会是疫情下首次如用举办的全球性综合性体育盛会，结合材料，分析我国如期举办冬奥会的文化意义。</w:t>
      </w:r>
    </w:p>
    <w:p w:rsidR="0032215E" w:rsidRDefault="00D328AB">
      <w:pPr>
        <w:spacing w:line="360" w:lineRule="auto"/>
        <w:jc w:val="left"/>
        <w:textAlignment w:val="center"/>
      </w:pPr>
      <w:r>
        <w:t>(3)</w:t>
      </w:r>
      <w:r>
        <w:t>为推广普及冰雪运动，请你结合当地实际提出两条思路。</w:t>
      </w:r>
    </w:p>
    <w:p w:rsidR="0032215E" w:rsidRDefault="00D328AB">
      <w:pPr>
        <w:spacing w:line="360" w:lineRule="auto"/>
        <w:jc w:val="left"/>
        <w:textAlignment w:val="center"/>
        <w:rPr>
          <w:color w:val="FF0000"/>
        </w:rPr>
      </w:pPr>
      <w:r>
        <w:rPr>
          <w:color w:val="FF0000"/>
        </w:rPr>
        <w:t>【答案】（</w:t>
      </w:r>
      <w:r>
        <w:rPr>
          <w:color w:val="FF0000"/>
        </w:rPr>
        <w:t>1</w:t>
      </w:r>
      <w:r>
        <w:rPr>
          <w:color w:val="FF0000"/>
        </w:rPr>
        <w:t>）</w:t>
      </w:r>
      <w:r>
        <w:rPr>
          <w:rFonts w:ascii="宋体" w:hAnsi="宋体" w:cs="宋体" w:hint="eastAsia"/>
          <w:color w:val="FF0000"/>
        </w:rPr>
        <w:t>①</w:t>
      </w:r>
      <w:r>
        <w:rPr>
          <w:color w:val="FF0000"/>
        </w:rPr>
        <w:t>矛盾的普遍性和特殊性相互联结，普遍性寓于特殊性之中，特殊性包含普遍性。要从实际出发，坚持共性与个性的具体的历史的统一。</w:t>
      </w:r>
    </w:p>
    <w:p w:rsidR="0032215E" w:rsidRDefault="00D328AB">
      <w:pPr>
        <w:spacing w:line="360" w:lineRule="auto"/>
        <w:jc w:val="left"/>
        <w:textAlignment w:val="center"/>
        <w:rPr>
          <w:color w:val="FF0000"/>
        </w:rPr>
      </w:pPr>
      <w:r>
        <w:rPr>
          <w:rFonts w:ascii="宋体" w:hAnsi="宋体" w:cs="宋体" w:hint="eastAsia"/>
          <w:color w:val="FF0000"/>
        </w:rPr>
        <w:t>②</w:t>
      </w:r>
      <w:r>
        <w:rPr>
          <w:color w:val="FF0000"/>
        </w:rPr>
        <w:t>北京冬奥会坚持奥林匹克精神，结合北京体育设施、世纪疫情等具体情况，坚持从实</w:t>
      </w:r>
      <w:r>
        <w:rPr>
          <w:color w:val="FF0000"/>
        </w:rPr>
        <w:lastRenderedPageBreak/>
        <w:t>际出发，最大限度利用</w:t>
      </w:r>
      <w:r>
        <w:rPr>
          <w:color w:val="FF0000"/>
        </w:rPr>
        <w:t>08</w:t>
      </w:r>
      <w:r>
        <w:rPr>
          <w:color w:val="FF0000"/>
        </w:rPr>
        <w:t>年奥运会场馆，针对疫情采取闭环管理，探索绿色奥运实现形式，使冬奥会获得圆满成功。创造性探索出了节俭、绿色、科技办奥经验，验证了奥林匹克精神的正确性，能为其他国家办奥提供重要借鉴。</w:t>
      </w:r>
    </w:p>
    <w:p w:rsidR="0032215E" w:rsidRDefault="00D328AB">
      <w:pPr>
        <w:spacing w:line="360" w:lineRule="auto"/>
        <w:jc w:val="left"/>
        <w:textAlignment w:val="center"/>
        <w:rPr>
          <w:color w:val="FF0000"/>
        </w:rPr>
      </w:pPr>
      <w:r>
        <w:rPr>
          <w:color w:val="FF0000"/>
        </w:rPr>
        <w:t>（</w:t>
      </w:r>
      <w:r>
        <w:rPr>
          <w:color w:val="FF0000"/>
        </w:rPr>
        <w:t>2</w:t>
      </w:r>
      <w:r>
        <w:rPr>
          <w:color w:val="FF0000"/>
        </w:rPr>
        <w:t>）</w:t>
      </w:r>
      <w:r>
        <w:rPr>
          <w:rFonts w:ascii="宋体" w:hAnsi="宋体" w:cs="宋体" w:hint="eastAsia"/>
          <w:color w:val="FF0000"/>
        </w:rPr>
        <w:t>①</w:t>
      </w:r>
      <w:r>
        <w:rPr>
          <w:color w:val="FF0000"/>
        </w:rPr>
        <w:t>文化作为一种精神力量，在人们认识和改造世界中可以转化为物质力量，给予社会重大影响。冬奥会的举办，有助于推动建设社会主义文化强国，实现中华民族的伟大复兴。</w:t>
      </w:r>
    </w:p>
    <w:p w:rsidR="0032215E" w:rsidRDefault="00D328AB">
      <w:pPr>
        <w:spacing w:line="360" w:lineRule="auto"/>
        <w:jc w:val="left"/>
        <w:textAlignment w:val="center"/>
        <w:rPr>
          <w:color w:val="FF0000"/>
        </w:rPr>
      </w:pPr>
      <w:r>
        <w:rPr>
          <w:rFonts w:ascii="宋体" w:hAnsi="宋体" w:cs="宋体" w:hint="eastAsia"/>
          <w:color w:val="FF0000"/>
        </w:rPr>
        <w:t>②</w:t>
      </w:r>
      <w:r>
        <w:rPr>
          <w:color w:val="FF0000"/>
        </w:rPr>
        <w:t>文化越来越成为综合国力的重要因素。冬奥会的成功举办，提升了我国的国际影响力，增强了文化自信、民族凝聚力和自豪感。</w:t>
      </w:r>
    </w:p>
    <w:p w:rsidR="0032215E" w:rsidRDefault="00D328AB">
      <w:pPr>
        <w:spacing w:line="360" w:lineRule="auto"/>
        <w:jc w:val="left"/>
        <w:textAlignment w:val="center"/>
        <w:rPr>
          <w:color w:val="FF0000"/>
        </w:rPr>
      </w:pPr>
      <w:r>
        <w:rPr>
          <w:rFonts w:ascii="宋体" w:hAnsi="宋体" w:cs="宋体" w:hint="eastAsia"/>
          <w:color w:val="FF0000"/>
        </w:rPr>
        <w:t>③</w:t>
      </w:r>
      <w:r>
        <w:rPr>
          <w:color w:val="FF0000"/>
        </w:rPr>
        <w:t>文化与经济相互影响、相互交融。冬奥会的举办，带动了我国冰雪产业的发展，打造了我国经济增长的新引擎。</w:t>
      </w:r>
    </w:p>
    <w:p w:rsidR="0032215E" w:rsidRDefault="00D328AB">
      <w:pPr>
        <w:spacing w:line="360" w:lineRule="auto"/>
        <w:jc w:val="left"/>
        <w:textAlignment w:val="center"/>
        <w:rPr>
          <w:color w:val="FF0000"/>
        </w:rPr>
      </w:pPr>
      <w:r>
        <w:rPr>
          <w:rFonts w:ascii="宋体" w:hAnsi="宋体" w:cs="宋体" w:hint="eastAsia"/>
          <w:color w:val="FF0000"/>
        </w:rPr>
        <w:t>④</w:t>
      </w:r>
      <w:r>
        <w:rPr>
          <w:color w:val="FF0000"/>
        </w:rPr>
        <w:t>优秀文化增强人的精神力量，丰富人的精神世界，促进人的全面发展。冬奥会激发了中国人民的爱国热情，带动</w:t>
      </w:r>
      <w:r>
        <w:rPr>
          <w:color w:val="FF0000"/>
        </w:rPr>
        <w:t>3</w:t>
      </w:r>
      <w:r>
        <w:rPr>
          <w:color w:val="FF0000"/>
        </w:rPr>
        <w:t>亿多民众参与冰雪运动，推动全民身体素质的提升。</w:t>
      </w:r>
    </w:p>
    <w:p w:rsidR="0032215E" w:rsidRDefault="00D328AB">
      <w:pPr>
        <w:spacing w:line="360" w:lineRule="auto"/>
        <w:jc w:val="left"/>
        <w:textAlignment w:val="center"/>
        <w:rPr>
          <w:color w:val="FF0000"/>
        </w:rPr>
      </w:pPr>
      <w:r>
        <w:rPr>
          <w:color w:val="FF0000"/>
        </w:rPr>
        <w:t>（</w:t>
      </w:r>
      <w:r>
        <w:rPr>
          <w:color w:val="FF0000"/>
        </w:rPr>
        <w:t>3</w:t>
      </w:r>
      <w:r>
        <w:rPr>
          <w:color w:val="FF0000"/>
        </w:rPr>
        <w:t>）开展调查研究，为有关部门发展冰雪运动提供咨询报告；组建宣讲团队，到中小学宣传普及冰雪运动文化。</w:t>
      </w:r>
    </w:p>
    <w:p w:rsidR="0032215E" w:rsidRDefault="00D328AB">
      <w:pPr>
        <w:spacing w:line="360" w:lineRule="auto"/>
        <w:jc w:val="left"/>
        <w:textAlignment w:val="center"/>
        <w:rPr>
          <w:color w:val="FF0000"/>
        </w:rPr>
      </w:pPr>
      <w:r>
        <w:rPr>
          <w:color w:val="FF0000"/>
        </w:rPr>
        <w:t>【解析】背景素材：北京冬奥会将引领全球冰雪运</w:t>
      </w:r>
      <w:r>
        <w:rPr>
          <w:color w:val="FF0000"/>
        </w:rPr>
        <w:t>动进入新的时代</w:t>
      </w:r>
    </w:p>
    <w:p w:rsidR="0032215E" w:rsidRDefault="00D328AB">
      <w:pPr>
        <w:spacing w:line="360" w:lineRule="auto"/>
        <w:jc w:val="left"/>
        <w:textAlignment w:val="center"/>
        <w:rPr>
          <w:color w:val="FF0000"/>
        </w:rPr>
      </w:pPr>
      <w:r>
        <w:rPr>
          <w:color w:val="FF0000"/>
        </w:rPr>
        <w:t>考点考查：矛盾普遍性与特殊性辩证关系、文化的作用、文化与经济、文化对人的影响</w:t>
      </w:r>
    </w:p>
    <w:p w:rsidR="0032215E" w:rsidRDefault="00D328AB">
      <w:pPr>
        <w:spacing w:line="360" w:lineRule="auto"/>
        <w:jc w:val="left"/>
        <w:textAlignment w:val="center"/>
        <w:rPr>
          <w:color w:val="FF0000"/>
        </w:rPr>
      </w:pPr>
      <w:r>
        <w:rPr>
          <w:color w:val="FF0000"/>
        </w:rPr>
        <w:t>能力考查：获取解读信息、调动运用知识、描述阐释事物</w:t>
      </w:r>
    </w:p>
    <w:p w:rsidR="0032215E" w:rsidRDefault="00D328AB">
      <w:pPr>
        <w:spacing w:line="360" w:lineRule="auto"/>
        <w:jc w:val="left"/>
        <w:textAlignment w:val="center"/>
        <w:rPr>
          <w:color w:val="FF0000"/>
        </w:rPr>
      </w:pPr>
      <w:r>
        <w:rPr>
          <w:color w:val="FF0000"/>
        </w:rPr>
        <w:t>核心素养：政治认同、科学精神、公共参与</w:t>
      </w:r>
    </w:p>
    <w:p w:rsidR="0032215E" w:rsidRDefault="00D328AB">
      <w:pPr>
        <w:spacing w:line="360" w:lineRule="auto"/>
        <w:jc w:val="left"/>
        <w:textAlignment w:val="center"/>
        <w:rPr>
          <w:color w:val="FF0000"/>
        </w:rPr>
      </w:pPr>
      <w:r>
        <w:rPr>
          <w:color w:val="FF0000"/>
        </w:rPr>
        <w:t>（</w:t>
      </w:r>
      <w:r>
        <w:rPr>
          <w:color w:val="FF0000"/>
        </w:rPr>
        <w:t>1</w:t>
      </w:r>
      <w:r>
        <w:rPr>
          <w:color w:val="FF0000"/>
        </w:rPr>
        <w:t>）第一步：审设问。（明确主体、作答范围、问题限定和作答角度。）</w:t>
      </w:r>
    </w:p>
    <w:p w:rsidR="0032215E" w:rsidRDefault="00D328AB">
      <w:pPr>
        <w:spacing w:line="360" w:lineRule="auto"/>
        <w:jc w:val="left"/>
        <w:textAlignment w:val="center"/>
        <w:rPr>
          <w:color w:val="FF0000"/>
        </w:rPr>
      </w:pPr>
      <w:r>
        <w:rPr>
          <w:color w:val="FF0000"/>
        </w:rPr>
        <w:t>本题的设问指向结合材料运用矛盾普遍性与特殊性辩证关系的知识，说明北京冬奥会是践行奥林匹克精神的成功案例。本题考查知识明确具体，解答时抓住材料关键信息，调动运用教材知识加以分析，实现理论与材料的结合。</w:t>
      </w:r>
    </w:p>
    <w:p w:rsidR="0032215E" w:rsidRDefault="00D328AB">
      <w:pPr>
        <w:spacing w:line="360" w:lineRule="auto"/>
        <w:jc w:val="left"/>
        <w:textAlignment w:val="center"/>
        <w:rPr>
          <w:color w:val="FF0000"/>
        </w:rPr>
      </w:pPr>
      <w:r>
        <w:rPr>
          <w:color w:val="FF0000"/>
        </w:rPr>
        <w:t>第二步：审材料。（通过标点符号、段落等，提取材料有效信息。</w:t>
      </w:r>
      <w:r>
        <w:rPr>
          <w:color w:val="FF0000"/>
        </w:rPr>
        <w:t>）</w:t>
      </w:r>
    </w:p>
    <w:p w:rsidR="0032215E" w:rsidRDefault="00D328AB">
      <w:pPr>
        <w:spacing w:line="360" w:lineRule="auto"/>
        <w:jc w:val="left"/>
        <w:textAlignment w:val="center"/>
        <w:rPr>
          <w:color w:val="FF0000"/>
        </w:rPr>
      </w:pPr>
      <w:r>
        <w:rPr>
          <w:color w:val="FF0000"/>
        </w:rPr>
        <w:t>有效信息</w:t>
      </w:r>
      <w:r>
        <w:rPr>
          <w:rFonts w:ascii="宋体" w:hAnsi="宋体" w:cs="宋体" w:hint="eastAsia"/>
          <w:color w:val="FF0000"/>
        </w:rPr>
        <w:t>①</w:t>
      </w:r>
      <w:r>
        <w:rPr>
          <w:color w:val="FF0000"/>
        </w:rPr>
        <w:t>：北京作为全球首个</w:t>
      </w:r>
      <w:r>
        <w:rPr>
          <w:color w:val="FF0000"/>
        </w:rPr>
        <w:t>“</w:t>
      </w:r>
      <w:r>
        <w:rPr>
          <w:color w:val="FF0000"/>
        </w:rPr>
        <w:t>双奥之城</w:t>
      </w:r>
      <w:r>
        <w:rPr>
          <w:color w:val="FF0000"/>
        </w:rPr>
        <w:t>”</w:t>
      </w:r>
      <w:r>
        <w:rPr>
          <w:color w:val="FF0000"/>
        </w:rPr>
        <w:t>，始终是奥林匹克精神的坚定践行者</w:t>
      </w:r>
      <w:r>
        <w:rPr>
          <w:color w:val="FF0000"/>
        </w:rPr>
        <w:t>→</w:t>
      </w:r>
      <w:r>
        <w:rPr>
          <w:color w:val="FF0000"/>
        </w:rPr>
        <w:t>特殊性离不开普遍性</w:t>
      </w:r>
    </w:p>
    <w:p w:rsidR="0032215E" w:rsidRDefault="00D328AB">
      <w:pPr>
        <w:spacing w:line="360" w:lineRule="auto"/>
        <w:jc w:val="left"/>
        <w:textAlignment w:val="center"/>
        <w:rPr>
          <w:color w:val="FF0000"/>
        </w:rPr>
      </w:pPr>
      <w:r>
        <w:rPr>
          <w:color w:val="FF0000"/>
        </w:rPr>
        <w:t>有效信息</w:t>
      </w:r>
      <w:r>
        <w:rPr>
          <w:rFonts w:ascii="宋体" w:hAnsi="宋体" w:cs="宋体" w:hint="eastAsia"/>
          <w:color w:val="FF0000"/>
        </w:rPr>
        <w:t>②</w:t>
      </w:r>
      <w:r>
        <w:rPr>
          <w:color w:val="FF0000"/>
        </w:rPr>
        <w:t>：各场馆按</w:t>
      </w:r>
      <w:r>
        <w:rPr>
          <w:color w:val="FF0000"/>
        </w:rPr>
        <w:t>“</w:t>
      </w:r>
      <w:r>
        <w:rPr>
          <w:color w:val="FF0000"/>
        </w:rPr>
        <w:t>一馆一策</w:t>
      </w:r>
      <w:r>
        <w:rPr>
          <w:color w:val="FF0000"/>
        </w:rPr>
        <w:t>”“</w:t>
      </w:r>
      <w:r>
        <w:rPr>
          <w:color w:val="FF0000"/>
        </w:rPr>
        <w:t>一场一策</w:t>
      </w:r>
      <w:r>
        <w:rPr>
          <w:color w:val="FF0000"/>
        </w:rPr>
        <w:t>”</w:t>
      </w:r>
      <w:r>
        <w:rPr>
          <w:color w:val="FF0000"/>
        </w:rPr>
        <w:t>要求，落实防疫方案，相比往届奥运会，颠覆传统的</w:t>
      </w:r>
      <w:r>
        <w:rPr>
          <w:color w:val="FF0000"/>
        </w:rPr>
        <w:t>“</w:t>
      </w:r>
      <w:r>
        <w:rPr>
          <w:color w:val="FF0000"/>
        </w:rPr>
        <w:t>点火</w:t>
      </w:r>
      <w:r>
        <w:rPr>
          <w:color w:val="FF0000"/>
        </w:rPr>
        <w:t>”</w:t>
      </w:r>
      <w:r>
        <w:rPr>
          <w:color w:val="FF0000"/>
        </w:rPr>
        <w:t>仪式平静而有力，温暖而简单</w:t>
      </w:r>
      <w:r>
        <w:rPr>
          <w:color w:val="FF0000"/>
        </w:rPr>
        <w:t>→</w:t>
      </w:r>
      <w:r>
        <w:rPr>
          <w:color w:val="FF0000"/>
        </w:rPr>
        <w:t>普遍性寓于特殊性之中</w:t>
      </w:r>
    </w:p>
    <w:p w:rsidR="0032215E" w:rsidRDefault="00D328AB">
      <w:pPr>
        <w:spacing w:line="360" w:lineRule="auto"/>
        <w:jc w:val="left"/>
        <w:textAlignment w:val="center"/>
        <w:rPr>
          <w:color w:val="FF0000"/>
        </w:rPr>
      </w:pPr>
      <w:r>
        <w:rPr>
          <w:color w:val="FF0000"/>
        </w:rPr>
        <w:t>有效信息</w:t>
      </w:r>
      <w:r>
        <w:rPr>
          <w:rFonts w:ascii="宋体" w:hAnsi="宋体" w:cs="宋体" w:hint="eastAsia"/>
          <w:color w:val="FF0000"/>
        </w:rPr>
        <w:t>③</w:t>
      </w:r>
      <w:r>
        <w:rPr>
          <w:color w:val="FF0000"/>
        </w:rPr>
        <w:t>：这个奥运百年来前所未有的</w:t>
      </w:r>
      <w:r>
        <w:rPr>
          <w:color w:val="FF0000"/>
        </w:rPr>
        <w:t>“</w:t>
      </w:r>
      <w:r>
        <w:rPr>
          <w:color w:val="FF0000"/>
        </w:rPr>
        <w:t>最小火炬</w:t>
      </w:r>
      <w:r>
        <w:rPr>
          <w:color w:val="FF0000"/>
        </w:rPr>
        <w:t>”</w:t>
      </w:r>
      <w:r>
        <w:rPr>
          <w:color w:val="FF0000"/>
        </w:rPr>
        <w:t>，使古老的东方文明和现代的奥林匹克精神再一次完美结合</w:t>
      </w:r>
      <w:r>
        <w:rPr>
          <w:color w:val="FF0000"/>
        </w:rPr>
        <w:t>→</w:t>
      </w:r>
      <w:r>
        <w:rPr>
          <w:color w:val="FF0000"/>
        </w:rPr>
        <w:t>共性与个性具体的历史的统一</w:t>
      </w:r>
    </w:p>
    <w:p w:rsidR="0032215E" w:rsidRDefault="00D328AB">
      <w:pPr>
        <w:spacing w:line="360" w:lineRule="auto"/>
        <w:jc w:val="left"/>
        <w:textAlignment w:val="center"/>
        <w:rPr>
          <w:color w:val="FF0000"/>
        </w:rPr>
      </w:pPr>
      <w:r>
        <w:rPr>
          <w:color w:val="FF0000"/>
        </w:rPr>
        <w:t>第三步：整合信息，组织答案。</w:t>
      </w:r>
    </w:p>
    <w:p w:rsidR="0032215E" w:rsidRDefault="00D328AB">
      <w:pPr>
        <w:spacing w:line="360" w:lineRule="auto"/>
        <w:jc w:val="left"/>
        <w:textAlignment w:val="center"/>
        <w:rPr>
          <w:color w:val="FF0000"/>
        </w:rPr>
      </w:pPr>
      <w:r>
        <w:rPr>
          <w:color w:val="FF0000"/>
        </w:rPr>
        <w:t>矛盾的普遍性和特殊性相互联结，普遍性寓于特殊性之中，特殊性包含普遍性。要从实际出发，坚持共性与个性的具体的</w:t>
      </w:r>
      <w:r>
        <w:rPr>
          <w:color w:val="FF0000"/>
        </w:rPr>
        <w:t>历史的统一</w:t>
      </w:r>
      <w:r>
        <w:rPr>
          <w:color w:val="FF0000"/>
        </w:rPr>
        <w:t>+</w:t>
      </w:r>
      <w:r>
        <w:rPr>
          <w:color w:val="FF0000"/>
        </w:rPr>
        <w:t>北京冬奥会践行奥林匹克精神</w:t>
      </w:r>
    </w:p>
    <w:p w:rsidR="0032215E" w:rsidRDefault="00D328AB">
      <w:pPr>
        <w:spacing w:line="360" w:lineRule="auto"/>
        <w:jc w:val="left"/>
        <w:textAlignment w:val="center"/>
        <w:rPr>
          <w:color w:val="FF0000"/>
        </w:rPr>
      </w:pPr>
      <w:r>
        <w:rPr>
          <w:color w:val="FF0000"/>
        </w:rPr>
        <w:lastRenderedPageBreak/>
        <w:t>（</w:t>
      </w:r>
      <w:r>
        <w:rPr>
          <w:color w:val="FF0000"/>
        </w:rPr>
        <w:t>2</w:t>
      </w:r>
      <w:r>
        <w:rPr>
          <w:color w:val="FF0000"/>
        </w:rPr>
        <w:t>）</w:t>
      </w:r>
    </w:p>
    <w:p w:rsidR="0032215E" w:rsidRDefault="00D328AB">
      <w:pPr>
        <w:spacing w:line="360" w:lineRule="auto"/>
        <w:jc w:val="left"/>
        <w:textAlignment w:val="center"/>
        <w:rPr>
          <w:color w:val="FF0000"/>
        </w:rPr>
      </w:pPr>
      <w:r>
        <w:rPr>
          <w:color w:val="FF0000"/>
        </w:rPr>
        <w:t>第一步：审设问。（明确主体、作答范围、问题限定和作答角度。）</w:t>
      </w:r>
    </w:p>
    <w:p w:rsidR="0032215E" w:rsidRDefault="00D328AB">
      <w:pPr>
        <w:spacing w:line="360" w:lineRule="auto"/>
        <w:jc w:val="left"/>
        <w:textAlignment w:val="center"/>
        <w:rPr>
          <w:color w:val="FF0000"/>
        </w:rPr>
      </w:pPr>
      <w:r>
        <w:rPr>
          <w:color w:val="FF0000"/>
        </w:rPr>
        <w:t>本题的设问指向北京冬奥会是疫情下首次如用举办的全球性综合性体育盛会，结合材料，分析我国如期举办冬奥会的文化意义。意义类的解答题要遵循由近及远、由表及里、有直接到间接的思维顺序，语言组织要落脚在</w:t>
      </w:r>
      <w:r>
        <w:rPr>
          <w:color w:val="FF0000"/>
        </w:rPr>
        <w:t>“</w:t>
      </w:r>
      <w:r>
        <w:rPr>
          <w:color w:val="FF0000"/>
        </w:rPr>
        <w:t>有利于</w:t>
      </w:r>
      <w:r>
        <w:rPr>
          <w:color w:val="FF0000"/>
        </w:rPr>
        <w:t>”“</w:t>
      </w:r>
      <w:r>
        <w:rPr>
          <w:color w:val="FF0000"/>
        </w:rPr>
        <w:t>促进</w:t>
      </w:r>
      <w:r>
        <w:rPr>
          <w:color w:val="FF0000"/>
        </w:rPr>
        <w:t>”“</w:t>
      </w:r>
      <w:r>
        <w:rPr>
          <w:color w:val="FF0000"/>
        </w:rPr>
        <w:t>增强</w:t>
      </w:r>
      <w:r>
        <w:rPr>
          <w:color w:val="FF0000"/>
        </w:rPr>
        <w:t>”“</w:t>
      </w:r>
      <w:r>
        <w:rPr>
          <w:color w:val="FF0000"/>
        </w:rPr>
        <w:t>巩固</w:t>
      </w:r>
      <w:r>
        <w:rPr>
          <w:color w:val="FF0000"/>
        </w:rPr>
        <w:t>”</w:t>
      </w:r>
      <w:r>
        <w:rPr>
          <w:color w:val="FF0000"/>
        </w:rPr>
        <w:t>等句型。通常的</w:t>
      </w:r>
      <w:r>
        <w:rPr>
          <w:color w:val="FF0000"/>
        </w:rPr>
        <w:t>“</w:t>
      </w:r>
      <w:r>
        <w:rPr>
          <w:color w:val="FF0000"/>
        </w:rPr>
        <w:t>意义</w:t>
      </w:r>
      <w:r>
        <w:rPr>
          <w:color w:val="FF0000"/>
        </w:rPr>
        <w:t>”</w:t>
      </w:r>
      <w:r>
        <w:rPr>
          <w:color w:val="FF0000"/>
        </w:rPr>
        <w:t>包括经济意义、政治意义、文化意义，所以在审题过程中首先必须明确需要回答的是某一种意义，还是全部意义。</w:t>
      </w:r>
    </w:p>
    <w:p w:rsidR="0032215E" w:rsidRDefault="00D328AB">
      <w:pPr>
        <w:spacing w:line="360" w:lineRule="auto"/>
        <w:jc w:val="left"/>
        <w:textAlignment w:val="center"/>
        <w:rPr>
          <w:color w:val="FF0000"/>
        </w:rPr>
      </w:pPr>
      <w:r>
        <w:rPr>
          <w:color w:val="FF0000"/>
        </w:rPr>
        <w:t>第二步：审材料。（通过标点符号、段落等，提取材料有效信息。）</w:t>
      </w:r>
    </w:p>
    <w:p w:rsidR="0032215E" w:rsidRDefault="00D328AB">
      <w:pPr>
        <w:spacing w:line="360" w:lineRule="auto"/>
        <w:jc w:val="left"/>
        <w:textAlignment w:val="center"/>
        <w:rPr>
          <w:color w:val="FF0000"/>
        </w:rPr>
      </w:pPr>
      <w:r>
        <w:rPr>
          <w:color w:val="FF0000"/>
        </w:rPr>
        <w:t>有效信息</w:t>
      </w:r>
      <w:r>
        <w:rPr>
          <w:rFonts w:ascii="宋体" w:hAnsi="宋体" w:cs="宋体" w:hint="eastAsia"/>
          <w:color w:val="FF0000"/>
        </w:rPr>
        <w:t>①</w:t>
      </w:r>
      <w:r>
        <w:rPr>
          <w:color w:val="FF0000"/>
        </w:rPr>
        <w:t>：此次冰雪盛会将引领全球冰雪运动进入新的时代</w:t>
      </w:r>
      <w:r>
        <w:rPr>
          <w:color w:val="FF0000"/>
        </w:rPr>
        <w:t>→</w:t>
      </w:r>
      <w:r>
        <w:rPr>
          <w:color w:val="FF0000"/>
        </w:rPr>
        <w:t>文化的作用</w:t>
      </w:r>
    </w:p>
    <w:p w:rsidR="0032215E" w:rsidRDefault="00D328AB">
      <w:pPr>
        <w:spacing w:line="360" w:lineRule="auto"/>
        <w:jc w:val="left"/>
        <w:textAlignment w:val="center"/>
        <w:rPr>
          <w:color w:val="FF0000"/>
        </w:rPr>
      </w:pPr>
      <w:r>
        <w:rPr>
          <w:color w:val="FF0000"/>
        </w:rPr>
        <w:t>有效信息</w:t>
      </w:r>
      <w:r>
        <w:rPr>
          <w:rFonts w:ascii="宋体" w:hAnsi="宋体" w:cs="宋体" w:hint="eastAsia"/>
          <w:color w:val="FF0000"/>
        </w:rPr>
        <w:t>②</w:t>
      </w:r>
      <w:r>
        <w:rPr>
          <w:color w:val="FF0000"/>
        </w:rPr>
        <w:t>：冰雪产业也迎来了新的发展机会</w:t>
      </w:r>
      <w:r>
        <w:rPr>
          <w:color w:val="FF0000"/>
        </w:rPr>
        <w:t>→</w:t>
      </w:r>
      <w:r>
        <w:rPr>
          <w:color w:val="FF0000"/>
        </w:rPr>
        <w:t>文化与经济相互交融</w:t>
      </w:r>
    </w:p>
    <w:p w:rsidR="0032215E" w:rsidRDefault="00D328AB">
      <w:pPr>
        <w:spacing w:line="360" w:lineRule="auto"/>
        <w:jc w:val="left"/>
        <w:textAlignment w:val="center"/>
        <w:rPr>
          <w:color w:val="FF0000"/>
        </w:rPr>
      </w:pPr>
      <w:r>
        <w:rPr>
          <w:color w:val="FF0000"/>
        </w:rPr>
        <w:t>有效信息</w:t>
      </w:r>
      <w:r>
        <w:rPr>
          <w:rFonts w:ascii="宋体" w:hAnsi="宋体" w:cs="宋体" w:hint="eastAsia"/>
          <w:color w:val="FF0000"/>
        </w:rPr>
        <w:t>③</w:t>
      </w:r>
      <w:r>
        <w:rPr>
          <w:color w:val="FF0000"/>
        </w:rPr>
        <w:t>：通过科技与人文的结合，向世界展示了中国的大国实力和风范，运用了人工智能、云计算等各种数字化技术，向世界传递着活力和中华文化</w:t>
      </w:r>
      <w:r>
        <w:rPr>
          <w:color w:val="FF0000"/>
        </w:rPr>
        <w:t>→</w:t>
      </w:r>
      <w:r>
        <w:rPr>
          <w:color w:val="FF0000"/>
        </w:rPr>
        <w:t>文化与综合国力、文化对人的影响</w:t>
      </w:r>
    </w:p>
    <w:p w:rsidR="0032215E" w:rsidRDefault="00D328AB">
      <w:pPr>
        <w:spacing w:line="360" w:lineRule="auto"/>
        <w:jc w:val="left"/>
        <w:textAlignment w:val="center"/>
        <w:rPr>
          <w:color w:val="FF0000"/>
        </w:rPr>
      </w:pPr>
      <w:r>
        <w:rPr>
          <w:color w:val="FF0000"/>
        </w:rPr>
        <w:t>第三步：整合信息，组织答案。</w:t>
      </w:r>
    </w:p>
    <w:p w:rsidR="0032215E" w:rsidRDefault="00D328AB">
      <w:pPr>
        <w:spacing w:line="360" w:lineRule="auto"/>
        <w:jc w:val="left"/>
        <w:textAlignment w:val="center"/>
        <w:rPr>
          <w:color w:val="FF0000"/>
        </w:rPr>
      </w:pPr>
      <w:r>
        <w:rPr>
          <w:color w:val="FF0000"/>
        </w:rPr>
        <w:t>得分点</w:t>
      </w:r>
      <w:r>
        <w:rPr>
          <w:rFonts w:ascii="宋体" w:hAnsi="宋体" w:cs="宋体" w:hint="eastAsia"/>
          <w:color w:val="FF0000"/>
        </w:rPr>
        <w:t>①</w:t>
      </w:r>
      <w:r>
        <w:rPr>
          <w:color w:val="FF0000"/>
        </w:rPr>
        <w:t>：文化作为一种精神力量，在人们认识和改造世界中可以转化为物质力量</w:t>
      </w:r>
      <w:r>
        <w:rPr>
          <w:color w:val="FF0000"/>
        </w:rPr>
        <w:t>+</w:t>
      </w:r>
      <w:r>
        <w:rPr>
          <w:color w:val="FF0000"/>
        </w:rPr>
        <w:t>实现伟大复兴</w:t>
      </w:r>
    </w:p>
    <w:p w:rsidR="0032215E" w:rsidRDefault="00D328AB">
      <w:pPr>
        <w:spacing w:line="360" w:lineRule="auto"/>
        <w:jc w:val="left"/>
        <w:textAlignment w:val="center"/>
        <w:rPr>
          <w:color w:val="FF0000"/>
        </w:rPr>
      </w:pPr>
      <w:r>
        <w:rPr>
          <w:color w:val="FF0000"/>
        </w:rPr>
        <w:t>得分点</w:t>
      </w:r>
      <w:r>
        <w:rPr>
          <w:rFonts w:ascii="宋体" w:hAnsi="宋体" w:cs="宋体" w:hint="eastAsia"/>
          <w:color w:val="FF0000"/>
        </w:rPr>
        <w:t>②</w:t>
      </w:r>
      <w:r>
        <w:rPr>
          <w:color w:val="FF0000"/>
        </w:rPr>
        <w:t>：文化越来越成为综合国力的</w:t>
      </w:r>
      <w:r>
        <w:rPr>
          <w:color w:val="FF0000"/>
        </w:rPr>
        <w:t>重要因素</w:t>
      </w:r>
      <w:r>
        <w:rPr>
          <w:color w:val="FF0000"/>
        </w:rPr>
        <w:t>+</w:t>
      </w:r>
      <w:r>
        <w:rPr>
          <w:color w:val="FF0000"/>
        </w:rPr>
        <w:t>增强国际影响力</w:t>
      </w:r>
    </w:p>
    <w:p w:rsidR="0032215E" w:rsidRDefault="00D328AB">
      <w:pPr>
        <w:spacing w:line="360" w:lineRule="auto"/>
        <w:jc w:val="left"/>
        <w:textAlignment w:val="center"/>
        <w:rPr>
          <w:color w:val="FF0000"/>
        </w:rPr>
      </w:pPr>
      <w:r>
        <w:rPr>
          <w:color w:val="FF0000"/>
        </w:rPr>
        <w:t>得分点</w:t>
      </w:r>
      <w:r>
        <w:rPr>
          <w:rFonts w:ascii="宋体" w:hAnsi="宋体" w:cs="宋体" w:hint="eastAsia"/>
          <w:color w:val="FF0000"/>
        </w:rPr>
        <w:t>③</w:t>
      </w:r>
      <w:r>
        <w:rPr>
          <w:color w:val="FF0000"/>
        </w:rPr>
        <w:t>：文化与经济相互影响、相互交融</w:t>
      </w:r>
      <w:r>
        <w:rPr>
          <w:color w:val="FF0000"/>
        </w:rPr>
        <w:t>+</w:t>
      </w:r>
      <w:r>
        <w:rPr>
          <w:color w:val="FF0000"/>
        </w:rPr>
        <w:t>冰雪产业发展</w:t>
      </w:r>
    </w:p>
    <w:p w:rsidR="0032215E" w:rsidRDefault="00D328AB">
      <w:pPr>
        <w:spacing w:line="360" w:lineRule="auto"/>
        <w:jc w:val="left"/>
        <w:textAlignment w:val="center"/>
        <w:rPr>
          <w:color w:val="FF0000"/>
        </w:rPr>
      </w:pPr>
      <w:r>
        <w:rPr>
          <w:color w:val="FF0000"/>
        </w:rPr>
        <w:t>得分点</w:t>
      </w:r>
      <w:r>
        <w:rPr>
          <w:rFonts w:ascii="宋体" w:hAnsi="宋体" w:cs="宋体" w:hint="eastAsia"/>
          <w:color w:val="FF0000"/>
        </w:rPr>
        <w:t>④</w:t>
      </w:r>
      <w:r>
        <w:rPr>
          <w:color w:val="FF0000"/>
        </w:rPr>
        <w:t>：优秀文化塑造人生</w:t>
      </w:r>
      <w:r>
        <w:rPr>
          <w:color w:val="FF0000"/>
        </w:rPr>
        <w:t>+</w:t>
      </w:r>
      <w:r>
        <w:rPr>
          <w:color w:val="FF0000"/>
        </w:rPr>
        <w:t>全民身体素质的提升</w:t>
      </w:r>
    </w:p>
    <w:p w:rsidR="0032215E" w:rsidRDefault="00D328AB">
      <w:pPr>
        <w:spacing w:line="360" w:lineRule="auto"/>
        <w:jc w:val="left"/>
        <w:textAlignment w:val="center"/>
        <w:rPr>
          <w:color w:val="FF0000"/>
        </w:rPr>
      </w:pPr>
      <w:r>
        <w:rPr>
          <w:color w:val="FF0000"/>
        </w:rPr>
        <w:t>（</w:t>
      </w:r>
      <w:r>
        <w:rPr>
          <w:color w:val="FF0000"/>
        </w:rPr>
        <w:t>3</w:t>
      </w:r>
      <w:r>
        <w:rPr>
          <w:color w:val="FF0000"/>
        </w:rPr>
        <w:t>）</w:t>
      </w:r>
    </w:p>
    <w:p w:rsidR="0032215E" w:rsidRDefault="00D328AB">
      <w:pPr>
        <w:spacing w:line="360" w:lineRule="auto"/>
        <w:jc w:val="left"/>
        <w:textAlignment w:val="center"/>
        <w:rPr>
          <w:color w:val="FF0000"/>
        </w:rPr>
      </w:pPr>
      <w:r>
        <w:rPr>
          <w:color w:val="FF0000"/>
        </w:rPr>
        <w:t>第一步：审设问。（明确主体、作答范围、问题限定和作答角度。）</w:t>
      </w:r>
    </w:p>
    <w:p w:rsidR="0032215E" w:rsidRDefault="00D328AB">
      <w:pPr>
        <w:spacing w:line="360" w:lineRule="auto"/>
        <w:jc w:val="left"/>
        <w:textAlignment w:val="center"/>
        <w:rPr>
          <w:color w:val="FF0000"/>
        </w:rPr>
      </w:pPr>
      <w:r>
        <w:rPr>
          <w:color w:val="FF0000"/>
        </w:rPr>
        <w:t>本题的设问为推广普及冰雪运动，请你结合当地实际提出两条思路。此题属于开放性试题，这类试题的答案不是唯一的，允许考生发表不同的看法，鼓励创造性思维。试题在考查考生表达能力的同时，考查考生创新意识和创新能力。</w:t>
      </w:r>
    </w:p>
    <w:p w:rsidR="0032215E" w:rsidRDefault="00D328AB">
      <w:pPr>
        <w:spacing w:line="360" w:lineRule="auto"/>
        <w:jc w:val="left"/>
        <w:textAlignment w:val="center"/>
        <w:rPr>
          <w:color w:val="FF0000"/>
        </w:rPr>
      </w:pPr>
      <w:r>
        <w:rPr>
          <w:color w:val="FF0000"/>
        </w:rPr>
        <w:t>第二步：整合信息，组织答案。</w:t>
      </w:r>
    </w:p>
    <w:p w:rsidR="0032215E" w:rsidRDefault="00D328AB">
      <w:pPr>
        <w:spacing w:line="360" w:lineRule="auto"/>
        <w:jc w:val="left"/>
        <w:textAlignment w:val="center"/>
        <w:rPr>
          <w:color w:val="FF0000"/>
        </w:rPr>
      </w:pPr>
      <w:r>
        <w:rPr>
          <w:color w:val="FF0000"/>
        </w:rPr>
        <w:t>开展调查研究，为有关部门发展冰雪运动提供咨询报告；组建宣讲团队，到中小学宣传普</w:t>
      </w:r>
      <w:r>
        <w:rPr>
          <w:color w:val="FF0000"/>
        </w:rPr>
        <w:t>及冰雪运动文化。</w:t>
      </w:r>
    </w:p>
    <w:p w:rsidR="0032215E" w:rsidRDefault="00D328AB">
      <w:pPr>
        <w:spacing w:line="360" w:lineRule="auto"/>
        <w:jc w:val="left"/>
        <w:textAlignment w:val="center"/>
        <w:rPr>
          <w:color w:val="FF0000"/>
        </w:rPr>
      </w:pPr>
      <w:r>
        <w:rPr>
          <w:color w:val="FF0000"/>
        </w:rPr>
        <w:t>【点睛】解答意义类主观题有以下对策：</w:t>
      </w:r>
    </w:p>
    <w:p w:rsidR="0032215E" w:rsidRDefault="00D328AB">
      <w:pPr>
        <w:spacing w:line="360" w:lineRule="auto"/>
        <w:jc w:val="left"/>
        <w:textAlignment w:val="center"/>
        <w:rPr>
          <w:color w:val="FF0000"/>
        </w:rPr>
      </w:pPr>
      <w:r>
        <w:rPr>
          <w:color w:val="FF0000"/>
        </w:rPr>
        <w:t>对策一：根据主体分析意义。即分析设问中的事件或措施对</w:t>
      </w:r>
      <w:r>
        <w:rPr>
          <w:color w:val="FF0000"/>
        </w:rPr>
        <w:t>“</w:t>
      </w:r>
      <w:r>
        <w:rPr>
          <w:color w:val="FF0000"/>
        </w:rPr>
        <w:t>谁</w:t>
      </w:r>
      <w:r>
        <w:rPr>
          <w:color w:val="FF0000"/>
        </w:rPr>
        <w:t>”</w:t>
      </w:r>
      <w:r>
        <w:rPr>
          <w:color w:val="FF0000"/>
        </w:rPr>
        <w:t>有意义，从不同主体进行分析。比如，分析经济意义时，常见主体有消费者、经营者、企业、国家、劳动者等。</w:t>
      </w:r>
    </w:p>
    <w:p w:rsidR="0032215E" w:rsidRDefault="00D328AB">
      <w:pPr>
        <w:spacing w:line="360" w:lineRule="auto"/>
        <w:jc w:val="left"/>
        <w:textAlignment w:val="center"/>
        <w:rPr>
          <w:color w:val="FF0000"/>
        </w:rPr>
      </w:pPr>
      <w:r>
        <w:rPr>
          <w:color w:val="FF0000"/>
        </w:rPr>
        <w:t>对策二：寻找角度分析意义。即从不同的角度来分析意义。比如，分析科技创新对发展现代农业的意义，我们可以从科技本身的角度、农民的角度、农业的角度、农村的角度</w:t>
      </w:r>
      <w:r>
        <w:rPr>
          <w:color w:val="FF0000"/>
        </w:rPr>
        <w:lastRenderedPageBreak/>
        <w:t>等来分析。</w:t>
      </w:r>
    </w:p>
    <w:p w:rsidR="0032215E" w:rsidRDefault="00D328AB">
      <w:pPr>
        <w:spacing w:line="360" w:lineRule="auto"/>
        <w:jc w:val="left"/>
        <w:textAlignment w:val="center"/>
        <w:rPr>
          <w:color w:val="FF0000"/>
        </w:rPr>
      </w:pPr>
      <w:r>
        <w:rPr>
          <w:color w:val="FF0000"/>
        </w:rPr>
        <w:t>对策三：回归教材分析意义。即把试题与课本知识联系起来寻找答题思路，对题中的材料和设问作出分析，把材料观点与课本知识一一对照，选取相关知识作答。</w:t>
      </w:r>
    </w:p>
    <w:p w:rsidR="0032215E" w:rsidRDefault="00D328AB">
      <w:pPr>
        <w:spacing w:line="360" w:lineRule="auto"/>
        <w:jc w:val="left"/>
        <w:textAlignment w:val="center"/>
        <w:rPr>
          <w:color w:val="FF0000"/>
        </w:rPr>
      </w:pPr>
      <w:r>
        <w:rPr>
          <w:color w:val="FF0000"/>
        </w:rPr>
        <w:t>对策四：结合材料分析意义。即要注意结合材料，根据教材中的观点谈解决问题的必要性、重要性。</w:t>
      </w:r>
    </w:p>
    <w:p w:rsidR="0032215E" w:rsidRDefault="00D328AB">
      <w:pPr>
        <w:spacing w:line="360" w:lineRule="auto"/>
        <w:jc w:val="left"/>
        <w:textAlignment w:val="center"/>
        <w:rPr>
          <w:color w:val="FF0000"/>
        </w:rPr>
      </w:pPr>
      <w:r>
        <w:rPr>
          <w:color w:val="FF0000"/>
        </w:rPr>
        <w:t>对策五：要遵循由微观到宏观、由小到大、由近及远的原则，体现由小到大原则。</w:t>
      </w:r>
    </w:p>
    <w:p w:rsidR="0032215E" w:rsidRDefault="0032215E">
      <w:pPr>
        <w:spacing w:line="360" w:lineRule="auto"/>
        <w:jc w:val="left"/>
        <w:textAlignment w:val="center"/>
      </w:pPr>
    </w:p>
    <w:p w:rsidR="0032215E" w:rsidRDefault="00D328AB">
      <w:pPr>
        <w:spacing w:line="360" w:lineRule="auto"/>
        <w:jc w:val="left"/>
        <w:textAlignment w:val="center"/>
      </w:pPr>
      <w:r>
        <w:t>24</w:t>
      </w:r>
      <w:r>
        <w:t>．（</w:t>
      </w:r>
      <w:r>
        <w:t>2022·</w:t>
      </w:r>
      <w:r>
        <w:t>河南开封</w:t>
      </w:r>
      <w:r>
        <w:t>·</w:t>
      </w:r>
      <w:r>
        <w:t>二模）阅读材料，完成下列要求。</w:t>
      </w:r>
    </w:p>
    <w:p w:rsidR="0032215E" w:rsidRDefault="00D328AB">
      <w:pPr>
        <w:spacing w:line="360" w:lineRule="auto"/>
        <w:ind w:firstLine="420"/>
        <w:jc w:val="left"/>
        <w:textAlignment w:val="center"/>
        <w:rPr>
          <w:rFonts w:eastAsia="楷体"/>
        </w:rPr>
      </w:pPr>
      <w:r>
        <w:rPr>
          <w:rFonts w:eastAsia="楷体"/>
        </w:rPr>
        <w:t>马克思主义中国化就是将马克思主义基本原理同中国具体实际相结合，不断形成具有中国特色的马克思主义理论成果的过程。</w:t>
      </w:r>
    </w:p>
    <w:p w:rsidR="0032215E" w:rsidRDefault="00D328AB">
      <w:pPr>
        <w:spacing w:line="360" w:lineRule="auto"/>
        <w:ind w:firstLine="420"/>
        <w:jc w:val="left"/>
        <w:textAlignment w:val="center"/>
        <w:rPr>
          <w:rFonts w:eastAsia="楷体"/>
        </w:rPr>
      </w:pPr>
      <w:r>
        <w:rPr>
          <w:rFonts w:eastAsia="楷体"/>
        </w:rPr>
        <w:t>以毛泽东同志为主要代表的中国共</w:t>
      </w:r>
      <w:r>
        <w:rPr>
          <w:rFonts w:eastAsia="楷体"/>
        </w:rPr>
        <w:t>产党人创立的毛泽东思想是马克思主义中国化的第一次历史性飞跃。以邓小平、江泽民、胡锦涛同志为代表的中国共产党人从新的实践和时代特征出发坚持和发展马克思主义，形成中国特色社会主义理论体系，实现了马克思主义中国化新的飞跃。</w:t>
      </w:r>
    </w:p>
    <w:p w:rsidR="0032215E" w:rsidRDefault="00D328AB">
      <w:pPr>
        <w:spacing w:line="360" w:lineRule="auto"/>
        <w:ind w:firstLine="420"/>
        <w:jc w:val="left"/>
        <w:textAlignment w:val="center"/>
        <w:rPr>
          <w:rFonts w:eastAsia="楷体"/>
        </w:rPr>
      </w:pPr>
      <w:r>
        <w:rPr>
          <w:rFonts w:eastAsia="楷体"/>
        </w:rPr>
        <w:t>以习近平同志为主要代表的中国共产党人，坚持把马克思主义基本原理同中国具体实际相结合、同中华优秀传统文化相结合，坚持毛泽东思想、邓小平理论、</w:t>
      </w:r>
      <w:r>
        <w:rPr>
          <w:rFonts w:eastAsia="楷体"/>
        </w:rPr>
        <w:t>“</w:t>
      </w:r>
      <w:r>
        <w:rPr>
          <w:rFonts w:eastAsia="楷体"/>
        </w:rPr>
        <w:t>三个代表</w:t>
      </w:r>
      <w:r>
        <w:rPr>
          <w:rFonts w:eastAsia="楷体"/>
        </w:rPr>
        <w:t>”</w:t>
      </w:r>
      <w:r>
        <w:rPr>
          <w:rFonts w:eastAsia="楷体"/>
        </w:rPr>
        <w:t>重要思想、科学发展观，深刻总结并充分运用党成立以来的历史经验，从新的实际出发，创立了习近平新时代中国特色社会主义思想，实现了马克思主义中国化又一</w:t>
      </w:r>
      <w:r>
        <w:rPr>
          <w:rFonts w:eastAsia="楷体"/>
        </w:rPr>
        <w:t>次新的飞跃，这</w:t>
      </w:r>
      <w:r>
        <w:rPr>
          <w:rFonts w:eastAsia="楷体"/>
        </w:rPr>
        <w:t>-</w:t>
      </w:r>
      <w:r>
        <w:rPr>
          <w:rFonts w:eastAsia="楷体"/>
        </w:rPr>
        <w:t>思想是发展中国特色社会主义的理论指南，也必将激励中国人民团结一心、砥砺奋进，战胜一切艰难险阻，实现中华民族伟大复兴。</w:t>
      </w:r>
    </w:p>
    <w:p w:rsidR="0032215E" w:rsidRDefault="00D328AB">
      <w:pPr>
        <w:spacing w:line="360" w:lineRule="auto"/>
        <w:ind w:firstLine="420"/>
        <w:jc w:val="left"/>
        <w:textAlignment w:val="center"/>
        <w:rPr>
          <w:rFonts w:eastAsia="楷体"/>
        </w:rPr>
      </w:pPr>
      <w:r>
        <w:rPr>
          <w:rFonts w:eastAsia="楷体"/>
        </w:rPr>
        <w:t>在新的征程上，我们要把深入学习贯彻习近平新时代中国特色社会主义思想作为全党全国的首要政治任务，在学懂弄通做实上下功夫，更加自觉地以这一思想为指导，以史为鉴、开创未来，奋力夺取全面建设社会主义现代化国家新胜利。</w:t>
      </w:r>
    </w:p>
    <w:p w:rsidR="0032215E" w:rsidRDefault="00D328AB">
      <w:pPr>
        <w:spacing w:line="360" w:lineRule="auto"/>
        <w:jc w:val="left"/>
        <w:textAlignment w:val="center"/>
      </w:pPr>
      <w:r>
        <w:t>(1)</w:t>
      </w:r>
      <w:r>
        <w:t>结合材料，运用矛盾的普遍性和特殊性辩证关系原理，分析说明习近平新时代中国特色社会主义思想开辟了马克思主义中国化的新境界。</w:t>
      </w:r>
    </w:p>
    <w:p w:rsidR="0032215E" w:rsidRDefault="00D328AB">
      <w:pPr>
        <w:spacing w:line="360" w:lineRule="auto"/>
        <w:jc w:val="left"/>
        <w:textAlignment w:val="center"/>
      </w:pPr>
      <w:r>
        <w:t>(2)</w:t>
      </w:r>
      <w:r>
        <w:t>运用文化生活的有关知识并结合材料，分析先进文化在实现中华民族伟大复兴中的作用。</w:t>
      </w:r>
    </w:p>
    <w:p w:rsidR="0032215E" w:rsidRDefault="00D328AB">
      <w:pPr>
        <w:spacing w:line="360" w:lineRule="auto"/>
        <w:jc w:val="left"/>
        <w:textAlignment w:val="center"/>
      </w:pPr>
      <w:r>
        <w:t>(3)</w:t>
      </w:r>
      <w:r>
        <w:t>某中学高一三班将举办一次以</w:t>
      </w:r>
      <w:r>
        <w:t>“</w:t>
      </w:r>
      <w:r>
        <w:t>学习近平新时代中国特色社会主义思想，增强四个自信</w:t>
      </w:r>
      <w:r>
        <w:t>”</w:t>
      </w:r>
      <w:r>
        <w:t>为主题的学习教育活动。请你结合学科知识，说明开展此次活动的目的。</w:t>
      </w:r>
    </w:p>
    <w:p w:rsidR="0032215E" w:rsidRDefault="00D328AB">
      <w:pPr>
        <w:spacing w:line="360" w:lineRule="auto"/>
        <w:jc w:val="left"/>
        <w:textAlignment w:val="center"/>
        <w:rPr>
          <w:color w:val="FF0000"/>
        </w:rPr>
      </w:pPr>
      <w:r>
        <w:rPr>
          <w:color w:val="FF0000"/>
        </w:rPr>
        <w:t>【答案】（</w:t>
      </w:r>
      <w:r>
        <w:rPr>
          <w:color w:val="FF0000"/>
        </w:rPr>
        <w:t>1</w:t>
      </w:r>
      <w:r>
        <w:rPr>
          <w:color w:val="FF0000"/>
        </w:rPr>
        <w:t>）</w:t>
      </w:r>
      <w:r>
        <w:rPr>
          <w:rFonts w:ascii="宋体" w:hAnsi="宋体" w:cs="宋体" w:hint="eastAsia"/>
          <w:color w:val="FF0000"/>
        </w:rPr>
        <w:t>①</w:t>
      </w:r>
      <w:r>
        <w:rPr>
          <w:color w:val="FF0000"/>
        </w:rPr>
        <w:t>矛盾的普遍性和特殊性相互联结，普遍性寓于特殊性之中，并通过特殊性表现出来，特殊性也离不开普遍性。这就要求我们坚持矛盾的普遍性与特殊性、共性与个性的具体的历史的统一。</w:t>
      </w:r>
    </w:p>
    <w:p w:rsidR="0032215E" w:rsidRDefault="00D328AB">
      <w:pPr>
        <w:spacing w:line="360" w:lineRule="auto"/>
        <w:jc w:val="left"/>
        <w:textAlignment w:val="center"/>
        <w:rPr>
          <w:color w:val="FF0000"/>
        </w:rPr>
      </w:pPr>
      <w:r>
        <w:rPr>
          <w:rFonts w:ascii="宋体" w:hAnsi="宋体" w:cs="宋体" w:hint="eastAsia"/>
          <w:color w:val="FF0000"/>
        </w:rPr>
        <w:lastRenderedPageBreak/>
        <w:t>②</w:t>
      </w:r>
      <w:r>
        <w:rPr>
          <w:color w:val="FF0000"/>
        </w:rPr>
        <w:t>习近平新时代中国特色社会主义思想是对马克思主义、毛泽东思想的继承和发展，是中国特色社会主义理</w:t>
      </w:r>
      <w:r>
        <w:rPr>
          <w:color w:val="FF0000"/>
        </w:rPr>
        <w:t>论体系的重要组成部分；坚持把马克思主义基本原理同中国具体实际相结合、同中华优秀传统文化相结合，从新的实际出发实现了马克思主义的又一次飞跃。</w:t>
      </w:r>
    </w:p>
    <w:p w:rsidR="0032215E" w:rsidRDefault="00D328AB">
      <w:pPr>
        <w:spacing w:line="360" w:lineRule="auto"/>
        <w:jc w:val="left"/>
        <w:textAlignment w:val="center"/>
        <w:rPr>
          <w:color w:val="FF0000"/>
        </w:rPr>
      </w:pPr>
      <w:r>
        <w:rPr>
          <w:rFonts w:ascii="宋体" w:hAnsi="宋体" w:cs="宋体" w:hint="eastAsia"/>
          <w:color w:val="FF0000"/>
        </w:rPr>
        <w:t>③</w:t>
      </w:r>
      <w:r>
        <w:rPr>
          <w:color w:val="FF0000"/>
        </w:rPr>
        <w:t>习近平新时代中国特色社会主义思想开辟了马克思主义在中国发展的新境界，提供了凝聚全党和全国各族人民的强大精神支柱，指引着党和人民的伟大事业不断取得胜利。</w:t>
      </w:r>
    </w:p>
    <w:p w:rsidR="0032215E" w:rsidRDefault="00D328AB">
      <w:pPr>
        <w:spacing w:line="360" w:lineRule="auto"/>
        <w:jc w:val="left"/>
        <w:textAlignment w:val="center"/>
        <w:rPr>
          <w:color w:val="FF0000"/>
        </w:rPr>
      </w:pPr>
      <w:r>
        <w:rPr>
          <w:color w:val="FF0000"/>
        </w:rPr>
        <w:t>（</w:t>
      </w:r>
      <w:r>
        <w:rPr>
          <w:color w:val="FF0000"/>
        </w:rPr>
        <w:t>2</w:t>
      </w:r>
      <w:r>
        <w:rPr>
          <w:color w:val="FF0000"/>
        </w:rPr>
        <w:t>）</w:t>
      </w:r>
      <w:r>
        <w:rPr>
          <w:rFonts w:ascii="宋体" w:hAnsi="宋体" w:cs="宋体" w:hint="eastAsia"/>
          <w:color w:val="FF0000"/>
        </w:rPr>
        <w:t>①</w:t>
      </w:r>
      <w:r>
        <w:rPr>
          <w:color w:val="FF0000"/>
        </w:rPr>
        <w:t>文化是一种精神力量，能够在人的实践中转化为物质力量，对社会发展产生深刻影响；先进的文化促进社会的发展，落后的文化阻碍社会的发展。</w:t>
      </w:r>
    </w:p>
    <w:p w:rsidR="0032215E" w:rsidRDefault="00D328AB">
      <w:pPr>
        <w:spacing w:line="360" w:lineRule="auto"/>
        <w:jc w:val="left"/>
        <w:textAlignment w:val="center"/>
        <w:rPr>
          <w:color w:val="FF0000"/>
        </w:rPr>
      </w:pPr>
      <w:r>
        <w:rPr>
          <w:rFonts w:ascii="宋体" w:hAnsi="宋体" w:cs="宋体" w:hint="eastAsia"/>
          <w:color w:val="FF0000"/>
        </w:rPr>
        <w:t>②</w:t>
      </w:r>
      <w:r>
        <w:rPr>
          <w:color w:val="FF0000"/>
        </w:rPr>
        <w:t>习近平新时代中国特色社会主义思想是我国先进文化的重要组成部分，反映了中国特色社</w:t>
      </w:r>
      <w:r>
        <w:rPr>
          <w:color w:val="FF0000"/>
        </w:rPr>
        <w:t>会主义建设的正确方向，顺应了中国人民的期盼。习近平新时代中国特色社会主义思想指导了中国特色社会主义建设，激励中国人民团结一心、砥砺奋进，推动了中华民族实现伟大复兴。</w:t>
      </w:r>
    </w:p>
    <w:p w:rsidR="0032215E" w:rsidRDefault="00D328AB">
      <w:pPr>
        <w:spacing w:line="360" w:lineRule="auto"/>
        <w:jc w:val="left"/>
        <w:textAlignment w:val="center"/>
        <w:rPr>
          <w:color w:val="FF0000"/>
        </w:rPr>
      </w:pPr>
      <w:r>
        <w:rPr>
          <w:color w:val="FF0000"/>
        </w:rPr>
        <w:t>（</w:t>
      </w:r>
      <w:r>
        <w:rPr>
          <w:color w:val="FF0000"/>
        </w:rPr>
        <w:t>3</w:t>
      </w:r>
      <w:r>
        <w:rPr>
          <w:color w:val="FF0000"/>
        </w:rPr>
        <w:t>）让学生了解习近平新时代中国特色社会主义思想，坚定正确的政治方向，培养担当民族复兴大任的时代新人；引导学生坚定社会主义理想思念，坚定四个自信，在实践中实现青春梦想。</w:t>
      </w:r>
    </w:p>
    <w:p w:rsidR="0032215E" w:rsidRDefault="00D328AB">
      <w:pPr>
        <w:spacing w:line="360" w:lineRule="auto"/>
        <w:jc w:val="left"/>
        <w:textAlignment w:val="center"/>
        <w:rPr>
          <w:color w:val="FF0000"/>
        </w:rPr>
      </w:pPr>
      <w:r>
        <w:rPr>
          <w:color w:val="FF0000"/>
        </w:rPr>
        <w:t>【解析】背景素材：马克思主义中国化的理论成果</w:t>
      </w:r>
    </w:p>
    <w:p w:rsidR="0032215E" w:rsidRDefault="00D328AB">
      <w:pPr>
        <w:spacing w:line="360" w:lineRule="auto"/>
        <w:jc w:val="left"/>
        <w:textAlignment w:val="center"/>
        <w:rPr>
          <w:color w:val="FF0000"/>
        </w:rPr>
      </w:pPr>
      <w:r>
        <w:rPr>
          <w:color w:val="FF0000"/>
        </w:rPr>
        <w:t>考点考查：矛盾的普遍性和特殊性辩证关系，文化的作用的有关知识</w:t>
      </w:r>
    </w:p>
    <w:p w:rsidR="0032215E" w:rsidRDefault="00D328AB">
      <w:pPr>
        <w:spacing w:line="360" w:lineRule="auto"/>
        <w:jc w:val="left"/>
        <w:textAlignment w:val="center"/>
        <w:rPr>
          <w:color w:val="FF0000"/>
        </w:rPr>
      </w:pPr>
      <w:r>
        <w:rPr>
          <w:color w:val="FF0000"/>
        </w:rPr>
        <w:t>能力考查：获取和解读信息，调动和运用知识，描述和阐述事物，论证和探究</w:t>
      </w:r>
      <w:r>
        <w:rPr>
          <w:color w:val="FF0000"/>
        </w:rPr>
        <w:t>问题</w:t>
      </w:r>
    </w:p>
    <w:p w:rsidR="0032215E" w:rsidRDefault="00D328AB">
      <w:pPr>
        <w:spacing w:line="360" w:lineRule="auto"/>
        <w:jc w:val="left"/>
        <w:textAlignment w:val="center"/>
        <w:rPr>
          <w:color w:val="FF0000"/>
        </w:rPr>
      </w:pPr>
      <w:r>
        <w:rPr>
          <w:color w:val="FF0000"/>
        </w:rPr>
        <w:t>核心素养：政治认同、科学精神、公共参与</w:t>
      </w:r>
    </w:p>
    <w:p w:rsidR="0032215E" w:rsidRDefault="00D328AB">
      <w:pPr>
        <w:spacing w:line="360" w:lineRule="auto"/>
        <w:jc w:val="left"/>
        <w:textAlignment w:val="center"/>
        <w:rPr>
          <w:color w:val="FF0000"/>
        </w:rPr>
      </w:pPr>
      <w:r>
        <w:rPr>
          <w:color w:val="FF0000"/>
        </w:rPr>
        <w:t>（</w:t>
      </w:r>
      <w:r>
        <w:rPr>
          <w:color w:val="FF0000"/>
        </w:rPr>
        <w:t>1</w:t>
      </w:r>
      <w:r>
        <w:rPr>
          <w:color w:val="FF0000"/>
        </w:rPr>
        <w:t>）第一步：审设问，明确主体、作答范围、问题限定和作答角度。</w:t>
      </w:r>
    </w:p>
    <w:p w:rsidR="0032215E" w:rsidRDefault="00D328AB">
      <w:pPr>
        <w:spacing w:line="360" w:lineRule="auto"/>
        <w:jc w:val="left"/>
        <w:textAlignment w:val="center"/>
        <w:rPr>
          <w:color w:val="FF0000"/>
        </w:rPr>
      </w:pPr>
      <w:r>
        <w:rPr>
          <w:color w:val="FF0000"/>
        </w:rPr>
        <w:t>本题要求考生结合材料，运用矛盾的普遍性和特殊性辩证关系原理，分析说明习近平新时代中国特色社会主义思想开辟了马克思主义中国化的新境界。本题属于分析说明类主观题，知识限定为矛盾的普遍性和特殊性辩证关系的知识，属于微观考查，解答时，考生应首先调动教材相关知识，然后结合材料提取信息，坚持理论与材料相结合。</w:t>
      </w:r>
    </w:p>
    <w:p w:rsidR="0032215E" w:rsidRDefault="00D328AB">
      <w:pPr>
        <w:spacing w:line="360" w:lineRule="auto"/>
        <w:jc w:val="left"/>
        <w:textAlignment w:val="center"/>
        <w:rPr>
          <w:color w:val="FF0000"/>
        </w:rPr>
      </w:pPr>
      <w:r>
        <w:rPr>
          <w:color w:val="FF0000"/>
        </w:rPr>
        <w:t>第二步：审材料，通过标点符号、段落等，提取材料有效信息。</w:t>
      </w:r>
    </w:p>
    <w:p w:rsidR="0032215E" w:rsidRDefault="00D328AB">
      <w:pPr>
        <w:spacing w:line="360" w:lineRule="auto"/>
        <w:jc w:val="left"/>
        <w:textAlignment w:val="center"/>
        <w:rPr>
          <w:color w:val="FF0000"/>
        </w:rPr>
      </w:pPr>
      <w:r>
        <w:rPr>
          <w:color w:val="FF0000"/>
        </w:rPr>
        <w:t>有效信息</w:t>
      </w:r>
      <w:r>
        <w:rPr>
          <w:rFonts w:ascii="宋体" w:hAnsi="宋体" w:cs="宋体" w:hint="eastAsia"/>
          <w:color w:val="FF0000"/>
        </w:rPr>
        <w:t>①</w:t>
      </w:r>
      <w:r>
        <w:rPr>
          <w:color w:val="FF0000"/>
        </w:rPr>
        <w:t>：</w:t>
      </w:r>
      <w:r>
        <w:rPr>
          <w:color w:val="FF0000"/>
        </w:rPr>
        <w:t>“</w:t>
      </w:r>
      <w:r>
        <w:rPr>
          <w:color w:val="FF0000"/>
        </w:rPr>
        <w:t>习近平新时代中国特色社会主义思</w:t>
      </w:r>
      <w:r>
        <w:rPr>
          <w:color w:val="FF0000"/>
        </w:rPr>
        <w:t>想，是中国特色社会主义理论体系的重要组成部分，是马克思主义中国化最新成果</w:t>
      </w:r>
      <w:r>
        <w:rPr>
          <w:color w:val="FF0000"/>
        </w:rPr>
        <w:t>”——</w:t>
      </w:r>
      <w:r>
        <w:rPr>
          <w:color w:val="FF0000"/>
        </w:rPr>
        <w:t>可从矛盾的普遍性和特殊性相互联结，普遍性寓于特殊性之中，并通过特殊性表现出来，特殊性也离不开普遍性角度分析；</w:t>
      </w:r>
    </w:p>
    <w:p w:rsidR="0032215E" w:rsidRDefault="00D328AB">
      <w:pPr>
        <w:spacing w:line="360" w:lineRule="auto"/>
        <w:jc w:val="left"/>
        <w:textAlignment w:val="center"/>
        <w:rPr>
          <w:color w:val="FF0000"/>
        </w:rPr>
      </w:pPr>
      <w:r>
        <w:rPr>
          <w:color w:val="FF0000"/>
        </w:rPr>
        <w:t>有效信息</w:t>
      </w:r>
      <w:r>
        <w:rPr>
          <w:rFonts w:ascii="宋体" w:hAnsi="宋体" w:cs="宋体" w:hint="eastAsia"/>
          <w:color w:val="FF0000"/>
        </w:rPr>
        <w:t>②</w:t>
      </w:r>
      <w:r>
        <w:rPr>
          <w:color w:val="FF0000"/>
        </w:rPr>
        <w:t>：</w:t>
      </w:r>
      <w:r>
        <w:rPr>
          <w:color w:val="FF0000"/>
        </w:rPr>
        <w:t>“</w:t>
      </w:r>
      <w:r>
        <w:rPr>
          <w:color w:val="FF0000"/>
        </w:rPr>
        <w:t>习近平新时代中国特色社会主义思想，坚持把马克思主义基本原理同中国具体实际相结合、同中华优秀传统文化相结合从新的实际出发，创立了习近平新时代中国特色社会主义思想，实现了马克思主义中国化又一次新的飞跃</w:t>
      </w:r>
      <w:r>
        <w:rPr>
          <w:color w:val="FF0000"/>
        </w:rPr>
        <w:t>”——</w:t>
      </w:r>
      <w:r>
        <w:rPr>
          <w:color w:val="FF0000"/>
        </w:rPr>
        <w:t>可从坚持矛盾的普遍性与特殊性、共性与个性的具体的历史的统一角度分析；</w:t>
      </w:r>
    </w:p>
    <w:p w:rsidR="0032215E" w:rsidRDefault="00D328AB">
      <w:pPr>
        <w:spacing w:line="360" w:lineRule="auto"/>
        <w:jc w:val="left"/>
        <w:textAlignment w:val="center"/>
        <w:rPr>
          <w:color w:val="FF0000"/>
        </w:rPr>
      </w:pPr>
      <w:r>
        <w:rPr>
          <w:color w:val="FF0000"/>
        </w:rPr>
        <w:lastRenderedPageBreak/>
        <w:t>有效信息</w:t>
      </w:r>
      <w:r>
        <w:rPr>
          <w:rFonts w:ascii="宋体" w:hAnsi="宋体" w:cs="宋体" w:hint="eastAsia"/>
          <w:color w:val="FF0000"/>
        </w:rPr>
        <w:t>③</w:t>
      </w:r>
      <w:r>
        <w:rPr>
          <w:color w:val="FF0000"/>
        </w:rPr>
        <w:t>：</w:t>
      </w:r>
      <w:r>
        <w:rPr>
          <w:color w:val="FF0000"/>
        </w:rPr>
        <w:t>“</w:t>
      </w:r>
      <w:r>
        <w:rPr>
          <w:color w:val="FF0000"/>
        </w:rPr>
        <w:t>这一思想是发展中国特色社</w:t>
      </w:r>
      <w:r>
        <w:rPr>
          <w:color w:val="FF0000"/>
        </w:rPr>
        <w:t>会主义的理论指南，也必将激励中国人民团结一心、砥砺奋进，战胜一切艰难险阻，实现中华民族伟大复兴</w:t>
      </w:r>
      <w:r>
        <w:rPr>
          <w:color w:val="FF0000"/>
        </w:rPr>
        <w:t>”——</w:t>
      </w:r>
      <w:r>
        <w:rPr>
          <w:color w:val="FF0000"/>
        </w:rPr>
        <w:t>可从习近平新时代中国特色社会主义思想开辟了马克思主义在中国发展的新境界角度分析。</w:t>
      </w:r>
    </w:p>
    <w:p w:rsidR="0032215E" w:rsidRDefault="00D328AB">
      <w:pPr>
        <w:spacing w:line="360" w:lineRule="auto"/>
        <w:jc w:val="left"/>
        <w:textAlignment w:val="center"/>
        <w:rPr>
          <w:color w:val="FF0000"/>
        </w:rPr>
      </w:pPr>
      <w:r>
        <w:rPr>
          <w:color w:val="FF0000"/>
        </w:rPr>
        <w:t>第三步：整合信息，组织答案。</w:t>
      </w:r>
    </w:p>
    <w:p w:rsidR="0032215E" w:rsidRDefault="00D328AB">
      <w:pPr>
        <w:spacing w:line="360" w:lineRule="auto"/>
        <w:jc w:val="left"/>
        <w:textAlignment w:val="center"/>
        <w:rPr>
          <w:color w:val="FF0000"/>
        </w:rPr>
      </w:pPr>
      <w:r>
        <w:rPr>
          <w:color w:val="FF0000"/>
        </w:rPr>
        <w:t>得分点</w:t>
      </w:r>
      <w:r>
        <w:rPr>
          <w:rFonts w:ascii="宋体" w:hAnsi="宋体" w:cs="宋体" w:hint="eastAsia"/>
          <w:color w:val="FF0000"/>
        </w:rPr>
        <w:t>①</w:t>
      </w:r>
      <w:r>
        <w:rPr>
          <w:color w:val="FF0000"/>
        </w:rPr>
        <w:t>：矛盾的普遍性和特殊性相互联结，普遍性寓于特殊性之中，并通过特殊性表现出来，特殊性也离不开普遍性。这就要求我们坚持矛盾的普遍性与特殊性、共性与个性的具体的历史的统一。（理论）</w:t>
      </w:r>
    </w:p>
    <w:p w:rsidR="0032215E" w:rsidRDefault="00D328AB">
      <w:pPr>
        <w:spacing w:line="360" w:lineRule="auto"/>
        <w:jc w:val="left"/>
        <w:textAlignment w:val="center"/>
        <w:rPr>
          <w:color w:val="FF0000"/>
        </w:rPr>
      </w:pPr>
      <w:r>
        <w:rPr>
          <w:color w:val="FF0000"/>
        </w:rPr>
        <w:t>得分点</w:t>
      </w:r>
      <w:r>
        <w:rPr>
          <w:rFonts w:ascii="宋体" w:hAnsi="宋体" w:cs="宋体" w:hint="eastAsia"/>
          <w:color w:val="FF0000"/>
        </w:rPr>
        <w:t>②</w:t>
      </w:r>
      <w:r>
        <w:rPr>
          <w:color w:val="FF0000"/>
        </w:rPr>
        <w:t>：习近平新时代中国特色社会主义思想是对马克思主义、毛泽东思想的继承和发展，是中国特色社会主义理论体系的重要组</w:t>
      </w:r>
      <w:r>
        <w:rPr>
          <w:color w:val="FF0000"/>
        </w:rPr>
        <w:t>成部分；</w:t>
      </w:r>
      <w:r>
        <w:rPr>
          <w:color w:val="FF0000"/>
        </w:rPr>
        <w:t>+</w:t>
      </w:r>
      <w:r>
        <w:rPr>
          <w:color w:val="FF0000"/>
        </w:rPr>
        <w:t>坚持把马克思主义基本原理同中国具体实际相结合、同中华优秀传统文化相结合，从新的实际出发实现了马克思主义的又一次飞跃。</w:t>
      </w:r>
    </w:p>
    <w:p w:rsidR="0032215E" w:rsidRDefault="00D328AB">
      <w:pPr>
        <w:spacing w:line="360" w:lineRule="auto"/>
        <w:jc w:val="left"/>
        <w:textAlignment w:val="center"/>
        <w:rPr>
          <w:color w:val="FF0000"/>
        </w:rPr>
      </w:pPr>
      <w:r>
        <w:rPr>
          <w:color w:val="FF0000"/>
        </w:rPr>
        <w:t>得分点</w:t>
      </w:r>
      <w:r>
        <w:rPr>
          <w:rFonts w:ascii="宋体" w:hAnsi="宋体" w:cs="宋体" w:hint="eastAsia"/>
          <w:color w:val="FF0000"/>
        </w:rPr>
        <w:t>③</w:t>
      </w:r>
      <w:r>
        <w:rPr>
          <w:color w:val="FF0000"/>
        </w:rPr>
        <w:t>：习近平新时代中国特色社会主义思想开辟了马克思主义在中国发展的新境界，</w:t>
      </w:r>
      <w:r>
        <w:rPr>
          <w:color w:val="FF0000"/>
        </w:rPr>
        <w:t>+</w:t>
      </w:r>
      <w:r>
        <w:rPr>
          <w:color w:val="FF0000"/>
        </w:rPr>
        <w:t>提供了凝聚全党和全国各族人民的强大精神支柱，指引着党和人民的伟大事业不断取得胜利。</w:t>
      </w:r>
    </w:p>
    <w:p w:rsidR="0032215E" w:rsidRDefault="00D328AB">
      <w:pPr>
        <w:spacing w:line="360" w:lineRule="auto"/>
        <w:jc w:val="left"/>
        <w:textAlignment w:val="center"/>
        <w:rPr>
          <w:color w:val="FF0000"/>
        </w:rPr>
      </w:pPr>
      <w:r>
        <w:rPr>
          <w:color w:val="FF0000"/>
        </w:rPr>
        <w:t>（</w:t>
      </w:r>
      <w:r>
        <w:rPr>
          <w:color w:val="FF0000"/>
        </w:rPr>
        <w:t>2</w:t>
      </w:r>
      <w:r>
        <w:rPr>
          <w:color w:val="FF0000"/>
        </w:rPr>
        <w:t>）第一步：审设问，明确主体、作答范围、问题限定和作答角度。</w:t>
      </w:r>
    </w:p>
    <w:p w:rsidR="0032215E" w:rsidRDefault="00D328AB">
      <w:pPr>
        <w:spacing w:line="360" w:lineRule="auto"/>
        <w:jc w:val="left"/>
        <w:textAlignment w:val="center"/>
        <w:rPr>
          <w:color w:val="FF0000"/>
        </w:rPr>
      </w:pPr>
      <w:r>
        <w:rPr>
          <w:color w:val="FF0000"/>
        </w:rPr>
        <w:t>本题要求考生运用文化生活的有关知识并结合材料，分析先进文化在实现中华民族伟大复兴中的作用。本题属于分析说明类主观题，根据设问可知，本题主要考查文化的社会作用的知识，解答时，考生应首先调动教材相关知识，然后结合材料提取信息，坚持理论与材料相结合。</w:t>
      </w:r>
    </w:p>
    <w:p w:rsidR="0032215E" w:rsidRDefault="00D328AB">
      <w:pPr>
        <w:spacing w:line="360" w:lineRule="auto"/>
        <w:jc w:val="left"/>
        <w:textAlignment w:val="center"/>
        <w:rPr>
          <w:color w:val="FF0000"/>
        </w:rPr>
      </w:pPr>
      <w:r>
        <w:rPr>
          <w:color w:val="FF0000"/>
        </w:rPr>
        <w:t>第二步：审材料，通过标点符号、段落等，提取材料有效信息。</w:t>
      </w:r>
    </w:p>
    <w:p w:rsidR="0032215E" w:rsidRDefault="00D328AB">
      <w:pPr>
        <w:spacing w:line="360" w:lineRule="auto"/>
        <w:jc w:val="left"/>
        <w:textAlignment w:val="center"/>
        <w:rPr>
          <w:color w:val="FF0000"/>
        </w:rPr>
      </w:pPr>
      <w:r>
        <w:rPr>
          <w:color w:val="FF0000"/>
        </w:rPr>
        <w:t>有效信息：</w:t>
      </w:r>
      <w:r>
        <w:rPr>
          <w:color w:val="FF0000"/>
        </w:rPr>
        <w:t>“</w:t>
      </w:r>
      <w:r>
        <w:rPr>
          <w:color w:val="FF0000"/>
        </w:rPr>
        <w:t>这一思想是发展中国特色社会主义的理论指南，也必将激励中国人民团结一心、砥砺奋进，战胜一切艰难险阻，实现中华民族伟大复兴</w:t>
      </w:r>
      <w:r>
        <w:rPr>
          <w:color w:val="FF0000"/>
        </w:rPr>
        <w:t>”——</w:t>
      </w:r>
      <w:r>
        <w:rPr>
          <w:color w:val="FF0000"/>
        </w:rPr>
        <w:t>可从文化是一种精神力量的作用，先进文化对社会的促进作用角度分析；</w:t>
      </w:r>
    </w:p>
    <w:p w:rsidR="0032215E" w:rsidRDefault="00D328AB">
      <w:pPr>
        <w:spacing w:line="360" w:lineRule="auto"/>
        <w:jc w:val="left"/>
        <w:textAlignment w:val="center"/>
        <w:rPr>
          <w:color w:val="FF0000"/>
        </w:rPr>
      </w:pPr>
      <w:r>
        <w:rPr>
          <w:color w:val="FF0000"/>
        </w:rPr>
        <w:t>第三步</w:t>
      </w:r>
      <w:r>
        <w:rPr>
          <w:color w:val="FF0000"/>
        </w:rPr>
        <w:t>：整合信息，组织答案。</w:t>
      </w:r>
    </w:p>
    <w:p w:rsidR="0032215E" w:rsidRDefault="00D328AB">
      <w:pPr>
        <w:spacing w:line="360" w:lineRule="auto"/>
        <w:jc w:val="left"/>
        <w:textAlignment w:val="center"/>
        <w:rPr>
          <w:color w:val="FF0000"/>
        </w:rPr>
      </w:pPr>
      <w:r>
        <w:rPr>
          <w:color w:val="FF0000"/>
        </w:rPr>
        <w:t>得分点</w:t>
      </w:r>
      <w:r>
        <w:rPr>
          <w:rFonts w:ascii="宋体" w:hAnsi="宋体" w:cs="宋体" w:hint="eastAsia"/>
          <w:color w:val="FF0000"/>
        </w:rPr>
        <w:t>①</w:t>
      </w:r>
      <w:r>
        <w:rPr>
          <w:color w:val="FF0000"/>
        </w:rPr>
        <w:t>：文化是一种精神力量，能够在人的实践中转化为物质力量，对社会发展产生深刻影响；先进的文化促进社会的发展，落后的文化阻碍社会的发展。（理论）</w:t>
      </w:r>
    </w:p>
    <w:p w:rsidR="0032215E" w:rsidRDefault="00D328AB">
      <w:pPr>
        <w:spacing w:line="360" w:lineRule="auto"/>
        <w:jc w:val="left"/>
        <w:textAlignment w:val="center"/>
        <w:rPr>
          <w:color w:val="FF0000"/>
        </w:rPr>
      </w:pPr>
      <w:r>
        <w:rPr>
          <w:color w:val="FF0000"/>
        </w:rPr>
        <w:t>得分点</w:t>
      </w:r>
      <w:r>
        <w:rPr>
          <w:rFonts w:ascii="宋体" w:hAnsi="宋体" w:cs="宋体" w:hint="eastAsia"/>
          <w:color w:val="FF0000"/>
        </w:rPr>
        <w:t>②</w:t>
      </w:r>
      <w:r>
        <w:rPr>
          <w:color w:val="FF0000"/>
        </w:rPr>
        <w:t>：习近平新时代中国特色社会主义思想是我国先进文化的重要组成部分，反映了中国特色社会主义建设的正确方向，顺应了中国人民的期盼。习近平新时代中国特色社会主义思想指导了中国特色社会主义建设，激励中国人民团结一心、砥砺奋进，推动了中华民族实现伟大复兴。（材料分析）</w:t>
      </w:r>
    </w:p>
    <w:p w:rsidR="0032215E" w:rsidRDefault="00D328AB">
      <w:pPr>
        <w:spacing w:line="360" w:lineRule="auto"/>
        <w:jc w:val="left"/>
        <w:textAlignment w:val="center"/>
        <w:rPr>
          <w:color w:val="FF0000"/>
        </w:rPr>
      </w:pPr>
      <w:r>
        <w:rPr>
          <w:color w:val="FF0000"/>
        </w:rPr>
        <w:t>（</w:t>
      </w:r>
      <w:r>
        <w:rPr>
          <w:color w:val="FF0000"/>
        </w:rPr>
        <w:t>3</w:t>
      </w:r>
      <w:r>
        <w:rPr>
          <w:color w:val="FF0000"/>
        </w:rPr>
        <w:t>）</w:t>
      </w:r>
    </w:p>
    <w:p w:rsidR="0032215E" w:rsidRDefault="00D328AB">
      <w:pPr>
        <w:spacing w:line="360" w:lineRule="auto"/>
        <w:jc w:val="left"/>
        <w:textAlignment w:val="center"/>
        <w:rPr>
          <w:color w:val="FF0000"/>
        </w:rPr>
      </w:pPr>
      <w:r>
        <w:rPr>
          <w:color w:val="FF0000"/>
        </w:rPr>
        <w:t>第一步：审设问，明确主体、作答范围、问题限定和作答角度。</w:t>
      </w:r>
    </w:p>
    <w:p w:rsidR="0032215E" w:rsidRDefault="00D328AB">
      <w:pPr>
        <w:spacing w:line="360" w:lineRule="auto"/>
        <w:jc w:val="left"/>
        <w:textAlignment w:val="center"/>
        <w:rPr>
          <w:color w:val="FF0000"/>
        </w:rPr>
      </w:pPr>
      <w:r>
        <w:rPr>
          <w:color w:val="FF0000"/>
        </w:rPr>
        <w:lastRenderedPageBreak/>
        <w:t>本题要求考生说明班级举办以</w:t>
      </w:r>
      <w:r>
        <w:rPr>
          <w:color w:val="FF0000"/>
        </w:rPr>
        <w:t>“</w:t>
      </w:r>
      <w:r>
        <w:rPr>
          <w:color w:val="FF0000"/>
        </w:rPr>
        <w:t>学习近平新时代中国特色社会主义思想，增强四个自信</w:t>
      </w:r>
      <w:r>
        <w:rPr>
          <w:color w:val="FF0000"/>
        </w:rPr>
        <w:t>”</w:t>
      </w:r>
      <w:r>
        <w:rPr>
          <w:color w:val="FF0000"/>
        </w:rPr>
        <w:t>为主题的学习教育活动的目的。本题属于开放类主观题，解答时，考生应结合材料与设问要求，调动教材知识，联系实际生活进行回答。</w:t>
      </w:r>
    </w:p>
    <w:p w:rsidR="0032215E" w:rsidRDefault="00D328AB">
      <w:pPr>
        <w:spacing w:line="360" w:lineRule="auto"/>
        <w:jc w:val="left"/>
        <w:textAlignment w:val="center"/>
        <w:rPr>
          <w:color w:val="FF0000"/>
        </w:rPr>
      </w:pPr>
      <w:r>
        <w:rPr>
          <w:color w:val="FF0000"/>
        </w:rPr>
        <w:t>第二步：审材料，通过标点符号、段落等，提取材料有效信息。</w:t>
      </w:r>
    </w:p>
    <w:p w:rsidR="0032215E" w:rsidRDefault="00D328AB">
      <w:pPr>
        <w:spacing w:line="360" w:lineRule="auto"/>
        <w:jc w:val="left"/>
        <w:textAlignment w:val="center"/>
        <w:rPr>
          <w:color w:val="FF0000"/>
        </w:rPr>
      </w:pPr>
      <w:r>
        <w:rPr>
          <w:color w:val="FF0000"/>
        </w:rPr>
        <w:t>有效信息：以</w:t>
      </w:r>
      <w:r>
        <w:rPr>
          <w:color w:val="FF0000"/>
        </w:rPr>
        <w:t>“</w:t>
      </w:r>
      <w:r>
        <w:rPr>
          <w:color w:val="FF0000"/>
        </w:rPr>
        <w:t>学习近平新时代中国特色社会主义思想，增强四个自信</w:t>
      </w:r>
      <w:r>
        <w:rPr>
          <w:color w:val="FF0000"/>
        </w:rPr>
        <w:t>”</w:t>
      </w:r>
      <w:r>
        <w:rPr>
          <w:color w:val="FF0000"/>
        </w:rPr>
        <w:t>为主题的学习教育活动。</w:t>
      </w:r>
      <w:r>
        <w:rPr>
          <w:color w:val="FF0000"/>
        </w:rPr>
        <w:t>——</w:t>
      </w:r>
      <w:r>
        <w:rPr>
          <w:color w:val="FF0000"/>
        </w:rPr>
        <w:t>可从坚定正确的政治方向，培养担当民族复兴大任的时代新人；坚定社会主义理想思念，坚定四个自信等角度分析；</w:t>
      </w:r>
    </w:p>
    <w:p w:rsidR="0032215E" w:rsidRDefault="00D328AB">
      <w:pPr>
        <w:spacing w:line="360" w:lineRule="auto"/>
        <w:jc w:val="left"/>
        <w:textAlignment w:val="center"/>
        <w:rPr>
          <w:color w:val="FF0000"/>
        </w:rPr>
      </w:pPr>
      <w:r>
        <w:rPr>
          <w:color w:val="FF0000"/>
        </w:rPr>
        <w:t>第三步：整合信息，组织答案。</w:t>
      </w:r>
    </w:p>
    <w:p w:rsidR="0032215E" w:rsidRDefault="00D328AB">
      <w:pPr>
        <w:spacing w:line="360" w:lineRule="auto"/>
        <w:jc w:val="left"/>
        <w:textAlignment w:val="center"/>
        <w:rPr>
          <w:color w:val="FF0000"/>
        </w:rPr>
      </w:pPr>
      <w:r>
        <w:rPr>
          <w:color w:val="FF0000"/>
        </w:rPr>
        <w:t>本题答案不固定，考生只要能围绕</w:t>
      </w:r>
      <w:r>
        <w:rPr>
          <w:color w:val="FF0000"/>
        </w:rPr>
        <w:t>主题作答，言之有理即可。</w:t>
      </w:r>
    </w:p>
    <w:p w:rsidR="0032215E" w:rsidRDefault="00D328AB">
      <w:pPr>
        <w:spacing w:line="360" w:lineRule="auto"/>
        <w:jc w:val="left"/>
        <w:textAlignment w:val="center"/>
        <w:rPr>
          <w:color w:val="FF0000"/>
        </w:rPr>
      </w:pPr>
      <w:r>
        <w:rPr>
          <w:color w:val="FF0000"/>
        </w:rPr>
        <w:t>【点睛】开放性命题答题技巧：（</w:t>
      </w:r>
      <w:r>
        <w:rPr>
          <w:color w:val="FF0000"/>
        </w:rPr>
        <w:t>1</w:t>
      </w:r>
      <w:r>
        <w:rPr>
          <w:color w:val="FF0000"/>
        </w:rPr>
        <w:t>）仔细审题，领会题意和题目指向。即一方面通过阅读理解，吃透题意；另一方面要通过思考推断，弄请题目指向。否则就会答非所问，偏离主题。（</w:t>
      </w:r>
      <w:r>
        <w:rPr>
          <w:color w:val="FF0000"/>
        </w:rPr>
        <w:t>2</w:t>
      </w:r>
      <w:r>
        <w:rPr>
          <w:color w:val="FF0000"/>
        </w:rPr>
        <w:t>）回归书本，提取基础知识。一般来说，试题所提供的答案在课本中可以找到存在依据，答案要从书本出发。脱离书本，答案就不会完整。因此，一定要抓住课本，提高课堂效率。（</w:t>
      </w:r>
      <w:r>
        <w:rPr>
          <w:color w:val="FF0000"/>
        </w:rPr>
        <w:t>3</w:t>
      </w:r>
      <w:r>
        <w:rPr>
          <w:color w:val="FF0000"/>
        </w:rPr>
        <w:t>）多角度思维，择优选择答案。回归书本不等于照搬书本。在解答开放性试题中，要正确运用发散性思维，就试题中的设问，灵活地进行语言表达。在确定好所用的知识点后，还要</w:t>
      </w:r>
      <w:r>
        <w:rPr>
          <w:color w:val="FF0000"/>
        </w:rPr>
        <w:t>多方面地择优选择答案，做到多层次、全方位分析和回答问题。一定不要拘泥于课本，要走出课堂。</w:t>
      </w:r>
    </w:p>
    <w:p w:rsidR="0032215E" w:rsidRDefault="0032215E">
      <w:pPr>
        <w:spacing w:line="360" w:lineRule="auto"/>
        <w:jc w:val="left"/>
        <w:textAlignment w:val="center"/>
      </w:pPr>
    </w:p>
    <w:p w:rsidR="0032215E" w:rsidRDefault="00D328AB">
      <w:pPr>
        <w:spacing w:line="360" w:lineRule="auto"/>
        <w:ind w:firstLine="420"/>
        <w:jc w:val="left"/>
        <w:textAlignment w:val="center"/>
        <w:rPr>
          <w:rFonts w:eastAsia="楷体"/>
        </w:rPr>
      </w:pPr>
      <w:r>
        <w:t>25</w:t>
      </w:r>
      <w:r>
        <w:t>．（</w:t>
      </w:r>
      <w:r>
        <w:t>2022·</w:t>
      </w:r>
      <w:r>
        <w:t>江西鹰潭</w:t>
      </w:r>
      <w:r>
        <w:t>·</w:t>
      </w:r>
      <w:r>
        <w:t>二模）</w:t>
      </w:r>
      <w:r>
        <w:rPr>
          <w:rFonts w:eastAsia="楷体"/>
        </w:rPr>
        <w:t>1921</w:t>
      </w:r>
      <w:r>
        <w:rPr>
          <w:rFonts w:eastAsia="楷体"/>
        </w:rPr>
        <w:t>年，在中国人民和中华民族的伟大觉醒中，在马克思主义同中国工人运动的紧密结合中，中国共产党应运而生。此后，中国共产党弘扬伟大建党精神，在一百年的奋斗中建起了中国共产党人的精神谱系。新民主主义革命时期形成的红船精神、井冈山精神等，指引党领导人民实现了民族独立，迎来了人民解放；社会主义革命与建设时期形成的大庆精神、</w:t>
      </w:r>
      <w:r>
        <w:rPr>
          <w:rFonts w:eastAsia="楷体"/>
        </w:rPr>
        <w:t>“</w:t>
      </w:r>
      <w:r>
        <w:rPr>
          <w:rFonts w:eastAsia="楷体"/>
        </w:rPr>
        <w:t>两弹一星</w:t>
      </w:r>
      <w:r>
        <w:rPr>
          <w:rFonts w:eastAsia="楷体"/>
        </w:rPr>
        <w:t>”</w:t>
      </w:r>
      <w:r>
        <w:rPr>
          <w:rFonts w:eastAsia="楷体"/>
        </w:rPr>
        <w:t>精神等，激发亿万中华儿女艰苦创业、无私奉献，凝聚起社会主</w:t>
      </w:r>
      <w:r>
        <w:rPr>
          <w:rFonts w:eastAsia="楷体"/>
        </w:rPr>
        <w:t>义革命和建设的强大力量。改革开放和社会主义现代化建设新时期形成的改革开放精神、青藏铁路精神等激励着亿万人民砥砺奋进，推动党和国家事业取得历史性成就；中国特色社会主义新时代形成的脱贫攻坚精神、北斗精神等，极大增强了全党全国各族人民的自信心和自豪感，增强了凝聚力和向心力，推动了中国实现了从</w:t>
      </w:r>
      <w:r>
        <w:rPr>
          <w:rFonts w:eastAsia="楷体"/>
        </w:rPr>
        <w:t>“</w:t>
      </w:r>
      <w:r>
        <w:rPr>
          <w:rFonts w:eastAsia="楷体"/>
        </w:rPr>
        <w:t>赶上时代</w:t>
      </w:r>
      <w:r>
        <w:rPr>
          <w:rFonts w:eastAsia="楷体"/>
        </w:rPr>
        <w:t>”</w:t>
      </w:r>
      <w:r>
        <w:rPr>
          <w:rFonts w:eastAsia="楷体"/>
        </w:rPr>
        <w:t>到</w:t>
      </w:r>
      <w:r>
        <w:rPr>
          <w:rFonts w:eastAsia="楷体"/>
        </w:rPr>
        <w:t>“</w:t>
      </w:r>
      <w:r>
        <w:rPr>
          <w:rFonts w:eastAsia="楷体"/>
        </w:rPr>
        <w:t>引领时代</w:t>
      </w:r>
      <w:r>
        <w:rPr>
          <w:rFonts w:eastAsia="楷体"/>
        </w:rPr>
        <w:t>”</w:t>
      </w:r>
      <w:r>
        <w:rPr>
          <w:rFonts w:eastAsia="楷体"/>
        </w:rPr>
        <w:t>的伟大跨越。</w:t>
      </w:r>
    </w:p>
    <w:p w:rsidR="0032215E" w:rsidRDefault="00D328AB">
      <w:pPr>
        <w:spacing w:line="360" w:lineRule="auto"/>
        <w:ind w:firstLine="420"/>
        <w:jc w:val="left"/>
        <w:textAlignment w:val="center"/>
        <w:rPr>
          <w:rFonts w:eastAsia="楷体"/>
        </w:rPr>
      </w:pPr>
      <w:r>
        <w:rPr>
          <w:rFonts w:eastAsia="楷体"/>
        </w:rPr>
        <w:t>历史川流不息，精神代代相传。中国共产党在不同历史时期铸就的一系列伟大精神，既各有侧重、各具特点，又从不同方面体现了伟大建党精神的基本内涵。伟大建党精神既是中国共产党人精神谱系的历史源头，</w:t>
      </w:r>
      <w:r>
        <w:rPr>
          <w:rFonts w:eastAsia="楷体"/>
        </w:rPr>
        <w:t>也是中国共产党人精神谱系的高度凝练。这一系列伟大精神，蕴含着我们</w:t>
      </w:r>
      <w:r>
        <w:rPr>
          <w:rFonts w:eastAsia="楷体"/>
        </w:rPr>
        <w:t>“</w:t>
      </w:r>
      <w:r>
        <w:rPr>
          <w:rFonts w:eastAsia="楷体"/>
        </w:rPr>
        <w:t>从哪里来、到哪里去</w:t>
      </w:r>
      <w:r>
        <w:rPr>
          <w:rFonts w:eastAsia="楷体"/>
        </w:rPr>
        <w:t>”</w:t>
      </w:r>
      <w:r>
        <w:rPr>
          <w:rFonts w:eastAsia="楷体"/>
        </w:rPr>
        <w:t>的精神密码，是我们党的宝贵精神财</w:t>
      </w:r>
      <w:r>
        <w:rPr>
          <w:rFonts w:eastAsia="楷体"/>
        </w:rPr>
        <w:lastRenderedPageBreak/>
        <w:t>富，必将激励中国共产党在新的赶考路上交出更加优异的答卷。</w:t>
      </w:r>
    </w:p>
    <w:p w:rsidR="0032215E" w:rsidRDefault="00D328AB">
      <w:pPr>
        <w:spacing w:line="360" w:lineRule="auto"/>
        <w:jc w:val="left"/>
        <w:textAlignment w:val="center"/>
      </w:pPr>
      <w:r>
        <w:t>(1)</w:t>
      </w:r>
      <w:r>
        <w:t>结合材料，运用文化生活的知识，分析中国共产党人的精神谱系的来源和形成过程。</w:t>
      </w:r>
    </w:p>
    <w:p w:rsidR="0032215E" w:rsidRDefault="00D328AB">
      <w:pPr>
        <w:spacing w:line="360" w:lineRule="auto"/>
        <w:jc w:val="left"/>
        <w:textAlignment w:val="center"/>
      </w:pPr>
      <w:r>
        <w:t>(2)</w:t>
      </w:r>
      <w:r>
        <w:t>结合材料，运用矛盾普遍性与特殊性的关系原理，分析伟大建党精神与中国共产党人精神谱系的关系。</w:t>
      </w:r>
    </w:p>
    <w:p w:rsidR="0032215E" w:rsidRDefault="0032215E">
      <w:pPr>
        <w:spacing w:line="360" w:lineRule="auto"/>
        <w:jc w:val="left"/>
        <w:textAlignment w:val="center"/>
      </w:pPr>
    </w:p>
    <w:p w:rsidR="0032215E" w:rsidRDefault="00D328AB">
      <w:pPr>
        <w:spacing w:line="360" w:lineRule="auto"/>
        <w:jc w:val="left"/>
        <w:textAlignment w:val="center"/>
      </w:pPr>
      <w:r>
        <w:t>(3)</w:t>
      </w:r>
      <w:r>
        <w:t>未来属于青年，希望寄予青年。请就青年学生如何传承中国共产党伟大的精神谱系，助力中华民族伟大复兴提出两条建议。</w:t>
      </w:r>
    </w:p>
    <w:p w:rsidR="0032215E" w:rsidRDefault="00D328AB">
      <w:pPr>
        <w:spacing w:line="360" w:lineRule="auto"/>
        <w:jc w:val="left"/>
        <w:textAlignment w:val="center"/>
        <w:rPr>
          <w:color w:val="FF0000"/>
        </w:rPr>
      </w:pPr>
      <w:r>
        <w:rPr>
          <w:color w:val="FF0000"/>
        </w:rPr>
        <w:t>【答案】（</w:t>
      </w:r>
      <w:r>
        <w:rPr>
          <w:color w:val="FF0000"/>
        </w:rPr>
        <w:t>1</w:t>
      </w:r>
      <w:r>
        <w:rPr>
          <w:color w:val="FF0000"/>
        </w:rPr>
        <w:t>）</w:t>
      </w:r>
      <w:r>
        <w:rPr>
          <w:rFonts w:ascii="宋体" w:hAnsi="宋体" w:cs="宋体" w:hint="eastAsia"/>
          <w:color w:val="FF0000"/>
        </w:rPr>
        <w:t>①</w:t>
      </w:r>
      <w:r>
        <w:rPr>
          <w:color w:val="FF0000"/>
        </w:rPr>
        <w:t>革命实践孕育革命精神，</w:t>
      </w:r>
      <w:r>
        <w:rPr>
          <w:color w:val="FF0000"/>
        </w:rPr>
        <w:t>中国共产党的精神谱系根本上来源于党领导的革命、建设和改革的伟大实践。</w:t>
      </w:r>
      <w:r>
        <w:rPr>
          <w:rFonts w:ascii="宋体" w:hAnsi="宋体" w:cs="宋体" w:hint="eastAsia"/>
          <w:color w:val="FF0000"/>
        </w:rPr>
        <w:t>②</w:t>
      </w:r>
      <w:r>
        <w:rPr>
          <w:color w:val="FF0000"/>
        </w:rPr>
        <w:t>中国共产党人的精神谱系集中彰显创造、奋斗、团结、梦想精神，是以爱国主义为核心的中华民族精神的具体体现，随着时代的变化不断丰富发展，并增添新的时代内容。</w:t>
      </w:r>
      <w:r>
        <w:rPr>
          <w:rFonts w:ascii="宋体" w:hAnsi="宋体" w:cs="宋体" w:hint="eastAsia"/>
          <w:color w:val="FF0000"/>
        </w:rPr>
        <w:t>③</w:t>
      </w:r>
      <w:r>
        <w:rPr>
          <w:color w:val="FF0000"/>
        </w:rPr>
        <w:t>中国共产党人的精神谱系植根于中华优秀传统文化，熔铸于党领导人民在革命、建设、改革中创造的革命文化和社会主义先进文化，在中国特色社会主义伟大实践中丰富发展。</w:t>
      </w:r>
    </w:p>
    <w:p w:rsidR="0032215E" w:rsidRDefault="00D328AB">
      <w:pPr>
        <w:spacing w:line="360" w:lineRule="auto"/>
        <w:jc w:val="left"/>
        <w:textAlignment w:val="center"/>
        <w:rPr>
          <w:color w:val="FF0000"/>
        </w:rPr>
      </w:pPr>
      <w:r>
        <w:rPr>
          <w:color w:val="FF0000"/>
        </w:rPr>
        <w:t>（</w:t>
      </w:r>
      <w:r>
        <w:rPr>
          <w:color w:val="FF0000"/>
        </w:rPr>
        <w:t>2</w:t>
      </w:r>
      <w:r>
        <w:rPr>
          <w:color w:val="FF0000"/>
        </w:rPr>
        <w:t>）</w:t>
      </w:r>
      <w:r>
        <w:rPr>
          <w:rFonts w:ascii="宋体" w:hAnsi="宋体" w:cs="宋体" w:hint="eastAsia"/>
          <w:color w:val="FF0000"/>
        </w:rPr>
        <w:t>①</w:t>
      </w:r>
      <w:r>
        <w:rPr>
          <w:color w:val="FF0000"/>
        </w:rPr>
        <w:t>矛盾的普遍性和特殊性相互联结，普遍性寓于特殊性之中，特殊性包含普遍性。</w:t>
      </w:r>
      <w:r>
        <w:rPr>
          <w:rFonts w:ascii="宋体" w:hAnsi="宋体" w:cs="宋体" w:hint="eastAsia"/>
          <w:color w:val="FF0000"/>
        </w:rPr>
        <w:t>②</w:t>
      </w:r>
      <w:r>
        <w:rPr>
          <w:color w:val="FF0000"/>
        </w:rPr>
        <w:t>特殊性包含着普遍性。中国共产党人在长期奋斗中培育和构建</w:t>
      </w:r>
      <w:r>
        <w:rPr>
          <w:color w:val="FF0000"/>
        </w:rPr>
        <w:t>的一系列伟大精神各有侧重，都具有自己鲜明的个性，但这些个性特质中都贯穿着党的性质和宗旨，蕴含着这一精神谱系的共性，体现了伟大建党精神的基本内涵。</w:t>
      </w:r>
      <w:r>
        <w:rPr>
          <w:rFonts w:ascii="宋体" w:hAnsi="宋体" w:cs="宋体" w:hint="eastAsia"/>
          <w:color w:val="FF0000"/>
        </w:rPr>
        <w:t>③</w:t>
      </w:r>
      <w:r>
        <w:rPr>
          <w:color w:val="FF0000"/>
        </w:rPr>
        <w:t>普遍性寓于特殊性之中，并通过特殊性表现出来。伟大建党精神高度凝结于一系列伟大精神之中，又通过一系列伟大精神表现出来，成为中国共产党在不同历史时期团结带领中国人民进行一切奋斗、一切创造的精神动力。</w:t>
      </w:r>
    </w:p>
    <w:p w:rsidR="0032215E" w:rsidRDefault="00D328AB">
      <w:pPr>
        <w:spacing w:line="360" w:lineRule="auto"/>
        <w:jc w:val="left"/>
        <w:textAlignment w:val="center"/>
        <w:rPr>
          <w:color w:val="FF0000"/>
        </w:rPr>
      </w:pPr>
      <w:r>
        <w:rPr>
          <w:color w:val="FF0000"/>
        </w:rPr>
        <w:t>（</w:t>
      </w:r>
      <w:r>
        <w:rPr>
          <w:color w:val="FF0000"/>
        </w:rPr>
        <w:t>3</w:t>
      </w:r>
      <w:r>
        <w:rPr>
          <w:color w:val="FF0000"/>
        </w:rPr>
        <w:t>）</w:t>
      </w:r>
      <w:r>
        <w:rPr>
          <w:rFonts w:ascii="宋体" w:hAnsi="宋体" w:cs="宋体" w:hint="eastAsia"/>
          <w:color w:val="FF0000"/>
        </w:rPr>
        <w:t>①</w:t>
      </w:r>
      <w:r>
        <w:rPr>
          <w:color w:val="FF0000"/>
        </w:rPr>
        <w:t>学史明理学史增信，自觉加强党史学习。</w:t>
      </w:r>
      <w:r>
        <w:rPr>
          <w:rFonts w:ascii="宋体" w:hAnsi="宋体" w:cs="宋体" w:hint="eastAsia"/>
          <w:color w:val="FF0000"/>
        </w:rPr>
        <w:t>②</w:t>
      </w:r>
      <w:r>
        <w:rPr>
          <w:color w:val="FF0000"/>
        </w:rPr>
        <w:t>脚踏实地不尚空谈，自觉践行社会主义核心价值观。</w:t>
      </w:r>
    </w:p>
    <w:p w:rsidR="0032215E" w:rsidRDefault="00D328AB">
      <w:pPr>
        <w:spacing w:line="360" w:lineRule="auto"/>
        <w:jc w:val="left"/>
        <w:textAlignment w:val="center"/>
        <w:rPr>
          <w:color w:val="FF0000"/>
        </w:rPr>
      </w:pPr>
      <w:r>
        <w:rPr>
          <w:color w:val="FF0000"/>
        </w:rPr>
        <w:t>【解析】背景素材：中国共产党人的精神谱系</w:t>
      </w:r>
    </w:p>
    <w:p w:rsidR="0032215E" w:rsidRDefault="00D328AB">
      <w:pPr>
        <w:spacing w:line="360" w:lineRule="auto"/>
        <w:jc w:val="left"/>
        <w:textAlignment w:val="center"/>
        <w:rPr>
          <w:color w:val="FF0000"/>
        </w:rPr>
      </w:pPr>
      <w:r>
        <w:rPr>
          <w:color w:val="FF0000"/>
        </w:rPr>
        <w:t>考点考查：文化生活相关知识、矛盾普</w:t>
      </w:r>
      <w:r>
        <w:rPr>
          <w:color w:val="FF0000"/>
        </w:rPr>
        <w:t>遍性与特殊性的关系原理等</w:t>
      </w:r>
    </w:p>
    <w:p w:rsidR="0032215E" w:rsidRDefault="00D328AB">
      <w:pPr>
        <w:spacing w:line="360" w:lineRule="auto"/>
        <w:jc w:val="left"/>
        <w:textAlignment w:val="center"/>
        <w:rPr>
          <w:color w:val="FF0000"/>
        </w:rPr>
      </w:pPr>
      <w:r>
        <w:rPr>
          <w:color w:val="FF0000"/>
        </w:rPr>
        <w:t>能力考查：获取和解读信息、调动和运用知识、描述和阐释事物</w:t>
      </w:r>
    </w:p>
    <w:p w:rsidR="0032215E" w:rsidRDefault="00D328AB">
      <w:pPr>
        <w:spacing w:line="360" w:lineRule="auto"/>
        <w:jc w:val="left"/>
        <w:textAlignment w:val="center"/>
        <w:rPr>
          <w:color w:val="FF0000"/>
        </w:rPr>
      </w:pPr>
      <w:r>
        <w:rPr>
          <w:color w:val="FF0000"/>
        </w:rPr>
        <w:t>核心素养：政治认同、科学精神、公共参与</w:t>
      </w:r>
    </w:p>
    <w:p w:rsidR="0032215E" w:rsidRDefault="00D328AB">
      <w:pPr>
        <w:spacing w:line="360" w:lineRule="auto"/>
        <w:jc w:val="left"/>
        <w:textAlignment w:val="center"/>
        <w:rPr>
          <w:color w:val="FF0000"/>
        </w:rPr>
      </w:pPr>
      <w:r>
        <w:rPr>
          <w:color w:val="FF0000"/>
        </w:rPr>
        <w:t>（</w:t>
      </w:r>
      <w:r>
        <w:rPr>
          <w:color w:val="FF0000"/>
        </w:rPr>
        <w:t>1</w:t>
      </w:r>
      <w:r>
        <w:rPr>
          <w:color w:val="FF0000"/>
        </w:rPr>
        <w:t>）第一步：审设问，明确主体、作答范围、问题限定和作答角度。</w:t>
      </w:r>
    </w:p>
    <w:p w:rsidR="0032215E" w:rsidRDefault="00D328AB">
      <w:pPr>
        <w:spacing w:line="360" w:lineRule="auto"/>
        <w:jc w:val="left"/>
        <w:textAlignment w:val="center"/>
        <w:rPr>
          <w:color w:val="FF0000"/>
        </w:rPr>
      </w:pPr>
      <w:r>
        <w:rPr>
          <w:color w:val="FF0000"/>
        </w:rPr>
        <w:t>本题要求结合材料，运用文化生活的知识，分析中国共产党人的精神谱系的来源和形成过程。属于分析类主观题，知识没有具体限定。解答时，需要考生根据材料内容和设问要求调动教材知识，然后结合材料提取信息，坚持理论与材料相结合。</w:t>
      </w:r>
    </w:p>
    <w:p w:rsidR="0032215E" w:rsidRDefault="00D328AB">
      <w:pPr>
        <w:spacing w:line="360" w:lineRule="auto"/>
        <w:jc w:val="left"/>
        <w:textAlignment w:val="center"/>
        <w:rPr>
          <w:color w:val="FF0000"/>
        </w:rPr>
      </w:pPr>
      <w:r>
        <w:rPr>
          <w:color w:val="FF0000"/>
        </w:rPr>
        <w:t>第二步：审材料，通过标点符号、段落等，提取材料有效信息。</w:t>
      </w:r>
    </w:p>
    <w:p w:rsidR="0032215E" w:rsidRDefault="00D328AB">
      <w:pPr>
        <w:spacing w:line="360" w:lineRule="auto"/>
        <w:jc w:val="left"/>
        <w:textAlignment w:val="center"/>
        <w:rPr>
          <w:color w:val="FF0000"/>
        </w:rPr>
      </w:pPr>
      <w:r>
        <w:rPr>
          <w:color w:val="FF0000"/>
        </w:rPr>
        <w:t>有效信息</w:t>
      </w:r>
      <w:r>
        <w:rPr>
          <w:rFonts w:ascii="宋体" w:hAnsi="宋体" w:cs="宋体" w:hint="eastAsia"/>
          <w:color w:val="FF0000"/>
        </w:rPr>
        <w:t>①</w:t>
      </w:r>
      <w:r>
        <w:rPr>
          <w:color w:val="FF0000"/>
        </w:rPr>
        <w:t>：中国共产党在新民主主义革命时期、社会主义革命与建设时期、改革开放</w:t>
      </w:r>
      <w:r>
        <w:rPr>
          <w:color w:val="FF0000"/>
        </w:rPr>
        <w:lastRenderedPageBreak/>
        <w:t>和社会主义现代化建设新时期、中国特色社会主义新时代等不同时期都形成了具有鲜明时代特点的精神</w:t>
      </w:r>
      <w:r>
        <w:rPr>
          <w:color w:val="FF0000"/>
        </w:rPr>
        <w:t>→</w:t>
      </w:r>
      <w:r>
        <w:rPr>
          <w:color w:val="FF0000"/>
        </w:rPr>
        <w:t>可从中国共产党的精神谱系根本上来源于党领导的革命、建设和改革的伟大实践角度加以分析；</w:t>
      </w:r>
    </w:p>
    <w:p w:rsidR="0032215E" w:rsidRDefault="00D328AB">
      <w:pPr>
        <w:spacing w:line="360" w:lineRule="auto"/>
        <w:jc w:val="left"/>
        <w:textAlignment w:val="center"/>
        <w:rPr>
          <w:color w:val="FF0000"/>
        </w:rPr>
      </w:pPr>
      <w:r>
        <w:rPr>
          <w:color w:val="FF0000"/>
        </w:rPr>
        <w:t>有效信息</w:t>
      </w:r>
      <w:r>
        <w:rPr>
          <w:rFonts w:ascii="宋体" w:hAnsi="宋体" w:cs="宋体" w:hint="eastAsia"/>
          <w:color w:val="FF0000"/>
        </w:rPr>
        <w:t>②</w:t>
      </w:r>
      <w:r>
        <w:rPr>
          <w:color w:val="FF0000"/>
        </w:rPr>
        <w:t>：中国共产党在不同历史时期铸就的一系列伟大精神，既各有侧重、各具特点，又从不同方面体现了伟大建党精神的基本内涵</w:t>
      </w:r>
      <w:r>
        <w:rPr>
          <w:color w:val="FF0000"/>
        </w:rPr>
        <w:t>→</w:t>
      </w:r>
      <w:r>
        <w:rPr>
          <w:color w:val="FF0000"/>
        </w:rPr>
        <w:t>可从中国共产党人的精神谱系，是以爱国主义为核心的中华民族精神的具体体现角度加以分析；</w:t>
      </w:r>
    </w:p>
    <w:p w:rsidR="0032215E" w:rsidRDefault="00D328AB">
      <w:pPr>
        <w:spacing w:line="360" w:lineRule="auto"/>
        <w:jc w:val="left"/>
        <w:textAlignment w:val="center"/>
        <w:rPr>
          <w:color w:val="FF0000"/>
        </w:rPr>
      </w:pPr>
      <w:r>
        <w:rPr>
          <w:color w:val="FF0000"/>
        </w:rPr>
        <w:t>有效信息</w:t>
      </w:r>
      <w:r>
        <w:rPr>
          <w:rFonts w:ascii="宋体" w:hAnsi="宋体" w:cs="宋体" w:hint="eastAsia"/>
          <w:color w:val="FF0000"/>
        </w:rPr>
        <w:t>③</w:t>
      </w:r>
      <w:r>
        <w:rPr>
          <w:color w:val="FF0000"/>
        </w:rPr>
        <w:t>：历史川流不息，精神代代相传。这一系列伟大精神，蕴</w:t>
      </w:r>
      <w:r>
        <w:rPr>
          <w:color w:val="FF0000"/>
        </w:rPr>
        <w:t>含着我们</w:t>
      </w:r>
      <w:r>
        <w:rPr>
          <w:color w:val="FF0000"/>
        </w:rPr>
        <w:t>“</w:t>
      </w:r>
      <w:r>
        <w:rPr>
          <w:color w:val="FF0000"/>
        </w:rPr>
        <w:t>从哪里来、到哪里去</w:t>
      </w:r>
      <w:r>
        <w:rPr>
          <w:color w:val="FF0000"/>
        </w:rPr>
        <w:t>”</w:t>
      </w:r>
      <w:r>
        <w:rPr>
          <w:color w:val="FF0000"/>
        </w:rPr>
        <w:t>的精神密码，是我们党的宝贵精神财富</w:t>
      </w:r>
      <w:r>
        <w:rPr>
          <w:color w:val="FF0000"/>
        </w:rPr>
        <w:t>→</w:t>
      </w:r>
      <w:r>
        <w:rPr>
          <w:color w:val="FF0000"/>
        </w:rPr>
        <w:t>可从中国共产党人的精神谱系是中华优秀传统文化、革命文化和社会主义先进文化的集合角度加以分析。</w:t>
      </w:r>
    </w:p>
    <w:p w:rsidR="0032215E" w:rsidRDefault="00D328AB">
      <w:pPr>
        <w:spacing w:line="360" w:lineRule="auto"/>
        <w:jc w:val="left"/>
        <w:textAlignment w:val="center"/>
        <w:rPr>
          <w:color w:val="FF0000"/>
        </w:rPr>
      </w:pPr>
      <w:r>
        <w:rPr>
          <w:color w:val="FF0000"/>
        </w:rPr>
        <w:t>第三步：整合信息，组织答案。</w:t>
      </w:r>
    </w:p>
    <w:p w:rsidR="0032215E" w:rsidRDefault="00D328AB">
      <w:pPr>
        <w:spacing w:line="360" w:lineRule="auto"/>
        <w:jc w:val="left"/>
        <w:textAlignment w:val="center"/>
        <w:rPr>
          <w:color w:val="FF0000"/>
        </w:rPr>
      </w:pPr>
      <w:r>
        <w:rPr>
          <w:color w:val="FF0000"/>
        </w:rPr>
        <w:t>得分点</w:t>
      </w:r>
      <w:r>
        <w:rPr>
          <w:rFonts w:ascii="宋体" w:hAnsi="宋体" w:cs="宋体" w:hint="eastAsia"/>
          <w:color w:val="FF0000"/>
        </w:rPr>
        <w:t>①</w:t>
      </w:r>
      <w:r>
        <w:rPr>
          <w:color w:val="FF0000"/>
        </w:rPr>
        <w:t>：革命实践孕育革命精神</w:t>
      </w:r>
      <w:r>
        <w:rPr>
          <w:color w:val="FF0000"/>
        </w:rPr>
        <w:t>+</w:t>
      </w:r>
      <w:r>
        <w:rPr>
          <w:color w:val="FF0000"/>
        </w:rPr>
        <w:t>中国共产党的精神谱系根本上来源于党领导的革命、建设和改革的伟大实践。</w:t>
      </w:r>
    </w:p>
    <w:p w:rsidR="0032215E" w:rsidRDefault="00D328AB">
      <w:pPr>
        <w:spacing w:line="360" w:lineRule="auto"/>
        <w:jc w:val="left"/>
        <w:textAlignment w:val="center"/>
        <w:rPr>
          <w:color w:val="FF0000"/>
        </w:rPr>
      </w:pPr>
      <w:r>
        <w:rPr>
          <w:color w:val="FF0000"/>
        </w:rPr>
        <w:t>得分点</w:t>
      </w:r>
      <w:r>
        <w:rPr>
          <w:rFonts w:ascii="宋体" w:hAnsi="宋体" w:cs="宋体" w:hint="eastAsia"/>
          <w:color w:val="FF0000"/>
        </w:rPr>
        <w:t>②</w:t>
      </w:r>
      <w:r>
        <w:rPr>
          <w:color w:val="FF0000"/>
        </w:rPr>
        <w:t>：中国共产党人的精神谱系集中彰显创造、奋斗、团结、梦想精神</w:t>
      </w:r>
      <w:r>
        <w:rPr>
          <w:color w:val="FF0000"/>
        </w:rPr>
        <w:t>+</w:t>
      </w:r>
      <w:r>
        <w:rPr>
          <w:color w:val="FF0000"/>
        </w:rPr>
        <w:t>是以爱国主义为核心的中华民族精神的具体体现，随着时代的变化不断丰富发展，并增添新的时代内容。</w:t>
      </w:r>
    </w:p>
    <w:p w:rsidR="0032215E" w:rsidRDefault="00D328AB">
      <w:pPr>
        <w:spacing w:line="360" w:lineRule="auto"/>
        <w:jc w:val="left"/>
        <w:textAlignment w:val="center"/>
        <w:rPr>
          <w:color w:val="FF0000"/>
        </w:rPr>
      </w:pPr>
      <w:r>
        <w:rPr>
          <w:color w:val="FF0000"/>
        </w:rPr>
        <w:t>得分点</w:t>
      </w:r>
      <w:r>
        <w:rPr>
          <w:rFonts w:ascii="宋体" w:hAnsi="宋体" w:cs="宋体" w:hint="eastAsia"/>
          <w:color w:val="FF0000"/>
        </w:rPr>
        <w:t>③</w:t>
      </w:r>
      <w:r>
        <w:rPr>
          <w:color w:val="FF0000"/>
        </w:rPr>
        <w:t>：中国共产党人的精神谱系植根于中华优秀传统文化，熔</w:t>
      </w:r>
      <w:r>
        <w:rPr>
          <w:color w:val="FF0000"/>
        </w:rPr>
        <w:t>铸于党领导人民在革命、建设、改革中创造的革命文化和社会主义先进文化，在中国特色社会主义伟大实践中丰富发展</w:t>
      </w:r>
      <w:r>
        <w:rPr>
          <w:color w:val="FF0000"/>
        </w:rPr>
        <w:t>+</w:t>
      </w:r>
      <w:r>
        <w:rPr>
          <w:color w:val="FF0000"/>
        </w:rPr>
        <w:t>文化继承与发展。</w:t>
      </w:r>
    </w:p>
    <w:p w:rsidR="0032215E" w:rsidRDefault="00D328AB">
      <w:pPr>
        <w:spacing w:line="360" w:lineRule="auto"/>
        <w:jc w:val="left"/>
        <w:textAlignment w:val="center"/>
        <w:rPr>
          <w:color w:val="FF0000"/>
        </w:rPr>
      </w:pPr>
      <w:r>
        <w:rPr>
          <w:color w:val="FF0000"/>
        </w:rPr>
        <w:t>（</w:t>
      </w:r>
      <w:r>
        <w:rPr>
          <w:color w:val="FF0000"/>
        </w:rPr>
        <w:t>2</w:t>
      </w:r>
      <w:r>
        <w:rPr>
          <w:color w:val="FF0000"/>
        </w:rPr>
        <w:t>）第一步：审设问，明确主体、作答范围、问题限定和作答角度。</w:t>
      </w:r>
    </w:p>
    <w:p w:rsidR="0032215E" w:rsidRDefault="00D328AB">
      <w:pPr>
        <w:spacing w:line="360" w:lineRule="auto"/>
        <w:jc w:val="left"/>
        <w:textAlignment w:val="center"/>
        <w:rPr>
          <w:color w:val="FF0000"/>
        </w:rPr>
      </w:pPr>
      <w:r>
        <w:rPr>
          <w:color w:val="FF0000"/>
        </w:rPr>
        <w:t>本题要求结合材料，运用矛盾普遍性与特殊性的关系原理，分析伟大建党精神与中国共产党人精神谱系的关系。属于分析类主观题，知识限定明确，属微观考查。解答时，考生可首先调动教材知识，然后结合材料提取信息，坚持理论与材料相结合。</w:t>
      </w:r>
    </w:p>
    <w:p w:rsidR="0032215E" w:rsidRDefault="00D328AB">
      <w:pPr>
        <w:spacing w:line="360" w:lineRule="auto"/>
        <w:jc w:val="left"/>
        <w:textAlignment w:val="center"/>
        <w:rPr>
          <w:color w:val="FF0000"/>
        </w:rPr>
      </w:pPr>
      <w:r>
        <w:rPr>
          <w:color w:val="FF0000"/>
        </w:rPr>
        <w:t>第二步：审材料，通过标点符号、段落等，提取材料有效信息。</w:t>
      </w:r>
    </w:p>
    <w:p w:rsidR="0032215E" w:rsidRDefault="00D328AB">
      <w:pPr>
        <w:spacing w:line="360" w:lineRule="auto"/>
        <w:jc w:val="left"/>
        <w:textAlignment w:val="center"/>
        <w:rPr>
          <w:color w:val="FF0000"/>
        </w:rPr>
      </w:pPr>
      <w:r>
        <w:rPr>
          <w:color w:val="FF0000"/>
        </w:rPr>
        <w:t>有效信息</w:t>
      </w:r>
      <w:r>
        <w:rPr>
          <w:rFonts w:ascii="宋体" w:hAnsi="宋体" w:cs="宋体" w:hint="eastAsia"/>
          <w:color w:val="FF0000"/>
        </w:rPr>
        <w:t>①</w:t>
      </w:r>
      <w:r>
        <w:rPr>
          <w:color w:val="FF0000"/>
        </w:rPr>
        <w:t>：中国共产党人在长期奋斗中培育和构建</w:t>
      </w:r>
      <w:r>
        <w:rPr>
          <w:color w:val="FF0000"/>
        </w:rPr>
        <w:t>的一系列伟大精神各有侧重，都具有自己鲜明的个性，但这些个性特质中都贯穿着党的性质和宗旨，蕴含着这一精神谱系的共性</w:t>
      </w:r>
      <w:r>
        <w:rPr>
          <w:color w:val="FF0000"/>
        </w:rPr>
        <w:t>→</w:t>
      </w:r>
      <w:r>
        <w:rPr>
          <w:color w:val="FF0000"/>
        </w:rPr>
        <w:t>可从矛盾的普遍性寓于特殊性之中，特殊性包含普遍性角度加以分析；</w:t>
      </w:r>
    </w:p>
    <w:p w:rsidR="0032215E" w:rsidRDefault="00D328AB">
      <w:pPr>
        <w:spacing w:line="360" w:lineRule="auto"/>
        <w:jc w:val="left"/>
        <w:textAlignment w:val="center"/>
        <w:rPr>
          <w:color w:val="FF0000"/>
        </w:rPr>
      </w:pPr>
      <w:r>
        <w:rPr>
          <w:color w:val="FF0000"/>
        </w:rPr>
        <w:t>有效信息</w:t>
      </w:r>
      <w:r>
        <w:rPr>
          <w:rFonts w:ascii="宋体" w:hAnsi="宋体" w:cs="宋体" w:hint="eastAsia"/>
          <w:color w:val="FF0000"/>
        </w:rPr>
        <w:t>②</w:t>
      </w:r>
      <w:r>
        <w:rPr>
          <w:color w:val="FF0000"/>
        </w:rPr>
        <w:t>：伟大建党精神高度凝结于一系列伟大精神之中，又通过一系列伟大精神表现出来</w:t>
      </w:r>
      <w:r>
        <w:rPr>
          <w:color w:val="FF0000"/>
        </w:rPr>
        <w:t>→</w:t>
      </w:r>
      <w:r>
        <w:rPr>
          <w:color w:val="FF0000"/>
        </w:rPr>
        <w:t>可从普遍性寓于特殊性之中，并通过特殊性表现出来角度加以分析。</w:t>
      </w:r>
    </w:p>
    <w:p w:rsidR="0032215E" w:rsidRDefault="00D328AB">
      <w:pPr>
        <w:spacing w:line="360" w:lineRule="auto"/>
        <w:jc w:val="left"/>
        <w:textAlignment w:val="center"/>
        <w:rPr>
          <w:color w:val="FF0000"/>
        </w:rPr>
      </w:pPr>
      <w:r>
        <w:rPr>
          <w:color w:val="FF0000"/>
        </w:rPr>
        <w:t>第三步：整合信息，组织答案。</w:t>
      </w:r>
    </w:p>
    <w:p w:rsidR="0032215E" w:rsidRDefault="00D328AB">
      <w:pPr>
        <w:spacing w:line="360" w:lineRule="auto"/>
        <w:jc w:val="left"/>
        <w:textAlignment w:val="center"/>
        <w:rPr>
          <w:color w:val="FF0000"/>
        </w:rPr>
      </w:pPr>
      <w:r>
        <w:rPr>
          <w:color w:val="FF0000"/>
        </w:rPr>
        <w:t>得分点</w:t>
      </w:r>
      <w:r>
        <w:rPr>
          <w:rFonts w:ascii="宋体" w:hAnsi="宋体" w:cs="宋体" w:hint="eastAsia"/>
          <w:color w:val="FF0000"/>
        </w:rPr>
        <w:t>①</w:t>
      </w:r>
      <w:r>
        <w:rPr>
          <w:color w:val="FF0000"/>
        </w:rPr>
        <w:t>：矛盾的普遍性和特殊性相互联结，特殊性包含着普遍性</w:t>
      </w:r>
      <w:r>
        <w:rPr>
          <w:color w:val="FF0000"/>
        </w:rPr>
        <w:t>+</w:t>
      </w:r>
      <w:r>
        <w:rPr>
          <w:color w:val="FF0000"/>
        </w:rPr>
        <w:t>中国共产党人在长期奋斗中培育和构建的一系列伟大精神各有侧重，都具有自己鲜明的个性，但这些个性特质中</w:t>
      </w:r>
      <w:r>
        <w:rPr>
          <w:color w:val="FF0000"/>
        </w:rPr>
        <w:t>都贯穿着党的性质和宗旨，蕴含着这一精神谱系的共性，体现了伟大建党精神的</w:t>
      </w:r>
      <w:r>
        <w:rPr>
          <w:color w:val="FF0000"/>
        </w:rPr>
        <w:lastRenderedPageBreak/>
        <w:t>基本内涵。</w:t>
      </w:r>
    </w:p>
    <w:p w:rsidR="0032215E" w:rsidRDefault="00D328AB">
      <w:pPr>
        <w:spacing w:line="360" w:lineRule="auto"/>
        <w:jc w:val="left"/>
        <w:textAlignment w:val="center"/>
        <w:rPr>
          <w:color w:val="FF0000"/>
        </w:rPr>
      </w:pPr>
      <w:r>
        <w:rPr>
          <w:color w:val="FF0000"/>
        </w:rPr>
        <w:t>得分点</w:t>
      </w:r>
      <w:r>
        <w:rPr>
          <w:rFonts w:ascii="宋体" w:hAnsi="宋体" w:cs="宋体" w:hint="eastAsia"/>
          <w:color w:val="FF0000"/>
        </w:rPr>
        <w:t>②</w:t>
      </w:r>
      <w:r>
        <w:rPr>
          <w:color w:val="FF0000"/>
        </w:rPr>
        <w:t>：普遍性寓于特殊性之中，并通过特殊性表现出来</w:t>
      </w:r>
      <w:r>
        <w:rPr>
          <w:color w:val="FF0000"/>
        </w:rPr>
        <w:t>+</w:t>
      </w:r>
      <w:r>
        <w:rPr>
          <w:color w:val="FF0000"/>
        </w:rPr>
        <w:t>伟大建党精神高度凝结于一系列伟大精神之中，又通过一系列伟大精神表现出来，成为中国共产党在不同历史时期团结带领中国人民进行一切奋斗、一切创造的精神动力。</w:t>
      </w:r>
    </w:p>
    <w:p w:rsidR="0032215E" w:rsidRDefault="00D328AB">
      <w:pPr>
        <w:spacing w:line="360" w:lineRule="auto"/>
        <w:jc w:val="left"/>
        <w:textAlignment w:val="center"/>
        <w:rPr>
          <w:color w:val="FF0000"/>
        </w:rPr>
      </w:pPr>
      <w:r>
        <w:rPr>
          <w:color w:val="FF0000"/>
        </w:rPr>
        <w:t>（</w:t>
      </w:r>
      <w:r>
        <w:rPr>
          <w:color w:val="FF0000"/>
        </w:rPr>
        <w:t>3</w:t>
      </w:r>
      <w:r>
        <w:rPr>
          <w:color w:val="FF0000"/>
        </w:rPr>
        <w:t>）第一步：审设问，明确主体、作答范围、问题限定和作答角度。</w:t>
      </w:r>
    </w:p>
    <w:p w:rsidR="0032215E" w:rsidRDefault="00D328AB">
      <w:pPr>
        <w:spacing w:line="360" w:lineRule="auto"/>
        <w:jc w:val="left"/>
        <w:textAlignment w:val="center"/>
        <w:rPr>
          <w:color w:val="FF0000"/>
        </w:rPr>
      </w:pPr>
      <w:r>
        <w:rPr>
          <w:color w:val="FF0000"/>
        </w:rPr>
        <w:t>未来属于青年，希望寄予青年。本题要求请就青年学生如何传承中国共产党伟大的精神谱系，助力中华民族伟大复兴提出两条建议。属于建议类主观题，知识限定明确，属微观考查。</w:t>
      </w:r>
      <w:r>
        <w:rPr>
          <w:color w:val="FF0000"/>
        </w:rPr>
        <w:t>解答时，考生可首先调动教材知识，然后结合材料提取信息，坚持理论与材料相结合。</w:t>
      </w:r>
    </w:p>
    <w:p w:rsidR="0032215E" w:rsidRDefault="00D328AB">
      <w:pPr>
        <w:spacing w:line="360" w:lineRule="auto"/>
        <w:jc w:val="left"/>
        <w:textAlignment w:val="center"/>
        <w:rPr>
          <w:color w:val="FF0000"/>
        </w:rPr>
      </w:pPr>
      <w:r>
        <w:rPr>
          <w:color w:val="FF0000"/>
        </w:rPr>
        <w:t>第二步：审材料，通过标点符号、段落等，提取材料有效信息。</w:t>
      </w:r>
    </w:p>
    <w:p w:rsidR="0032215E" w:rsidRDefault="00D328AB">
      <w:pPr>
        <w:spacing w:line="360" w:lineRule="auto"/>
        <w:jc w:val="left"/>
        <w:textAlignment w:val="center"/>
        <w:rPr>
          <w:color w:val="FF0000"/>
        </w:rPr>
      </w:pPr>
      <w:r>
        <w:rPr>
          <w:color w:val="FF0000"/>
        </w:rPr>
        <w:t>有效信息</w:t>
      </w:r>
      <w:r>
        <w:rPr>
          <w:rFonts w:ascii="宋体" w:hAnsi="宋体" w:cs="宋体" w:hint="eastAsia"/>
          <w:color w:val="FF0000"/>
        </w:rPr>
        <w:t>①</w:t>
      </w:r>
      <w:r>
        <w:rPr>
          <w:color w:val="FF0000"/>
        </w:rPr>
        <w:t>：历史川流不息，精神代代相传。这一系列伟大精神，蕴含着我们</w:t>
      </w:r>
      <w:r>
        <w:rPr>
          <w:color w:val="FF0000"/>
        </w:rPr>
        <w:t>“</w:t>
      </w:r>
      <w:r>
        <w:rPr>
          <w:color w:val="FF0000"/>
        </w:rPr>
        <w:t>从哪里来、到哪里去</w:t>
      </w:r>
      <w:r>
        <w:rPr>
          <w:color w:val="FF0000"/>
        </w:rPr>
        <w:t>”</w:t>
      </w:r>
      <w:r>
        <w:rPr>
          <w:color w:val="FF0000"/>
        </w:rPr>
        <w:t>的精神密码</w:t>
      </w:r>
      <w:r>
        <w:rPr>
          <w:color w:val="FF0000"/>
        </w:rPr>
        <w:t>→</w:t>
      </w:r>
      <w:r>
        <w:rPr>
          <w:color w:val="FF0000"/>
        </w:rPr>
        <w:t>可从自觉加强党史学习，深刻领会精神实质角度提出建议；</w:t>
      </w:r>
    </w:p>
    <w:p w:rsidR="0032215E" w:rsidRDefault="00D328AB">
      <w:pPr>
        <w:spacing w:line="360" w:lineRule="auto"/>
        <w:jc w:val="left"/>
        <w:textAlignment w:val="center"/>
        <w:rPr>
          <w:color w:val="FF0000"/>
        </w:rPr>
      </w:pPr>
      <w:r>
        <w:rPr>
          <w:color w:val="FF0000"/>
        </w:rPr>
        <w:t>有效信息</w:t>
      </w:r>
      <w:r>
        <w:rPr>
          <w:rFonts w:ascii="宋体" w:hAnsi="宋体" w:cs="宋体" w:hint="eastAsia"/>
          <w:color w:val="FF0000"/>
        </w:rPr>
        <w:t>②</w:t>
      </w:r>
      <w:r>
        <w:rPr>
          <w:color w:val="FF0000"/>
        </w:rPr>
        <w:t>：这一系列伟大精神，蕴含着我们</w:t>
      </w:r>
      <w:r>
        <w:rPr>
          <w:color w:val="FF0000"/>
        </w:rPr>
        <w:t>“</w:t>
      </w:r>
      <w:r>
        <w:rPr>
          <w:color w:val="FF0000"/>
        </w:rPr>
        <w:t>从哪里来、到哪里去</w:t>
      </w:r>
      <w:r>
        <w:rPr>
          <w:color w:val="FF0000"/>
        </w:rPr>
        <w:t>”</w:t>
      </w:r>
      <w:r>
        <w:rPr>
          <w:color w:val="FF0000"/>
        </w:rPr>
        <w:t>的精神密码，是我们党的宝贵精神财富，必将激励中国共产党在新的赶考路上交出更加优异的答卷</w:t>
      </w:r>
      <w:r>
        <w:rPr>
          <w:color w:val="FF0000"/>
        </w:rPr>
        <w:t>→</w:t>
      </w:r>
      <w:r>
        <w:rPr>
          <w:color w:val="FF0000"/>
        </w:rPr>
        <w:t>可从脚踏实地不尚空谈，自觉践行社会主义核心价值观，将中国共产党伟大的精</w:t>
      </w:r>
      <w:r>
        <w:rPr>
          <w:color w:val="FF0000"/>
        </w:rPr>
        <w:t>神谱系转化为中华民族伟大复兴的实际行动角度提出建议。</w:t>
      </w:r>
    </w:p>
    <w:p w:rsidR="0032215E" w:rsidRDefault="00D328AB">
      <w:pPr>
        <w:spacing w:line="360" w:lineRule="auto"/>
        <w:jc w:val="left"/>
        <w:textAlignment w:val="center"/>
        <w:rPr>
          <w:color w:val="FF0000"/>
        </w:rPr>
      </w:pPr>
      <w:r>
        <w:rPr>
          <w:color w:val="FF0000"/>
        </w:rPr>
        <w:t>第三步：整合信息，组织答案。</w:t>
      </w:r>
    </w:p>
    <w:p w:rsidR="0032215E" w:rsidRDefault="00D328AB">
      <w:pPr>
        <w:spacing w:line="360" w:lineRule="auto"/>
        <w:jc w:val="left"/>
        <w:textAlignment w:val="center"/>
        <w:rPr>
          <w:color w:val="FF0000"/>
        </w:rPr>
      </w:pPr>
      <w:r>
        <w:rPr>
          <w:color w:val="FF0000"/>
        </w:rPr>
        <w:t>得分点</w:t>
      </w:r>
      <w:r>
        <w:rPr>
          <w:rFonts w:ascii="宋体" w:hAnsi="宋体" w:cs="宋体" w:hint="eastAsia"/>
          <w:color w:val="FF0000"/>
        </w:rPr>
        <w:t>①</w:t>
      </w:r>
      <w:r>
        <w:rPr>
          <w:color w:val="FF0000"/>
        </w:rPr>
        <w:t>：学史明理学史增信，自觉加强党史学习</w:t>
      </w:r>
      <w:r>
        <w:rPr>
          <w:color w:val="FF0000"/>
        </w:rPr>
        <w:t>+</w:t>
      </w:r>
      <w:r>
        <w:rPr>
          <w:color w:val="FF0000"/>
        </w:rPr>
        <w:t>通过学习领会精神实质，增强文化自信。</w:t>
      </w:r>
    </w:p>
    <w:p w:rsidR="0032215E" w:rsidRDefault="00D328AB">
      <w:pPr>
        <w:spacing w:line="360" w:lineRule="auto"/>
        <w:jc w:val="left"/>
        <w:textAlignment w:val="center"/>
        <w:rPr>
          <w:color w:val="FF0000"/>
        </w:rPr>
      </w:pPr>
      <w:r>
        <w:rPr>
          <w:color w:val="FF0000"/>
        </w:rPr>
        <w:t>得分点</w:t>
      </w:r>
      <w:r>
        <w:rPr>
          <w:rFonts w:ascii="宋体" w:hAnsi="宋体" w:cs="宋体" w:hint="eastAsia"/>
          <w:color w:val="FF0000"/>
        </w:rPr>
        <w:t>②</w:t>
      </w:r>
      <w:r>
        <w:rPr>
          <w:color w:val="FF0000"/>
        </w:rPr>
        <w:t>：脚踏实地不尚空谈，自觉践行社会主义核心价值观</w:t>
      </w:r>
      <w:r>
        <w:rPr>
          <w:color w:val="FF0000"/>
        </w:rPr>
        <w:t>+</w:t>
      </w:r>
      <w:r>
        <w:rPr>
          <w:color w:val="FF0000"/>
        </w:rPr>
        <w:t>通过实际行动转化为物质力量。</w:t>
      </w:r>
    </w:p>
    <w:p w:rsidR="0032215E" w:rsidRDefault="00D328AB">
      <w:pPr>
        <w:spacing w:line="360" w:lineRule="auto"/>
        <w:jc w:val="left"/>
        <w:textAlignment w:val="center"/>
        <w:rPr>
          <w:color w:val="FF0000"/>
        </w:rPr>
      </w:pPr>
      <w:r>
        <w:rPr>
          <w:color w:val="FF0000"/>
        </w:rPr>
        <w:t>【点睛】非选择题的审题要求：</w:t>
      </w:r>
    </w:p>
    <w:p w:rsidR="0032215E" w:rsidRDefault="00D328AB">
      <w:pPr>
        <w:spacing w:line="360" w:lineRule="auto"/>
        <w:jc w:val="left"/>
        <w:textAlignment w:val="center"/>
        <w:rPr>
          <w:color w:val="FF0000"/>
        </w:rPr>
      </w:pPr>
      <w:r>
        <w:rPr>
          <w:color w:val="FF0000"/>
        </w:rPr>
        <w:t>（</w:t>
      </w:r>
      <w:r>
        <w:rPr>
          <w:color w:val="FF0000"/>
        </w:rPr>
        <w:t>1</w:t>
      </w:r>
      <w:r>
        <w:rPr>
          <w:color w:val="FF0000"/>
        </w:rPr>
        <w:t>）审设问：一是明确题目考查的知识范围和考查意图，正确联想相关知识，形成综合性的信息认识；二是明确设问的指向性和规定性，分清题干要求答题的类别，即回答</w:t>
      </w:r>
      <w:r>
        <w:rPr>
          <w:color w:val="FF0000"/>
        </w:rPr>
        <w:t>“</w:t>
      </w:r>
      <w:r>
        <w:rPr>
          <w:color w:val="FF0000"/>
        </w:rPr>
        <w:t>是什么</w:t>
      </w:r>
      <w:r>
        <w:rPr>
          <w:color w:val="FF0000"/>
        </w:rPr>
        <w:t>”</w:t>
      </w:r>
      <w:r>
        <w:rPr>
          <w:color w:val="FF0000"/>
        </w:rPr>
        <w:t>、或</w:t>
      </w:r>
      <w:r>
        <w:rPr>
          <w:color w:val="FF0000"/>
        </w:rPr>
        <w:t>“</w:t>
      </w:r>
      <w:r>
        <w:rPr>
          <w:color w:val="FF0000"/>
        </w:rPr>
        <w:t>为什么</w:t>
      </w:r>
      <w:r>
        <w:rPr>
          <w:color w:val="FF0000"/>
        </w:rPr>
        <w:t>”</w:t>
      </w:r>
      <w:r>
        <w:rPr>
          <w:color w:val="FF0000"/>
        </w:rPr>
        <w:t>、或</w:t>
      </w:r>
      <w:r>
        <w:rPr>
          <w:color w:val="FF0000"/>
        </w:rPr>
        <w:t>“</w:t>
      </w:r>
      <w:r>
        <w:rPr>
          <w:color w:val="FF0000"/>
        </w:rPr>
        <w:t>怎么样</w:t>
      </w:r>
      <w:r>
        <w:rPr>
          <w:color w:val="FF0000"/>
        </w:rPr>
        <w:t>”</w:t>
      </w:r>
      <w:r>
        <w:rPr>
          <w:color w:val="FF0000"/>
        </w:rPr>
        <w:t>、或</w:t>
      </w:r>
      <w:r>
        <w:rPr>
          <w:color w:val="FF0000"/>
        </w:rPr>
        <w:t>“</w:t>
      </w:r>
      <w:r>
        <w:rPr>
          <w:color w:val="FF0000"/>
        </w:rPr>
        <w:t>怎样体现</w:t>
      </w:r>
      <w:r>
        <w:rPr>
          <w:color w:val="FF0000"/>
        </w:rPr>
        <w:t>”</w:t>
      </w:r>
      <w:r>
        <w:rPr>
          <w:color w:val="FF0000"/>
        </w:rPr>
        <w:t>中哪一类。</w:t>
      </w:r>
    </w:p>
    <w:p w:rsidR="0032215E" w:rsidRDefault="00D328AB">
      <w:pPr>
        <w:spacing w:line="360" w:lineRule="auto"/>
        <w:jc w:val="left"/>
        <w:textAlignment w:val="center"/>
        <w:rPr>
          <w:color w:val="FF0000"/>
        </w:rPr>
      </w:pPr>
      <w:r>
        <w:rPr>
          <w:color w:val="FF0000"/>
        </w:rPr>
        <w:t>（</w:t>
      </w:r>
      <w:r>
        <w:rPr>
          <w:color w:val="FF0000"/>
        </w:rPr>
        <w:t>2</w:t>
      </w:r>
      <w:r>
        <w:rPr>
          <w:color w:val="FF0000"/>
        </w:rPr>
        <w:t>）审主</w:t>
      </w:r>
      <w:r>
        <w:rPr>
          <w:color w:val="FF0000"/>
        </w:rPr>
        <w:t>体：明确主体有几个，不同主体的言论和行为各是什么。这些应从解读设问和材料中获取。</w:t>
      </w:r>
    </w:p>
    <w:p w:rsidR="0032215E" w:rsidRDefault="00D328AB">
      <w:pPr>
        <w:spacing w:line="360" w:lineRule="auto"/>
        <w:jc w:val="left"/>
        <w:textAlignment w:val="center"/>
        <w:rPr>
          <w:color w:val="FF0000"/>
        </w:rPr>
      </w:pPr>
      <w:r>
        <w:rPr>
          <w:color w:val="FF0000"/>
        </w:rPr>
        <w:t>（</w:t>
      </w:r>
      <w:r>
        <w:rPr>
          <w:color w:val="FF0000"/>
        </w:rPr>
        <w:t>3</w:t>
      </w:r>
      <w:r>
        <w:rPr>
          <w:color w:val="FF0000"/>
        </w:rPr>
        <w:t>）审材料：获取材料中有效信息，抓住关键词、关键句子。这样做，一是为了正确联想相关知识，二是进一步明确答题的主体，不同主体的言论和行为各是什么；三是关键的句子要作为</w:t>
      </w:r>
      <w:r>
        <w:rPr>
          <w:color w:val="FF0000"/>
        </w:rPr>
        <w:t>“</w:t>
      </w:r>
      <w:r>
        <w:rPr>
          <w:color w:val="FF0000"/>
        </w:rPr>
        <w:t>材料语言</w:t>
      </w:r>
      <w:r>
        <w:rPr>
          <w:color w:val="FF0000"/>
        </w:rPr>
        <w:t>”</w:t>
      </w:r>
      <w:r>
        <w:rPr>
          <w:color w:val="FF0000"/>
        </w:rPr>
        <w:t>写入答案要点中。审材料实质上就是为了进一步证实</w:t>
      </w:r>
      <w:r>
        <w:rPr>
          <w:color w:val="FF0000"/>
        </w:rPr>
        <w:t>“</w:t>
      </w:r>
      <w:r>
        <w:rPr>
          <w:color w:val="FF0000"/>
        </w:rPr>
        <w:t>审设问和审主体</w:t>
      </w:r>
      <w:r>
        <w:rPr>
          <w:color w:val="FF0000"/>
        </w:rPr>
        <w:t>”</w:t>
      </w:r>
      <w:r>
        <w:rPr>
          <w:color w:val="FF0000"/>
        </w:rPr>
        <w:t>的正确与否。</w:t>
      </w:r>
    </w:p>
    <w:p w:rsidR="0032215E" w:rsidRDefault="0032215E">
      <w:pPr>
        <w:spacing w:line="360" w:lineRule="auto"/>
        <w:jc w:val="left"/>
        <w:textAlignment w:val="center"/>
        <w:sectPr w:rsidR="0032215E">
          <w:headerReference w:type="default" r:id="rId11"/>
          <w:footerReference w:type="even" r:id="rId12"/>
          <w:pgSz w:w="11907" w:h="16839"/>
          <w:pgMar w:top="900" w:right="1997" w:bottom="900" w:left="1997" w:header="500" w:footer="500" w:gutter="0"/>
          <w:cols w:sep="1" w:space="425"/>
          <w:docGrid w:type="lines" w:linePitch="312"/>
        </w:sectPr>
      </w:pPr>
    </w:p>
    <w:p w:rsidR="0032215E" w:rsidRDefault="0032215E"/>
    <w:sectPr w:rsidR="0032215E" w:rsidSect="0032215E">
      <w:pgSz w:w="11907" w:h="16839"/>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2215E" w:rsidRDefault="0032215E" w:rsidP="0032215E">
      <w:r>
        <w:separator/>
      </w:r>
    </w:p>
  </w:endnote>
  <w:endnote w:type="continuationSeparator" w:id="1">
    <w:p w:rsidR="0032215E" w:rsidRDefault="0032215E" w:rsidP="0032215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imes New Roman'">
    <w:altName w:val="Times New Roman"/>
    <w:charset w:val="00"/>
    <w:family w:val="roman"/>
    <w:pitch w:val="default"/>
    <w:sig w:usb0="00000000" w:usb1="00000000" w:usb2="00000000" w:usb3="00000000" w:csb0="00000000"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215E" w:rsidRDefault="00D328AB">
    <w:pPr>
      <w:jc w:val="center"/>
    </w:pPr>
    <w:r>
      <w:rPr>
        <w:rFonts w:hint="eastAsia"/>
      </w:rPr>
      <w:t>试卷第</w:t>
    </w:r>
    <w:r w:rsidR="0032215E">
      <w:fldChar w:fldCharType="begin"/>
    </w:r>
    <w:r>
      <w:instrText xml:space="preserve"> =</w:instrText>
    </w:r>
    <w:r w:rsidR="0032215E">
      <w:fldChar w:fldCharType="begin"/>
    </w:r>
    <w:r>
      <w:instrText xml:space="preserve">page  </w:instrText>
    </w:r>
    <w:r w:rsidR="0032215E">
      <w:fldChar w:fldCharType="separate"/>
    </w:r>
    <w:r>
      <w:instrText>1</w:instrText>
    </w:r>
    <w:r w:rsidR="0032215E">
      <w:fldChar w:fldCharType="end"/>
    </w:r>
    <w:r w:rsidR="0032215E">
      <w:fldChar w:fldCharType="separate"/>
    </w:r>
    <w:r>
      <w:t>1</w:t>
    </w:r>
    <w:r w:rsidR="0032215E">
      <w:fldChar w:fldCharType="end"/>
    </w:r>
    <w:r>
      <w:rPr>
        <w:rFonts w:hint="eastAsia"/>
      </w:rPr>
      <w:t>页，共</w:t>
    </w:r>
    <w:r w:rsidR="0032215E">
      <w:fldChar w:fldCharType="begin"/>
    </w:r>
    <w:r>
      <w:instrText xml:space="preserve"> =</w:instrText>
    </w:r>
    <w:r w:rsidR="0032215E">
      <w:fldChar w:fldCharType="begin"/>
    </w:r>
    <w:r>
      <w:instrText xml:space="preserve">sectionpages  </w:instrText>
    </w:r>
    <w:r w:rsidR="0032215E">
      <w:fldChar w:fldCharType="separate"/>
    </w:r>
    <w:r>
      <w:instrText>3</w:instrText>
    </w:r>
    <w:r w:rsidR="0032215E">
      <w:fldChar w:fldCharType="end"/>
    </w:r>
    <w:r w:rsidR="0032215E">
      <w:fldChar w:fldCharType="separate"/>
    </w:r>
    <w:r>
      <w:t>3</w:t>
    </w:r>
    <w:r w:rsidR="0032215E">
      <w:fldChar w:fldCharType="end"/>
    </w:r>
    <w:r>
      <w:rPr>
        <w:rFonts w:hint="eastAsia"/>
      </w:rPr>
      <w:t>页</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2215E" w:rsidRDefault="0032215E" w:rsidP="0032215E">
      <w:r>
        <w:separator/>
      </w:r>
    </w:p>
  </w:footnote>
  <w:footnote w:type="continuationSeparator" w:id="1">
    <w:p w:rsidR="0032215E" w:rsidRDefault="0032215E" w:rsidP="0032215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28AB" w:rsidRPr="00D328AB" w:rsidRDefault="00D328AB" w:rsidP="00D328AB">
    <w:pPr>
      <w:pStyle w:val="a5"/>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YmI4YjI3ODBjZWU4ZTQzODY1YjUzYjcxMmFjNDBiNGQifQ=="/>
  </w:docVars>
  <w:rsids>
    <w:rsidRoot w:val="00C806B0"/>
    <w:rsid w:val="00043B54"/>
    <w:rsid w:val="000D1761"/>
    <w:rsid w:val="001D7A06"/>
    <w:rsid w:val="002225A0"/>
    <w:rsid w:val="00251767"/>
    <w:rsid w:val="00284433"/>
    <w:rsid w:val="00296B81"/>
    <w:rsid w:val="002A1EC6"/>
    <w:rsid w:val="002E035E"/>
    <w:rsid w:val="0032215E"/>
    <w:rsid w:val="00385887"/>
    <w:rsid w:val="003D68B8"/>
    <w:rsid w:val="00403B08"/>
    <w:rsid w:val="004151FC"/>
    <w:rsid w:val="00456470"/>
    <w:rsid w:val="00503B9B"/>
    <w:rsid w:val="006B16C5"/>
    <w:rsid w:val="008E64E9"/>
    <w:rsid w:val="00BF535F"/>
    <w:rsid w:val="00C02FC6"/>
    <w:rsid w:val="00C806B0"/>
    <w:rsid w:val="00D328AB"/>
    <w:rsid w:val="00EB6F1E"/>
    <w:rsid w:val="00EF035E"/>
    <w:rsid w:val="09464881"/>
    <w:rsid w:val="1AC77B56"/>
    <w:rsid w:val="2CDC7038"/>
    <w:rsid w:val="6B32506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215E"/>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32215E"/>
    <w:rPr>
      <w:sz w:val="18"/>
      <w:szCs w:val="18"/>
    </w:rPr>
  </w:style>
  <w:style w:type="paragraph" w:styleId="a4">
    <w:name w:val="footer"/>
    <w:basedOn w:val="a"/>
    <w:link w:val="Char0"/>
    <w:uiPriority w:val="99"/>
    <w:unhideWhenUsed/>
    <w:qFormat/>
    <w:rsid w:val="0032215E"/>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32215E"/>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qFormat/>
    <w:rsid w:val="0032215E"/>
    <w:rPr>
      <w:kern w:val="2"/>
      <w:sz w:val="18"/>
      <w:szCs w:val="18"/>
    </w:rPr>
  </w:style>
  <w:style w:type="character" w:customStyle="1" w:styleId="Char0">
    <w:name w:val="页脚 Char"/>
    <w:basedOn w:val="a0"/>
    <w:link w:val="a4"/>
    <w:uiPriority w:val="99"/>
    <w:qFormat/>
    <w:rsid w:val="0032215E"/>
    <w:rPr>
      <w:kern w:val="2"/>
      <w:sz w:val="18"/>
      <w:szCs w:val="18"/>
    </w:rPr>
  </w:style>
  <w:style w:type="character" w:customStyle="1" w:styleId="Char">
    <w:name w:val="批注框文本 Char"/>
    <w:basedOn w:val="a0"/>
    <w:link w:val="a3"/>
    <w:uiPriority w:val="99"/>
    <w:semiHidden/>
    <w:rsid w:val="0032215E"/>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tiff"/><Relationship Id="rId12"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33</Pages>
  <Words>4643</Words>
  <Characters>26466</Characters>
  <Application>Microsoft Office Word</Application>
  <DocSecurity>0</DocSecurity>
  <Lines>220</Lines>
  <Paragraphs>62</Paragraphs>
  <ScaleCrop>false</ScaleCrop>
  <Company/>
  <LinksUpToDate>false</LinksUpToDate>
  <CharactersWithSpaces>31047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组卷网zujuan.xkw.com</dc:creator>
  <cp:lastModifiedBy>dell</cp:lastModifiedBy>
  <cp:revision>15</cp:revision>
  <dcterms:created xsi:type="dcterms:W3CDTF">2017-07-19T12:07:00Z</dcterms:created>
  <dcterms:modified xsi:type="dcterms:W3CDTF">2022-07-19T11:02:00Z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2052-11.1.0.11830</vt:lpwstr>
  </property>
  <property fmtid="{D5CDD505-2E9C-101B-9397-08002B2CF9AE}" pid="7" name="ICV">
    <vt:lpwstr>6CCD99FE5C174C14B5BD4504C679535C</vt:lpwstr>
  </property>
</Properties>
</file>