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62" w:rsidRDefault="00587A62" w:rsidP="00587A62">
      <w:pPr>
        <w:tabs>
          <w:tab w:val="left" w:pos="1871"/>
          <w:tab w:val="left" w:pos="3407"/>
          <w:tab w:val="left" w:pos="4949"/>
          <w:tab w:val="left" w:pos="6599"/>
        </w:tabs>
        <w:spacing w:line="240" w:lineRule="auto"/>
        <w:rPr>
          <w:rFonts w:ascii="Times New Roman" w:eastAsia="宋体" w:hAnsi="宋体"/>
        </w:rPr>
      </w:pPr>
    </w:p>
    <w:p w:rsidR="00587A62" w:rsidRDefault="00587A62" w:rsidP="00587A62">
      <w:pPr>
        <w:pStyle w:val="af0"/>
        <w:tabs>
          <w:tab w:val="left" w:pos="1871"/>
          <w:tab w:val="left" w:pos="3407"/>
          <w:tab w:val="left" w:pos="4949"/>
          <w:tab w:val="left" w:pos="6599"/>
        </w:tabs>
        <w:spacing w:line="240" w:lineRule="auto"/>
        <w:jc w:val="center"/>
        <w:rPr>
          <w:rFonts w:ascii="Times New Roman" w:eastAsia="宋体" w:hAnsi="宋体"/>
        </w:rPr>
      </w:pPr>
      <w:r>
        <w:rPr>
          <w:rFonts w:ascii="Times New Roman" w:eastAsia="宋体" w:hAnsi="Times New Roman"/>
          <w:b/>
          <w:sz w:val="44"/>
        </w:rPr>
        <w:t>20</w:t>
      </w:r>
      <w:r w:rsidR="004117E8">
        <w:rPr>
          <w:rFonts w:ascii="Times New Roman" w:eastAsia="宋体" w:hAnsi="Times New Roman"/>
          <w:b/>
          <w:sz w:val="44"/>
        </w:rPr>
        <w:t>24</w:t>
      </w:r>
      <w:r>
        <w:rPr>
          <w:rFonts w:ascii="Times New Roman" w:eastAsia="宋体" w:hAnsi="宋体" w:hint="eastAsia"/>
          <w:b/>
          <w:sz w:val="44"/>
        </w:rPr>
        <w:t>年普通高等学校招生全国统一考试</w:t>
      </w:r>
    </w:p>
    <w:p w:rsidR="00587A62" w:rsidRDefault="00587A62" w:rsidP="00587A62">
      <w:pPr>
        <w:pStyle w:val="af0"/>
        <w:tabs>
          <w:tab w:val="left" w:pos="1871"/>
          <w:tab w:val="left" w:pos="3407"/>
          <w:tab w:val="left" w:pos="4949"/>
          <w:tab w:val="left" w:pos="6599"/>
        </w:tabs>
        <w:spacing w:line="240" w:lineRule="auto"/>
        <w:jc w:val="center"/>
        <w:rPr>
          <w:rFonts w:ascii="Times New Roman" w:eastAsia="宋体" w:hAnsi="宋体"/>
        </w:rPr>
      </w:pPr>
      <w:r>
        <w:rPr>
          <w:rFonts w:ascii="Times New Roman" w:eastAsia="宋体" w:hAnsi="宋体" w:hint="eastAsia"/>
          <w:b/>
          <w:sz w:val="44"/>
        </w:rPr>
        <w:t>政治</w:t>
      </w:r>
      <w:r>
        <w:rPr>
          <w:rFonts w:ascii="Times New Roman" w:eastAsia="宋体" w:hAnsi="宋体"/>
          <w:sz w:val="44"/>
        </w:rPr>
        <w:t>(</w:t>
      </w:r>
      <w:r w:rsidR="004117E8" w:rsidRPr="004117E8">
        <w:rPr>
          <w:rFonts w:ascii="Times New Roman" w:eastAsia="宋体" w:hAnsi="宋体" w:hint="eastAsia"/>
          <w:b/>
          <w:sz w:val="44"/>
        </w:rPr>
        <w:t>安徽</w:t>
      </w:r>
      <w:r>
        <w:rPr>
          <w:rFonts w:ascii="Times New Roman" w:eastAsia="宋体" w:hAnsi="宋体" w:hint="eastAsia"/>
          <w:b/>
          <w:sz w:val="44"/>
        </w:rPr>
        <w:t>卷</w:t>
      </w:r>
      <w:r>
        <w:rPr>
          <w:rFonts w:ascii="Times New Roman" w:eastAsia="宋体" w:hAnsi="宋体"/>
          <w:sz w:val="44"/>
        </w:rPr>
        <w:t>)</w:t>
      </w:r>
    </w:p>
    <w:p w:rsidR="004117E8" w:rsidRPr="001D5AC3" w:rsidRDefault="004117E8" w:rsidP="004117E8">
      <w:pPr>
        <w:tabs>
          <w:tab w:val="left" w:pos="1871"/>
          <w:tab w:val="left" w:pos="3407"/>
          <w:tab w:val="left" w:pos="4949"/>
          <w:tab w:val="left" w:pos="6599"/>
        </w:tabs>
        <w:rPr>
          <w:rFonts w:ascii="Times New Roman" w:eastAsia="宋体" w:hAnsi="宋体"/>
        </w:rPr>
      </w:pP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rPr>
        <w:t>一、选择题</w:t>
      </w:r>
      <w:r w:rsidRPr="001D5AC3">
        <w:rPr>
          <w:rFonts w:ascii="Times New Roman" w:eastAsia="宋体" w:hAnsi="宋体"/>
        </w:rPr>
        <w:t>:</w:t>
      </w:r>
      <w:r w:rsidRPr="001D5AC3">
        <w:rPr>
          <w:rFonts w:ascii="Arial" w:eastAsia="黑体" w:hAnsi="黑体"/>
        </w:rPr>
        <w:t>本题共</w:t>
      </w:r>
      <w:r w:rsidRPr="001D5AC3">
        <w:rPr>
          <w:rFonts w:ascii="Times New Roman" w:eastAsia="宋体" w:hAnsi="宋体"/>
        </w:rPr>
        <w:t>16</w:t>
      </w:r>
      <w:r w:rsidRPr="001D5AC3">
        <w:rPr>
          <w:rFonts w:ascii="Arial" w:eastAsia="黑体" w:hAnsi="黑体"/>
        </w:rPr>
        <w:t>小题</w:t>
      </w:r>
      <w:r w:rsidRPr="001D5AC3">
        <w:rPr>
          <w:rFonts w:ascii="Times New Roman" w:eastAsia="宋体" w:hAnsi="宋体"/>
        </w:rPr>
        <w:t>,</w:t>
      </w:r>
      <w:r w:rsidRPr="001D5AC3">
        <w:rPr>
          <w:rFonts w:ascii="Arial" w:eastAsia="黑体" w:hAnsi="黑体"/>
        </w:rPr>
        <w:t>每小题</w:t>
      </w:r>
      <w:r w:rsidRPr="001D5AC3">
        <w:rPr>
          <w:rFonts w:ascii="Times New Roman" w:eastAsia="宋体" w:hAnsi="宋体"/>
        </w:rPr>
        <w:t>3</w:t>
      </w:r>
      <w:r w:rsidRPr="001D5AC3">
        <w:rPr>
          <w:rFonts w:ascii="Arial" w:eastAsia="黑体" w:hAnsi="黑体"/>
        </w:rPr>
        <w:t>分</w:t>
      </w:r>
      <w:r w:rsidRPr="001D5AC3">
        <w:rPr>
          <w:rFonts w:ascii="Times New Roman" w:eastAsia="宋体" w:hAnsi="宋体"/>
        </w:rPr>
        <w:t>,</w:t>
      </w:r>
      <w:r w:rsidRPr="001D5AC3">
        <w:rPr>
          <w:rFonts w:ascii="Arial" w:eastAsia="黑体" w:hAnsi="黑体"/>
        </w:rPr>
        <w:t>共</w:t>
      </w:r>
      <w:r w:rsidRPr="001D5AC3">
        <w:rPr>
          <w:rFonts w:ascii="Times New Roman" w:eastAsia="宋体" w:hAnsi="宋体"/>
        </w:rPr>
        <w:t>48</w:t>
      </w:r>
      <w:r w:rsidRPr="001D5AC3">
        <w:rPr>
          <w:rFonts w:ascii="Arial" w:eastAsia="黑体" w:hAnsi="黑体"/>
        </w:rPr>
        <w:t>分。在每小题给出的四个选项中</w:t>
      </w:r>
      <w:r w:rsidRPr="001D5AC3">
        <w:rPr>
          <w:rFonts w:ascii="Times New Roman" w:eastAsia="宋体" w:hAnsi="宋体"/>
        </w:rPr>
        <w:t>,</w:t>
      </w:r>
      <w:r w:rsidRPr="001D5AC3">
        <w:rPr>
          <w:rFonts w:ascii="Arial" w:eastAsia="黑体" w:hAnsi="黑体"/>
        </w:rPr>
        <w:t>只有一项是符合题目要求的。</w:t>
      </w:r>
    </w:p>
    <w:p w:rsidR="004117E8"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w:t>
      </w:r>
      <w:r w:rsidRPr="001D5AC3">
        <w:rPr>
          <w:rFonts w:ascii="Times New Roman" w:eastAsia="宋体" w:hAnsi="Times New Roman" w:cs="Times New Roman"/>
        </w:rPr>
        <w:t>.</w:t>
      </w:r>
      <w:r w:rsidRPr="001D5AC3">
        <w:rPr>
          <w:rFonts w:ascii="Times New Roman" w:eastAsia="宋体" w:hAnsi="宋体"/>
        </w:rPr>
        <w:t>为了实现中华民族伟大复兴</w:t>
      </w:r>
      <w:r w:rsidRPr="001D5AC3">
        <w:rPr>
          <w:rFonts w:ascii="Times New Roman" w:eastAsia="宋体" w:hAnsi="宋体"/>
        </w:rPr>
        <w:t>,</w:t>
      </w:r>
      <w:r w:rsidRPr="001D5AC3">
        <w:rPr>
          <w:rFonts w:ascii="Times New Roman" w:eastAsia="宋体" w:hAnsi="宋体"/>
        </w:rPr>
        <w:t>中国共产党团结带领中国人民</w:t>
      </w:r>
      <w:r w:rsidRPr="001D5AC3">
        <w:rPr>
          <w:rFonts w:ascii="Times New Roman" w:eastAsia="宋体" w:hAnsi="宋体"/>
        </w:rPr>
        <w:t>,</w:t>
      </w:r>
      <w:r w:rsidRPr="001D5AC3">
        <w:rPr>
          <w:rFonts w:ascii="Times New Roman" w:eastAsia="宋体" w:hAnsi="宋体"/>
        </w:rPr>
        <w:t>浴血奋战、百折不挠</w:t>
      </w:r>
      <w:r w:rsidRPr="001D5AC3">
        <w:rPr>
          <w:rFonts w:ascii="Times New Roman" w:eastAsia="宋体" w:hAnsi="宋体"/>
        </w:rPr>
        <w:t>,</w:t>
      </w:r>
      <w:r w:rsidRPr="001D5AC3">
        <w:rPr>
          <w:rFonts w:ascii="Times New Roman" w:eastAsia="宋体" w:hAnsi="宋体"/>
        </w:rPr>
        <w:t>推翻帝国主义、封建主义、官僚资本主义三座大山</w:t>
      </w:r>
      <w:r w:rsidRPr="001D5AC3">
        <w:rPr>
          <w:rFonts w:ascii="Times New Roman" w:eastAsia="宋体" w:hAnsi="宋体"/>
        </w:rPr>
        <w:t>,</w:t>
      </w:r>
      <w:r w:rsidRPr="001D5AC3">
        <w:rPr>
          <w:rFonts w:ascii="Times New Roman" w:eastAsia="宋体" w:hAnsi="宋体"/>
        </w:rPr>
        <w:t>完成了新民主主</w:t>
      </w:r>
      <w:bookmarkStart w:id="0" w:name="_GoBack"/>
      <w:bookmarkEnd w:id="0"/>
      <w:r w:rsidRPr="001D5AC3">
        <w:rPr>
          <w:rFonts w:ascii="Times New Roman" w:eastAsia="宋体" w:hAnsi="宋体"/>
        </w:rPr>
        <w:t>义革命</w:t>
      </w:r>
      <w:r w:rsidRPr="001D5AC3">
        <w:rPr>
          <w:rFonts w:ascii="Times New Roman" w:eastAsia="宋体" w:hAnsi="宋体"/>
        </w:rPr>
        <w:t>,</w:t>
      </w:r>
      <w:r w:rsidRPr="001D5AC3">
        <w:rPr>
          <w:rFonts w:ascii="Times New Roman" w:eastAsia="宋体" w:hAnsi="宋体"/>
        </w:rPr>
        <w:t>建立了中华人民共和国。中华人民共和国的成立</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D</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 xml:space="preserve">　</w:t>
      </w:r>
      <w:r w:rsidRPr="001D5AC3">
        <w:rPr>
          <w:rFonts w:ascii="Times New Roman" w:eastAsia="宋体" w:hAnsi="宋体"/>
        </w:rPr>
        <w:t xml:space="preserve"> </w:t>
      </w:r>
      <w:r w:rsidRPr="001D5AC3">
        <w:rPr>
          <w:rFonts w:ascii="Times New Roman" w:eastAsia="宋体" w:hAnsi="宋体"/>
        </w:rPr>
        <w:t xml:space="preserve">　　　　　</w:t>
      </w:r>
      <w:r w:rsidRPr="001D5AC3">
        <w:rPr>
          <w:rFonts w:ascii="Times New Roman" w:eastAsia="宋体" w:hAnsi="宋体"/>
        </w:rPr>
        <w:t xml:space="preserve"> </w:t>
      </w:r>
      <w:r w:rsidRPr="001D5AC3">
        <w:rPr>
          <w:rFonts w:ascii="Times New Roman" w:eastAsia="宋体" w:hAnsi="宋体"/>
        </w:rPr>
        <w:t xml:space="preserve">　　　　　</w:t>
      </w:r>
      <w:r w:rsidRPr="001D5AC3">
        <w:rPr>
          <w:rFonts w:ascii="Times New Roman" w:eastAsia="宋体" w:hAnsi="宋体"/>
        </w:rPr>
        <w:t xml:space="preserve"> </w:t>
      </w:r>
      <w:r w:rsidRPr="001D5AC3">
        <w:rPr>
          <w:rFonts w:ascii="Times New Roman" w:eastAsia="宋体" w:hAnsi="宋体"/>
        </w:rPr>
        <w:t xml:space="preserve">　　</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Times New Roman" w:eastAsia="宋体" w:hAnsi="宋体"/>
        </w:rPr>
        <w:t>开创了人类社会历史发展的新纪元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B</w:t>
      </w:r>
      <w:r w:rsidRPr="001D5AC3">
        <w:rPr>
          <w:rFonts w:ascii="Times New Roman" w:eastAsia="宋体" w:hAnsi="Times New Roman" w:cs="Times New Roman"/>
        </w:rPr>
        <w:t>.</w:t>
      </w:r>
      <w:r w:rsidRPr="001D5AC3">
        <w:rPr>
          <w:rFonts w:ascii="Times New Roman" w:eastAsia="宋体" w:hAnsi="宋体"/>
        </w:rPr>
        <w:t>实现了社会主义从理论到实践的飞跃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Times New Roman" w:eastAsia="宋体" w:hAnsi="宋体"/>
        </w:rPr>
        <w:t>标志着社会主义革命取得决定性胜利</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D</w:t>
      </w:r>
      <w:r w:rsidRPr="001D5AC3">
        <w:rPr>
          <w:rFonts w:ascii="Times New Roman" w:eastAsia="宋体" w:hAnsi="Times New Roman" w:cs="Times New Roman"/>
        </w:rPr>
        <w:t>.</w:t>
      </w:r>
      <w:r w:rsidRPr="001D5AC3">
        <w:rPr>
          <w:rFonts w:ascii="Times New Roman" w:eastAsia="宋体" w:hAnsi="宋体"/>
        </w:rPr>
        <w:t>实现了中国向人民民主制度的伟大跨越</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十月革命建立了世界上第一个社会主义国家</w:t>
      </w:r>
      <w:r w:rsidRPr="001D5AC3">
        <w:rPr>
          <w:rFonts w:ascii="Times New Roman" w:eastAsia="宋体" w:hAnsi="宋体"/>
        </w:rPr>
        <w:t>,</w:t>
      </w:r>
      <w:r w:rsidRPr="001D5AC3">
        <w:rPr>
          <w:rFonts w:ascii="Times New Roman" w:eastAsia="楷体" w:hAnsi="楷体"/>
        </w:rPr>
        <w:t>实现了社会主义从理论到实践的飞跃</w:t>
      </w:r>
      <w:r w:rsidRPr="001D5AC3">
        <w:rPr>
          <w:rFonts w:ascii="Times New Roman" w:eastAsia="宋体" w:hAnsi="宋体"/>
        </w:rPr>
        <w:t>,</w:t>
      </w:r>
      <w:r w:rsidRPr="001D5AC3">
        <w:rPr>
          <w:rFonts w:ascii="Times New Roman" w:eastAsia="楷体" w:hAnsi="楷体"/>
        </w:rPr>
        <w:t>开创了人类历史的新纪元</w:t>
      </w:r>
      <w:r w:rsidRPr="001D5AC3">
        <w:rPr>
          <w:rFonts w:ascii="Times New Roman" w:eastAsia="宋体" w:hAnsi="宋体"/>
        </w:rPr>
        <w:t>,A</w:t>
      </w:r>
      <w:r w:rsidRPr="001D5AC3">
        <w:rPr>
          <w:rFonts w:ascii="Times New Roman" w:eastAsia="楷体" w:hAnsi="楷体"/>
        </w:rPr>
        <w:t>、</w:t>
      </w:r>
      <w:r w:rsidRPr="001D5AC3">
        <w:rPr>
          <w:rFonts w:ascii="Times New Roman" w:eastAsia="宋体" w:hAnsi="宋体"/>
        </w:rPr>
        <w:t>B</w:t>
      </w:r>
      <w:r w:rsidRPr="001D5AC3">
        <w:rPr>
          <w:rFonts w:ascii="Times New Roman" w:eastAsia="楷体" w:hAnsi="楷体"/>
        </w:rPr>
        <w:t>两项排除</w:t>
      </w:r>
      <w:r w:rsidRPr="001D5AC3">
        <w:rPr>
          <w:rFonts w:ascii="Times New Roman" w:eastAsia="宋体" w:hAnsi="宋体"/>
        </w:rPr>
        <w:t>;1956</w:t>
      </w:r>
      <w:r w:rsidRPr="001D5AC3">
        <w:rPr>
          <w:rFonts w:ascii="Times New Roman" w:eastAsia="楷体" w:hAnsi="楷体"/>
        </w:rPr>
        <w:t>年社会主义改造的胜利完成</w:t>
      </w:r>
      <w:r w:rsidRPr="001D5AC3">
        <w:rPr>
          <w:rFonts w:ascii="Times New Roman" w:eastAsia="宋体" w:hAnsi="宋体"/>
        </w:rPr>
        <w:t>,</w:t>
      </w:r>
      <w:r w:rsidRPr="001D5AC3">
        <w:rPr>
          <w:rFonts w:ascii="Times New Roman" w:eastAsia="楷体" w:hAnsi="楷体"/>
        </w:rPr>
        <w:t>在中国建立了社会主义制度</w:t>
      </w:r>
      <w:r w:rsidRPr="001D5AC3">
        <w:rPr>
          <w:rFonts w:ascii="Times New Roman" w:eastAsia="宋体" w:hAnsi="宋体"/>
        </w:rPr>
        <w:t>,</w:t>
      </w:r>
      <w:r w:rsidRPr="001D5AC3">
        <w:rPr>
          <w:rFonts w:ascii="Times New Roman" w:eastAsia="楷体" w:hAnsi="楷体"/>
        </w:rPr>
        <w:t>标志着社会主义革命取得决定性胜利</w:t>
      </w:r>
      <w:r w:rsidRPr="001D5AC3">
        <w:rPr>
          <w:rFonts w:ascii="Times New Roman" w:eastAsia="宋体" w:hAnsi="宋体"/>
        </w:rPr>
        <w:t>,C</w:t>
      </w:r>
      <w:r w:rsidRPr="001D5AC3">
        <w:rPr>
          <w:rFonts w:ascii="Times New Roman" w:eastAsia="楷体" w:hAnsi="楷体"/>
        </w:rPr>
        <w:t>项不选</w:t>
      </w:r>
      <w:r w:rsidRPr="001D5AC3">
        <w:rPr>
          <w:rFonts w:ascii="Times New Roman" w:eastAsia="宋体" w:hAnsi="宋体"/>
        </w:rPr>
        <w:t>;1949</w:t>
      </w:r>
      <w:r w:rsidRPr="001D5AC3">
        <w:rPr>
          <w:rFonts w:ascii="Times New Roman" w:eastAsia="楷体" w:hAnsi="楷体"/>
        </w:rPr>
        <w:t>年中华人民共和国的成立</w:t>
      </w:r>
      <w:r w:rsidRPr="001D5AC3">
        <w:rPr>
          <w:rFonts w:ascii="Times New Roman" w:eastAsia="宋体" w:hAnsi="宋体"/>
        </w:rPr>
        <w:t>,</w:t>
      </w:r>
      <w:r w:rsidRPr="001D5AC3">
        <w:rPr>
          <w:rFonts w:ascii="Times New Roman" w:eastAsia="楷体" w:hAnsi="楷体"/>
        </w:rPr>
        <w:t>实现了中国向人民民主制度的伟大跨越</w:t>
      </w:r>
      <w:r w:rsidRPr="001D5AC3">
        <w:rPr>
          <w:rFonts w:ascii="Times New Roman" w:eastAsia="宋体" w:hAnsi="宋体"/>
        </w:rPr>
        <w:t>,D</w:t>
      </w:r>
      <w:r w:rsidRPr="001D5AC3">
        <w:rPr>
          <w:rFonts w:ascii="Times New Roman" w:eastAsia="楷体" w:hAnsi="楷体"/>
        </w:rPr>
        <w:t>项正确。故选</w:t>
      </w:r>
      <w:r w:rsidRPr="001D5AC3">
        <w:rPr>
          <w:rFonts w:ascii="Times New Roman" w:eastAsia="宋体" w:hAnsi="宋体"/>
        </w:rPr>
        <w:t>D</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2</w:t>
      </w:r>
      <w:r w:rsidRPr="001D5AC3">
        <w:rPr>
          <w:rFonts w:ascii="Times New Roman" w:eastAsia="宋体" w:hAnsi="Times New Roman" w:cs="Times New Roman"/>
        </w:rPr>
        <w:t>.</w:t>
      </w:r>
      <w:r w:rsidRPr="001D5AC3">
        <w:rPr>
          <w:rFonts w:ascii="Times New Roman" w:eastAsia="宋体" w:hAnsi="宋体"/>
        </w:rPr>
        <w:t>习近平总书记指出</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宋体" w:hAnsi="宋体"/>
        </w:rPr>
        <w:t>马克思主义中国化时代化这个重大命题本身就决定</w:t>
      </w:r>
      <w:r w:rsidRPr="001D5AC3">
        <w:rPr>
          <w:rFonts w:ascii="Times New Roman" w:eastAsia="宋体" w:hAnsi="宋体"/>
        </w:rPr>
        <w:t>,</w:t>
      </w:r>
      <w:r w:rsidRPr="001D5AC3">
        <w:rPr>
          <w:rFonts w:ascii="Times New Roman" w:eastAsia="宋体" w:hAnsi="宋体"/>
        </w:rPr>
        <w:t>我们决不能抛弃马克思主义这个魂脉</w:t>
      </w:r>
      <w:r w:rsidRPr="001D5AC3">
        <w:rPr>
          <w:rFonts w:ascii="Times New Roman" w:eastAsia="宋体" w:hAnsi="宋体"/>
        </w:rPr>
        <w:t>,</w:t>
      </w:r>
      <w:r w:rsidRPr="001D5AC3">
        <w:rPr>
          <w:rFonts w:ascii="Times New Roman" w:eastAsia="宋体" w:hAnsi="宋体"/>
        </w:rPr>
        <w:t>决不能抛弃中华优秀传统文化这个根脉。</w:t>
      </w:r>
      <w:r w:rsidRPr="001D5AC3">
        <w:rPr>
          <w:rFonts w:ascii="Times New Roman" w:eastAsia="宋体" w:hAnsi="Times New Roman" w:cs="Times New Roman"/>
        </w:rPr>
        <w:t>”</w:t>
      </w:r>
      <w:r w:rsidRPr="001D5AC3">
        <w:rPr>
          <w:rFonts w:ascii="Times New Roman" w:eastAsia="宋体" w:hAnsi="宋体"/>
        </w:rPr>
        <w:t>下列对</w:t>
      </w:r>
      <w:r w:rsidRPr="001D5AC3">
        <w:rPr>
          <w:rFonts w:ascii="Times New Roman" w:eastAsia="宋体" w:hAnsi="Times New Roman" w:cs="Times New Roman"/>
        </w:rPr>
        <w:t>“</w:t>
      </w:r>
      <w:r w:rsidRPr="001D5AC3">
        <w:rPr>
          <w:rFonts w:ascii="Times New Roman" w:eastAsia="宋体" w:hAnsi="宋体"/>
        </w:rPr>
        <w:t>魂脉</w:t>
      </w:r>
      <w:r w:rsidRPr="001D5AC3">
        <w:rPr>
          <w:rFonts w:ascii="Times New Roman" w:eastAsia="宋体" w:hAnsi="Times New Roman" w:cs="Times New Roman"/>
        </w:rPr>
        <w:t>”</w:t>
      </w:r>
      <w:r w:rsidRPr="001D5AC3">
        <w:rPr>
          <w:rFonts w:ascii="Times New Roman" w:eastAsia="宋体" w:hAnsi="宋体"/>
        </w:rPr>
        <w:t>与</w:t>
      </w:r>
      <w:r w:rsidRPr="001D5AC3">
        <w:rPr>
          <w:rFonts w:ascii="Times New Roman" w:eastAsia="宋体" w:hAnsi="Times New Roman" w:cs="Times New Roman"/>
        </w:rPr>
        <w:t>“</w:t>
      </w:r>
      <w:r w:rsidRPr="001D5AC3">
        <w:rPr>
          <w:rFonts w:ascii="Times New Roman" w:eastAsia="宋体" w:hAnsi="宋体"/>
        </w:rPr>
        <w:t>根脉</w:t>
      </w:r>
      <w:r w:rsidRPr="001D5AC3">
        <w:rPr>
          <w:rFonts w:ascii="Times New Roman" w:eastAsia="宋体" w:hAnsi="Times New Roman" w:cs="Times New Roman"/>
        </w:rPr>
        <w:t>”</w:t>
      </w:r>
      <w:r w:rsidRPr="001D5AC3">
        <w:rPr>
          <w:rFonts w:ascii="Times New Roman" w:eastAsia="宋体" w:hAnsi="宋体"/>
        </w:rPr>
        <w:t>理解正确的是</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C</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Times New Roman" w:cs="Times New Roman"/>
        </w:rPr>
        <w:t>“</w:t>
      </w:r>
      <w:r w:rsidRPr="001D5AC3">
        <w:rPr>
          <w:rFonts w:ascii="Times New Roman" w:eastAsia="宋体" w:hAnsi="宋体"/>
        </w:rPr>
        <w:t>魂脉</w:t>
      </w:r>
      <w:r w:rsidRPr="001D5AC3">
        <w:rPr>
          <w:rFonts w:ascii="Times New Roman" w:eastAsia="宋体" w:hAnsi="Times New Roman" w:cs="Times New Roman"/>
        </w:rPr>
        <w:t>”</w:t>
      </w:r>
      <w:r w:rsidRPr="001D5AC3">
        <w:rPr>
          <w:rFonts w:ascii="Times New Roman" w:eastAsia="宋体" w:hAnsi="宋体"/>
        </w:rPr>
        <w:t>与</w:t>
      </w:r>
      <w:r w:rsidRPr="001D5AC3">
        <w:rPr>
          <w:rFonts w:ascii="Times New Roman" w:eastAsia="宋体" w:hAnsi="Times New Roman" w:cs="Times New Roman"/>
        </w:rPr>
        <w:t>“</w:t>
      </w:r>
      <w:r w:rsidRPr="001D5AC3">
        <w:rPr>
          <w:rFonts w:ascii="Times New Roman" w:eastAsia="宋体" w:hAnsi="宋体"/>
        </w:rPr>
        <w:t>根脉</w:t>
      </w:r>
      <w:r w:rsidRPr="001D5AC3">
        <w:rPr>
          <w:rFonts w:ascii="Times New Roman" w:eastAsia="宋体" w:hAnsi="Times New Roman" w:cs="Times New Roman"/>
        </w:rPr>
        <w:t>”</w:t>
      </w:r>
      <w:r w:rsidRPr="001D5AC3">
        <w:rPr>
          <w:rFonts w:ascii="Times New Roman" w:eastAsia="宋体" w:hAnsi="宋体"/>
        </w:rPr>
        <w:t>的思想来源相同</w:t>
      </w:r>
      <w:r w:rsidRPr="001D5AC3">
        <w:rPr>
          <w:rFonts w:ascii="Times New Roman" w:eastAsia="宋体" w:hAnsi="宋体"/>
        </w:rPr>
        <w:t>,</w:t>
      </w:r>
      <w:r w:rsidRPr="001D5AC3">
        <w:rPr>
          <w:rFonts w:ascii="Times New Roman" w:eastAsia="宋体" w:hAnsi="宋体"/>
        </w:rPr>
        <w:t>二者一脉相承</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②</w:t>
      </w:r>
      <w:r w:rsidRPr="001D5AC3">
        <w:rPr>
          <w:rFonts w:ascii="Times New Roman" w:eastAsia="宋体" w:hAnsi="Times New Roman" w:cs="Times New Roman"/>
        </w:rPr>
        <w:t>“</w:t>
      </w:r>
      <w:r w:rsidRPr="001D5AC3">
        <w:rPr>
          <w:rFonts w:ascii="Times New Roman" w:eastAsia="宋体" w:hAnsi="宋体"/>
        </w:rPr>
        <w:t>魂脉</w:t>
      </w:r>
      <w:r w:rsidRPr="001D5AC3">
        <w:rPr>
          <w:rFonts w:ascii="Times New Roman" w:eastAsia="宋体" w:hAnsi="Times New Roman" w:cs="Times New Roman"/>
        </w:rPr>
        <w:t>”</w:t>
      </w:r>
      <w:r w:rsidRPr="001D5AC3">
        <w:rPr>
          <w:rFonts w:ascii="Times New Roman" w:eastAsia="宋体" w:hAnsi="宋体"/>
        </w:rPr>
        <w:t>与</w:t>
      </w:r>
      <w:r w:rsidRPr="001D5AC3">
        <w:rPr>
          <w:rFonts w:ascii="Times New Roman" w:eastAsia="宋体" w:hAnsi="Times New Roman" w:cs="Times New Roman"/>
        </w:rPr>
        <w:t>“</w:t>
      </w:r>
      <w:r w:rsidRPr="001D5AC3">
        <w:rPr>
          <w:rFonts w:ascii="Times New Roman" w:eastAsia="宋体" w:hAnsi="宋体"/>
        </w:rPr>
        <w:t>根脉</w:t>
      </w:r>
      <w:r w:rsidRPr="001D5AC3">
        <w:rPr>
          <w:rFonts w:ascii="Times New Roman" w:eastAsia="宋体" w:hAnsi="Times New Roman" w:cs="Times New Roman"/>
        </w:rPr>
        <w:t>”</w:t>
      </w:r>
      <w:r w:rsidRPr="001D5AC3">
        <w:rPr>
          <w:rFonts w:ascii="Times New Roman" w:eastAsia="宋体" w:hAnsi="宋体"/>
        </w:rPr>
        <w:t>存在高度契合性</w:t>
      </w:r>
      <w:r w:rsidRPr="001D5AC3">
        <w:rPr>
          <w:rFonts w:ascii="Times New Roman" w:eastAsia="宋体" w:hAnsi="宋体"/>
        </w:rPr>
        <w:t>,</w:t>
      </w:r>
      <w:r w:rsidRPr="001D5AC3">
        <w:rPr>
          <w:rFonts w:ascii="Times New Roman" w:eastAsia="宋体" w:hAnsi="宋体"/>
        </w:rPr>
        <w:t>二者贯通融通</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③</w:t>
      </w:r>
      <w:r w:rsidRPr="001D5AC3">
        <w:rPr>
          <w:rFonts w:ascii="Times New Roman" w:eastAsia="宋体" w:hAnsi="Times New Roman" w:cs="Times New Roman"/>
        </w:rPr>
        <w:t>“</w:t>
      </w:r>
      <w:r w:rsidRPr="001D5AC3">
        <w:rPr>
          <w:rFonts w:ascii="Times New Roman" w:eastAsia="宋体" w:hAnsi="宋体"/>
        </w:rPr>
        <w:t>魂脉</w:t>
      </w:r>
      <w:r w:rsidRPr="001D5AC3">
        <w:rPr>
          <w:rFonts w:ascii="Times New Roman" w:eastAsia="宋体" w:hAnsi="Times New Roman" w:cs="Times New Roman"/>
        </w:rPr>
        <w:t>”</w:t>
      </w:r>
      <w:r w:rsidRPr="001D5AC3">
        <w:rPr>
          <w:rFonts w:ascii="Times New Roman" w:eastAsia="宋体" w:hAnsi="宋体"/>
        </w:rPr>
        <w:t>与</w:t>
      </w:r>
      <w:r w:rsidRPr="001D5AC3">
        <w:rPr>
          <w:rFonts w:ascii="Times New Roman" w:eastAsia="宋体" w:hAnsi="Times New Roman" w:cs="Times New Roman"/>
        </w:rPr>
        <w:t>“</w:t>
      </w:r>
      <w:r w:rsidRPr="001D5AC3">
        <w:rPr>
          <w:rFonts w:ascii="Times New Roman" w:eastAsia="宋体" w:hAnsi="宋体"/>
        </w:rPr>
        <w:t>根脉</w:t>
      </w:r>
      <w:r w:rsidRPr="001D5AC3">
        <w:rPr>
          <w:rFonts w:ascii="Times New Roman" w:eastAsia="宋体" w:hAnsi="Times New Roman" w:cs="Times New Roman"/>
        </w:rPr>
        <w:t>”</w:t>
      </w:r>
      <w:r w:rsidRPr="001D5AC3">
        <w:rPr>
          <w:rFonts w:ascii="Times New Roman" w:eastAsia="宋体" w:hAnsi="宋体"/>
        </w:rPr>
        <w:t>的结合推进了党的理论守正创新</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④</w:t>
      </w:r>
      <w:r w:rsidRPr="001D5AC3">
        <w:rPr>
          <w:rFonts w:ascii="Times New Roman" w:eastAsia="宋体" w:hAnsi="Times New Roman" w:cs="Times New Roman"/>
        </w:rPr>
        <w:t>“</w:t>
      </w:r>
      <w:r w:rsidRPr="001D5AC3">
        <w:rPr>
          <w:rFonts w:ascii="Times New Roman" w:eastAsia="宋体" w:hAnsi="宋体"/>
        </w:rPr>
        <w:t>魂脉</w:t>
      </w:r>
      <w:r w:rsidRPr="001D5AC3">
        <w:rPr>
          <w:rFonts w:ascii="Times New Roman" w:eastAsia="宋体" w:hAnsi="Times New Roman" w:cs="Times New Roman"/>
        </w:rPr>
        <w:t>”</w:t>
      </w:r>
      <w:r w:rsidRPr="001D5AC3">
        <w:rPr>
          <w:rFonts w:ascii="Times New Roman" w:eastAsia="宋体" w:hAnsi="宋体"/>
        </w:rPr>
        <w:t>与</w:t>
      </w:r>
      <w:r w:rsidRPr="001D5AC3">
        <w:rPr>
          <w:rFonts w:ascii="Times New Roman" w:eastAsia="宋体" w:hAnsi="Times New Roman" w:cs="Times New Roman"/>
        </w:rPr>
        <w:t>“</w:t>
      </w:r>
      <w:r w:rsidRPr="001D5AC3">
        <w:rPr>
          <w:rFonts w:ascii="Times New Roman" w:eastAsia="宋体" w:hAnsi="宋体"/>
        </w:rPr>
        <w:t>根脉</w:t>
      </w:r>
      <w:r w:rsidRPr="001D5AC3">
        <w:rPr>
          <w:rFonts w:ascii="Times New Roman" w:eastAsia="宋体" w:hAnsi="Times New Roman" w:cs="Times New Roman"/>
        </w:rPr>
        <w:t>”</w:t>
      </w:r>
      <w:r w:rsidRPr="001D5AC3">
        <w:rPr>
          <w:rFonts w:ascii="Times New Roman" w:eastAsia="宋体" w:hAnsi="宋体"/>
        </w:rPr>
        <w:t>的结合为深化改革提供物质基础</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①③</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②④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马克思主义是外来文化</w:t>
      </w:r>
      <w:r w:rsidRPr="001D5AC3">
        <w:rPr>
          <w:rFonts w:ascii="Times New Roman" w:eastAsia="宋体" w:hAnsi="宋体"/>
        </w:rPr>
        <w:t>,</w:t>
      </w:r>
      <w:r w:rsidRPr="001D5AC3">
        <w:rPr>
          <w:rFonts w:ascii="Times New Roman" w:eastAsia="楷体" w:hAnsi="楷体"/>
        </w:rPr>
        <w:t>中华优秀传统文化是中国文化</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魂脉</w:t>
      </w:r>
      <w:r w:rsidRPr="001D5AC3">
        <w:rPr>
          <w:rFonts w:ascii="Times New Roman" w:eastAsia="宋体" w:hAnsi="Times New Roman" w:cs="Times New Roman"/>
        </w:rPr>
        <w:t>”</w:t>
      </w:r>
      <w:r w:rsidRPr="001D5AC3">
        <w:rPr>
          <w:rFonts w:ascii="Times New Roman" w:eastAsia="楷体" w:hAnsi="楷体"/>
        </w:rPr>
        <w:t>与</w:t>
      </w:r>
      <w:r w:rsidRPr="001D5AC3">
        <w:rPr>
          <w:rFonts w:ascii="Times New Roman" w:eastAsia="宋体" w:hAnsi="Times New Roman" w:cs="Times New Roman"/>
        </w:rPr>
        <w:t>“</w:t>
      </w:r>
      <w:r w:rsidRPr="001D5AC3">
        <w:rPr>
          <w:rFonts w:ascii="Times New Roman" w:eastAsia="楷体" w:hAnsi="楷体"/>
        </w:rPr>
        <w:t>根脉</w:t>
      </w:r>
      <w:r w:rsidRPr="001D5AC3">
        <w:rPr>
          <w:rFonts w:ascii="Times New Roman" w:eastAsia="宋体" w:hAnsi="Times New Roman" w:cs="Times New Roman"/>
        </w:rPr>
        <w:t>”</w:t>
      </w:r>
      <w:r w:rsidRPr="001D5AC3">
        <w:rPr>
          <w:rFonts w:ascii="Times New Roman" w:eastAsia="楷体" w:hAnsi="楷体"/>
        </w:rPr>
        <w:t>的思想来源不同</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错误</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魂脉</w:t>
      </w:r>
      <w:r w:rsidRPr="001D5AC3">
        <w:rPr>
          <w:rFonts w:ascii="Times New Roman" w:eastAsia="宋体" w:hAnsi="Times New Roman" w:cs="Times New Roman"/>
        </w:rPr>
        <w:t>”</w:t>
      </w:r>
      <w:r w:rsidRPr="001D5AC3">
        <w:rPr>
          <w:rFonts w:ascii="Times New Roman" w:eastAsia="楷体" w:hAnsi="楷体"/>
        </w:rPr>
        <w:t>与</w:t>
      </w:r>
      <w:r w:rsidRPr="001D5AC3">
        <w:rPr>
          <w:rFonts w:ascii="Times New Roman" w:eastAsia="宋体" w:hAnsi="Times New Roman" w:cs="Times New Roman"/>
        </w:rPr>
        <w:t>“</w:t>
      </w:r>
      <w:r w:rsidRPr="001D5AC3">
        <w:rPr>
          <w:rFonts w:ascii="Times New Roman" w:eastAsia="楷体" w:hAnsi="楷体"/>
        </w:rPr>
        <w:t>根脉</w:t>
      </w:r>
      <w:r w:rsidRPr="001D5AC3">
        <w:rPr>
          <w:rFonts w:ascii="Times New Roman" w:eastAsia="宋体" w:hAnsi="Times New Roman" w:cs="Times New Roman"/>
        </w:rPr>
        <w:t>”</w:t>
      </w:r>
      <w:r w:rsidRPr="001D5AC3">
        <w:rPr>
          <w:rFonts w:ascii="Times New Roman" w:eastAsia="楷体" w:hAnsi="楷体"/>
        </w:rPr>
        <w:t>存在高度契合性</w:t>
      </w:r>
      <w:r w:rsidRPr="001D5AC3">
        <w:rPr>
          <w:rFonts w:ascii="Times New Roman" w:eastAsia="宋体" w:hAnsi="宋体"/>
        </w:rPr>
        <w:t>,</w:t>
      </w:r>
      <w:r w:rsidRPr="001D5AC3">
        <w:rPr>
          <w:rFonts w:ascii="Times New Roman" w:eastAsia="楷体" w:hAnsi="楷体"/>
        </w:rPr>
        <w:t>二者贯通融通</w:t>
      </w:r>
      <w:r w:rsidRPr="001D5AC3">
        <w:rPr>
          <w:rFonts w:ascii="Times New Roman" w:eastAsia="宋体" w:hAnsi="宋体"/>
        </w:rPr>
        <w:t>,</w:t>
      </w:r>
      <w:r w:rsidRPr="001D5AC3">
        <w:rPr>
          <w:rFonts w:ascii="Times New Roman" w:eastAsia="楷体" w:hAnsi="楷体"/>
        </w:rPr>
        <w:t>马克思主义中国化时代化的过程就是和中华优秀传统文化融合发展的过程</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正确</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魂脉</w:t>
      </w:r>
      <w:r w:rsidRPr="001D5AC3">
        <w:rPr>
          <w:rFonts w:ascii="Times New Roman" w:eastAsia="宋体" w:hAnsi="Times New Roman" w:cs="Times New Roman"/>
        </w:rPr>
        <w:t>”</w:t>
      </w:r>
      <w:r w:rsidRPr="001D5AC3">
        <w:rPr>
          <w:rFonts w:ascii="Times New Roman" w:eastAsia="楷体" w:hAnsi="楷体"/>
        </w:rPr>
        <w:t>与</w:t>
      </w:r>
      <w:r w:rsidRPr="001D5AC3">
        <w:rPr>
          <w:rFonts w:ascii="Times New Roman" w:eastAsia="宋体" w:hAnsi="Times New Roman" w:cs="Times New Roman"/>
        </w:rPr>
        <w:t>“</w:t>
      </w:r>
      <w:r w:rsidRPr="001D5AC3">
        <w:rPr>
          <w:rFonts w:ascii="Times New Roman" w:eastAsia="楷体" w:hAnsi="楷体"/>
        </w:rPr>
        <w:t>根脉</w:t>
      </w:r>
      <w:r w:rsidRPr="001D5AC3">
        <w:rPr>
          <w:rFonts w:ascii="Times New Roman" w:eastAsia="宋体" w:hAnsi="Times New Roman" w:cs="Times New Roman"/>
        </w:rPr>
        <w:t>”</w:t>
      </w:r>
      <w:r w:rsidRPr="001D5AC3">
        <w:rPr>
          <w:rFonts w:ascii="Times New Roman" w:eastAsia="楷体" w:hAnsi="楷体"/>
        </w:rPr>
        <w:t>的结合推进了党的理论守正创新</w:t>
      </w:r>
      <w:r w:rsidRPr="001D5AC3">
        <w:rPr>
          <w:rFonts w:ascii="Times New Roman" w:eastAsia="宋体" w:hAnsi="宋体"/>
        </w:rPr>
        <w:t>,</w:t>
      </w:r>
      <w:r w:rsidRPr="001D5AC3">
        <w:rPr>
          <w:rFonts w:ascii="Times New Roman" w:eastAsia="楷体" w:hAnsi="楷体"/>
        </w:rPr>
        <w:t>使党的理论不断发展和完善</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正确</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魂脉</w:t>
      </w:r>
      <w:r w:rsidRPr="001D5AC3">
        <w:rPr>
          <w:rFonts w:ascii="Times New Roman" w:eastAsia="宋体" w:hAnsi="Times New Roman" w:cs="Times New Roman"/>
        </w:rPr>
        <w:t>”</w:t>
      </w:r>
      <w:r w:rsidRPr="001D5AC3">
        <w:rPr>
          <w:rFonts w:ascii="Times New Roman" w:eastAsia="楷体" w:hAnsi="楷体"/>
        </w:rPr>
        <w:t>与</w:t>
      </w:r>
      <w:r w:rsidRPr="001D5AC3">
        <w:rPr>
          <w:rFonts w:ascii="Times New Roman" w:eastAsia="宋体" w:hAnsi="Times New Roman" w:cs="Times New Roman"/>
        </w:rPr>
        <w:t>“</w:t>
      </w:r>
      <w:r w:rsidRPr="001D5AC3">
        <w:rPr>
          <w:rFonts w:ascii="Times New Roman" w:eastAsia="楷体" w:hAnsi="楷体"/>
        </w:rPr>
        <w:t>根脉</w:t>
      </w:r>
      <w:r w:rsidRPr="001D5AC3">
        <w:rPr>
          <w:rFonts w:ascii="Times New Roman" w:eastAsia="宋体" w:hAnsi="Times New Roman" w:cs="Times New Roman"/>
        </w:rPr>
        <w:t>”</w:t>
      </w:r>
      <w:r w:rsidRPr="001D5AC3">
        <w:rPr>
          <w:rFonts w:ascii="Times New Roman" w:eastAsia="楷体" w:hAnsi="楷体"/>
        </w:rPr>
        <w:t>的结合为深化改革提供了理论基础</w:t>
      </w:r>
      <w:r w:rsidRPr="001D5AC3">
        <w:rPr>
          <w:rFonts w:ascii="Times New Roman" w:eastAsia="宋体" w:hAnsi="宋体"/>
        </w:rPr>
        <w:t>,</w:t>
      </w:r>
      <w:r w:rsidRPr="001D5AC3">
        <w:rPr>
          <w:rFonts w:ascii="Times New Roman" w:eastAsia="楷体" w:hAnsi="楷体"/>
        </w:rPr>
        <w:t>而非物质基础</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错误。故选</w:t>
      </w:r>
      <w:r w:rsidRPr="001D5AC3">
        <w:rPr>
          <w:rFonts w:ascii="Times New Roman" w:eastAsia="宋体" w:hAnsi="宋体"/>
        </w:rPr>
        <w:t>C</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3</w:t>
      </w:r>
      <w:r w:rsidRPr="001D5AC3">
        <w:rPr>
          <w:rFonts w:ascii="Times New Roman" w:eastAsia="宋体" w:hAnsi="Times New Roman" w:cs="Times New Roman"/>
        </w:rPr>
        <w:t>.</w:t>
      </w:r>
      <w:r w:rsidRPr="001D5AC3">
        <w:rPr>
          <w:rFonts w:ascii="Times New Roman" w:eastAsia="宋体" w:hAnsi="宋体"/>
        </w:rPr>
        <w:t>从广袤原野到繁华都市</w:t>
      </w:r>
      <w:r w:rsidRPr="001D5AC3">
        <w:rPr>
          <w:rFonts w:ascii="Times New Roman" w:eastAsia="宋体" w:hAnsi="宋体"/>
        </w:rPr>
        <w:t>,</w:t>
      </w:r>
      <w:r w:rsidRPr="001D5AC3">
        <w:rPr>
          <w:rFonts w:ascii="Times New Roman" w:eastAsia="宋体" w:hAnsi="宋体"/>
        </w:rPr>
        <w:t>从生产车间到研发场所……神州大地处处涌动着向</w:t>
      </w:r>
      <w:r w:rsidRPr="001D5AC3">
        <w:rPr>
          <w:rFonts w:ascii="Times New Roman" w:eastAsia="宋体" w:hAnsi="Times New Roman" w:cs="Times New Roman"/>
        </w:rPr>
        <w:t>“</w:t>
      </w:r>
      <w:r w:rsidRPr="001D5AC3">
        <w:rPr>
          <w:rFonts w:ascii="Times New Roman" w:eastAsia="宋体" w:hAnsi="宋体"/>
        </w:rPr>
        <w:t>新</w:t>
      </w:r>
      <w:r w:rsidRPr="001D5AC3">
        <w:rPr>
          <w:rFonts w:ascii="Times New Roman" w:eastAsia="宋体" w:hAnsi="Times New Roman" w:cs="Times New Roman"/>
        </w:rPr>
        <w:t>”</w:t>
      </w:r>
      <w:r w:rsidRPr="001D5AC3">
        <w:rPr>
          <w:rFonts w:ascii="Times New Roman" w:eastAsia="宋体" w:hAnsi="宋体"/>
        </w:rPr>
        <w:t>而行、以</w:t>
      </w:r>
      <w:r w:rsidRPr="001D5AC3">
        <w:rPr>
          <w:rFonts w:ascii="Times New Roman" w:eastAsia="宋体" w:hAnsi="Times New Roman" w:cs="Times New Roman"/>
        </w:rPr>
        <w:t>“</w:t>
      </w:r>
      <w:r w:rsidRPr="001D5AC3">
        <w:rPr>
          <w:rFonts w:ascii="Times New Roman" w:eastAsia="宋体" w:hAnsi="宋体"/>
        </w:rPr>
        <w:t>质</w:t>
      </w:r>
      <w:r w:rsidRPr="001D5AC3">
        <w:rPr>
          <w:rFonts w:ascii="Times New Roman" w:eastAsia="宋体" w:hAnsi="Times New Roman" w:cs="Times New Roman"/>
        </w:rPr>
        <w:t>”</w:t>
      </w:r>
      <w:r w:rsidRPr="001D5AC3">
        <w:rPr>
          <w:rFonts w:ascii="Times New Roman" w:eastAsia="宋体" w:hAnsi="宋体"/>
        </w:rPr>
        <w:t>致远的热潮。以科技创新为核心要素的新质生产力</w:t>
      </w:r>
      <w:r w:rsidRPr="001D5AC3">
        <w:rPr>
          <w:rFonts w:ascii="Times New Roman" w:eastAsia="宋体" w:hAnsi="宋体"/>
        </w:rPr>
        <w:t>,</w:t>
      </w:r>
      <w:r w:rsidRPr="001D5AC3">
        <w:rPr>
          <w:rFonts w:ascii="Times New Roman" w:eastAsia="宋体" w:hAnsi="宋体"/>
        </w:rPr>
        <w:t>正浓墨重彩地描绘着新征程的新图景。发展新质生产力是基于</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A</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生产力是人类社会发展的最终决定力量　</w:t>
      </w:r>
      <w:r w:rsidRPr="001D5AC3">
        <w:rPr>
          <w:rFonts w:ascii="宋体" w:eastAsia="宋体" w:hAnsi="宋体" w:cs="宋体" w:hint="eastAsia"/>
        </w:rPr>
        <w:t>②</w:t>
      </w:r>
      <w:r w:rsidRPr="001D5AC3">
        <w:rPr>
          <w:rFonts w:ascii="Times New Roman" w:eastAsia="宋体" w:hAnsi="宋体"/>
        </w:rPr>
        <w:t xml:space="preserve">我国物质资料生产方式发生了根本变化　</w:t>
      </w:r>
      <w:r w:rsidRPr="001D5AC3">
        <w:rPr>
          <w:rFonts w:ascii="宋体" w:eastAsia="宋体" w:hAnsi="宋体" w:cs="宋体" w:hint="eastAsia"/>
        </w:rPr>
        <w:t>③</w:t>
      </w:r>
      <w:r w:rsidRPr="001D5AC3">
        <w:rPr>
          <w:rFonts w:ascii="Times New Roman" w:eastAsia="宋体" w:hAnsi="宋体"/>
        </w:rPr>
        <w:t xml:space="preserve">全面推进和拓展中国式现代化的内在要求　</w:t>
      </w:r>
      <w:r w:rsidRPr="001D5AC3">
        <w:rPr>
          <w:rFonts w:ascii="宋体" w:eastAsia="宋体" w:hAnsi="宋体" w:cs="宋体" w:hint="eastAsia"/>
        </w:rPr>
        <w:t>④</w:t>
      </w:r>
      <w:r w:rsidRPr="001D5AC3">
        <w:rPr>
          <w:rFonts w:ascii="Times New Roman" w:eastAsia="宋体" w:hAnsi="宋体"/>
        </w:rPr>
        <w:t>生产力要适应构建新型生产关系的要求</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①③</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②④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发展新质生产力是基于生产力是人类社会发展的最终决定力量</w:t>
      </w:r>
      <w:r w:rsidRPr="001D5AC3">
        <w:rPr>
          <w:rFonts w:ascii="Times New Roman" w:eastAsia="宋体" w:hAnsi="宋体"/>
        </w:rPr>
        <w:t>,</w:t>
      </w:r>
      <w:r w:rsidRPr="001D5AC3">
        <w:rPr>
          <w:rFonts w:ascii="Times New Roman" w:eastAsia="楷体" w:hAnsi="楷体"/>
        </w:rPr>
        <w:t>发展新质生产力有利于推进和拓展中国式现代化</w:t>
      </w:r>
      <w:r w:rsidRPr="001D5AC3">
        <w:rPr>
          <w:rFonts w:ascii="Times New Roman" w:eastAsia="宋体" w:hAnsi="宋体"/>
        </w:rPr>
        <w:t>,</w:t>
      </w:r>
      <w:r w:rsidRPr="001D5AC3">
        <w:rPr>
          <w:rFonts w:ascii="宋体" w:eastAsia="宋体" w:hAnsi="宋体" w:cs="宋体" w:hint="eastAsia"/>
        </w:rPr>
        <w:t>①③</w:t>
      </w:r>
      <w:r w:rsidRPr="001D5AC3">
        <w:rPr>
          <w:rFonts w:ascii="Times New Roman" w:eastAsia="楷体" w:hAnsi="楷体"/>
        </w:rPr>
        <w:t>正确</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我国物质资料生产方式发生了根本变化</w:t>
      </w:r>
      <w:r w:rsidRPr="001D5AC3">
        <w:rPr>
          <w:rFonts w:ascii="Times New Roman" w:eastAsia="宋体" w:hAnsi="Times New Roman" w:cs="Times New Roman"/>
        </w:rPr>
        <w:t>”</w:t>
      </w:r>
      <w:r w:rsidRPr="001D5AC3">
        <w:rPr>
          <w:rFonts w:ascii="Times New Roman" w:eastAsia="楷体" w:hAnsi="楷体"/>
        </w:rPr>
        <w:t>不符合实际情况</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排除</w:t>
      </w:r>
      <w:r w:rsidRPr="001D5AC3">
        <w:rPr>
          <w:rFonts w:ascii="Times New Roman" w:eastAsia="宋体" w:hAnsi="宋体"/>
        </w:rPr>
        <w:t>;</w:t>
      </w:r>
      <w:r w:rsidRPr="001D5AC3">
        <w:rPr>
          <w:rFonts w:ascii="Times New Roman" w:eastAsia="楷体" w:hAnsi="楷体"/>
        </w:rPr>
        <w:t>生产力决定生产关系</w:t>
      </w:r>
      <w:r w:rsidRPr="001D5AC3">
        <w:rPr>
          <w:rFonts w:ascii="Times New Roman" w:eastAsia="宋体" w:hAnsi="宋体"/>
        </w:rPr>
        <w:t>,</w:t>
      </w:r>
      <w:r w:rsidRPr="001D5AC3">
        <w:rPr>
          <w:rFonts w:ascii="Times New Roman" w:eastAsia="楷体" w:hAnsi="楷体"/>
        </w:rPr>
        <w:t>生产关系要适应生产力的发展</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错误。故选</w:t>
      </w:r>
      <w:r w:rsidRPr="001D5AC3">
        <w:rPr>
          <w:rFonts w:ascii="Times New Roman" w:eastAsia="宋体" w:hAnsi="宋体"/>
        </w:rPr>
        <w:t>A</w:t>
      </w:r>
      <w:r w:rsidRPr="001D5AC3">
        <w:rPr>
          <w:rFonts w:ascii="Times New Roman" w:eastAsia="楷体" w:hAnsi="楷体"/>
        </w:rPr>
        <w:t>项。</w:t>
      </w:r>
    </w:p>
    <w:p w:rsidR="004117E8" w:rsidRPr="001D5AC3" w:rsidRDefault="004117E8" w:rsidP="004117E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D5AC3">
        <w:rPr>
          <w:rFonts w:ascii="Arial" w:eastAsia="黑体" w:hAnsi="黑体"/>
        </w:rPr>
        <w:t>【知识拓展】新质生产力</w:t>
      </w:r>
    </w:p>
    <w:p w:rsidR="004117E8" w:rsidRPr="001D5AC3" w:rsidRDefault="004117E8" w:rsidP="004117E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D5AC3">
        <w:rPr>
          <w:rFonts w:ascii="Times New Roman" w:eastAsia="仿宋" w:hAnsi="仿宋"/>
        </w:rPr>
        <w:t>新质生产力是创新起主导作用</w:t>
      </w:r>
      <w:r w:rsidRPr="001D5AC3">
        <w:rPr>
          <w:rFonts w:ascii="Times New Roman" w:eastAsia="宋体" w:hAnsi="宋体"/>
        </w:rPr>
        <w:t>,</w:t>
      </w:r>
      <w:r w:rsidRPr="001D5AC3">
        <w:rPr>
          <w:rFonts w:ascii="Times New Roman" w:eastAsia="仿宋" w:hAnsi="仿宋"/>
        </w:rPr>
        <w:t>摆脱传统经济增长方式、生产力发展路径</w:t>
      </w:r>
      <w:r w:rsidRPr="001D5AC3">
        <w:rPr>
          <w:rFonts w:ascii="Times New Roman" w:eastAsia="宋体" w:hAnsi="宋体"/>
        </w:rPr>
        <w:t>,</w:t>
      </w:r>
      <w:r w:rsidRPr="001D5AC3">
        <w:rPr>
          <w:rFonts w:ascii="Times New Roman" w:eastAsia="仿宋" w:hAnsi="仿宋"/>
        </w:rPr>
        <w:t>具有高科技、高效能、高质量特征</w:t>
      </w:r>
      <w:r w:rsidRPr="001D5AC3">
        <w:rPr>
          <w:rFonts w:ascii="Times New Roman" w:eastAsia="宋体" w:hAnsi="宋体"/>
        </w:rPr>
        <w:t>,</w:t>
      </w:r>
      <w:r w:rsidRPr="001D5AC3">
        <w:rPr>
          <w:rFonts w:ascii="Times New Roman" w:eastAsia="仿宋" w:hAnsi="仿宋"/>
        </w:rPr>
        <w:t>符合新发展理念的先进生产力质态。它由技术革命性突破、生产要素创新性配置、产业深度转型升级而催生</w:t>
      </w:r>
      <w:r w:rsidRPr="001D5AC3">
        <w:rPr>
          <w:rFonts w:ascii="Times New Roman" w:eastAsia="宋体" w:hAnsi="宋体"/>
        </w:rPr>
        <w:t>,</w:t>
      </w:r>
      <w:r w:rsidRPr="001D5AC3">
        <w:rPr>
          <w:rFonts w:ascii="Times New Roman" w:eastAsia="仿宋" w:hAnsi="仿宋"/>
        </w:rPr>
        <w:t>以劳动者、劳动资料、劳动对象及其优化组合的跃升为基本内涵</w:t>
      </w:r>
      <w:r w:rsidRPr="001D5AC3">
        <w:rPr>
          <w:rFonts w:ascii="Times New Roman" w:eastAsia="宋体" w:hAnsi="宋体"/>
        </w:rPr>
        <w:t>,</w:t>
      </w:r>
      <w:r w:rsidRPr="001D5AC3">
        <w:rPr>
          <w:rFonts w:ascii="Times New Roman" w:eastAsia="仿宋" w:hAnsi="仿宋"/>
        </w:rPr>
        <w:t>以全要素生产率大幅提升为核心标志</w:t>
      </w:r>
      <w:r w:rsidRPr="001D5AC3">
        <w:rPr>
          <w:rFonts w:ascii="Times New Roman" w:eastAsia="宋体" w:hAnsi="宋体"/>
        </w:rPr>
        <w:t>,</w:t>
      </w:r>
      <w:r w:rsidRPr="001D5AC3">
        <w:rPr>
          <w:rFonts w:ascii="Times New Roman" w:eastAsia="仿宋" w:hAnsi="仿宋"/>
        </w:rPr>
        <w:t>特点是创新</w:t>
      </w:r>
      <w:r w:rsidRPr="001D5AC3">
        <w:rPr>
          <w:rFonts w:ascii="Times New Roman" w:eastAsia="宋体" w:hAnsi="宋体"/>
        </w:rPr>
        <w:t>,</w:t>
      </w:r>
      <w:r w:rsidRPr="001D5AC3">
        <w:rPr>
          <w:rFonts w:ascii="Times New Roman" w:eastAsia="仿宋" w:hAnsi="仿宋"/>
        </w:rPr>
        <w:t>关键在质优</w:t>
      </w:r>
      <w:r w:rsidRPr="001D5AC3">
        <w:rPr>
          <w:rFonts w:ascii="Times New Roman" w:eastAsia="宋体" w:hAnsi="宋体"/>
        </w:rPr>
        <w:t>,</w:t>
      </w:r>
      <w:r w:rsidRPr="001D5AC3">
        <w:rPr>
          <w:rFonts w:ascii="Times New Roman" w:eastAsia="仿宋" w:hAnsi="仿宋"/>
        </w:rPr>
        <w:t>本质是先进生产力。</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4</w:t>
      </w:r>
      <w:r w:rsidRPr="001D5AC3">
        <w:rPr>
          <w:rFonts w:ascii="Times New Roman" w:eastAsia="宋体" w:hAnsi="Times New Roman" w:cs="Times New Roman"/>
        </w:rPr>
        <w:t>.</w:t>
      </w:r>
      <w:r w:rsidRPr="001D5AC3">
        <w:rPr>
          <w:rFonts w:ascii="Times New Roman" w:eastAsia="宋体" w:hAnsi="宋体"/>
        </w:rPr>
        <w:t>2024</w:t>
      </w:r>
      <w:r w:rsidRPr="001D5AC3">
        <w:rPr>
          <w:rFonts w:ascii="Times New Roman" w:eastAsia="宋体" w:hAnsi="宋体"/>
        </w:rPr>
        <w:t>年</w:t>
      </w:r>
      <w:r w:rsidRPr="001D5AC3">
        <w:rPr>
          <w:rFonts w:ascii="Times New Roman" w:eastAsia="宋体" w:hAnsi="宋体"/>
        </w:rPr>
        <w:t>3</w:t>
      </w:r>
      <w:r w:rsidRPr="001D5AC3">
        <w:rPr>
          <w:rFonts w:ascii="Times New Roman" w:eastAsia="宋体" w:hAnsi="宋体"/>
        </w:rPr>
        <w:t>月</w:t>
      </w:r>
      <w:r w:rsidRPr="001D5AC3">
        <w:rPr>
          <w:rFonts w:ascii="Times New Roman" w:eastAsia="宋体" w:hAnsi="宋体"/>
        </w:rPr>
        <w:t>,</w:t>
      </w:r>
      <w:r w:rsidRPr="001D5AC3">
        <w:rPr>
          <w:rFonts w:ascii="Times New Roman" w:eastAsia="宋体" w:hAnsi="宋体"/>
        </w:rPr>
        <w:t>国务院印发《推动大规模设备更新和消费品以旧换新行动方案》</w:t>
      </w:r>
      <w:r w:rsidRPr="001D5AC3">
        <w:rPr>
          <w:rFonts w:ascii="Times New Roman" w:eastAsia="宋体" w:hAnsi="宋体"/>
        </w:rPr>
        <w:t>,</w:t>
      </w:r>
      <w:r w:rsidRPr="001D5AC3">
        <w:rPr>
          <w:rFonts w:ascii="Times New Roman" w:eastAsia="宋体" w:hAnsi="宋体"/>
        </w:rPr>
        <w:t>提出实施设备更新行动</w:t>
      </w:r>
      <w:r w:rsidRPr="001D5AC3">
        <w:rPr>
          <w:rFonts w:ascii="Times New Roman" w:eastAsia="宋体" w:hAnsi="宋体"/>
        </w:rPr>
        <w:t>,</w:t>
      </w:r>
      <w:r w:rsidRPr="001D5AC3">
        <w:rPr>
          <w:rFonts w:ascii="Times New Roman" w:eastAsia="宋体" w:hAnsi="宋体"/>
        </w:rPr>
        <w:t>推动各类设备向高端化、智能化、绿色化方向发展。为此</w:t>
      </w:r>
      <w:r w:rsidRPr="001D5AC3">
        <w:rPr>
          <w:rFonts w:ascii="Times New Roman" w:eastAsia="宋体" w:hAnsi="宋体"/>
        </w:rPr>
        <w:t>,</w:t>
      </w:r>
      <w:r w:rsidRPr="001D5AC3">
        <w:rPr>
          <w:rFonts w:ascii="Times New Roman" w:eastAsia="宋体" w:hAnsi="宋体"/>
        </w:rPr>
        <w:t>政府可以采取的合理措施是</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B</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完善绿色低碳和产品技术标准　</w:t>
      </w:r>
      <w:r w:rsidRPr="001D5AC3">
        <w:rPr>
          <w:rFonts w:ascii="宋体" w:eastAsia="宋体" w:hAnsi="宋体" w:cs="宋体" w:hint="eastAsia"/>
        </w:rPr>
        <w:t>②</w:t>
      </w:r>
      <w:r w:rsidRPr="001D5AC3">
        <w:rPr>
          <w:rFonts w:ascii="Times New Roman" w:eastAsia="宋体" w:hAnsi="宋体"/>
        </w:rPr>
        <w:t xml:space="preserve">规定各类更新设备的型号和价格　</w:t>
      </w:r>
      <w:r w:rsidRPr="001D5AC3">
        <w:rPr>
          <w:rFonts w:ascii="宋体" w:eastAsia="宋体" w:hAnsi="宋体" w:cs="宋体" w:hint="eastAsia"/>
        </w:rPr>
        <w:t>③</w:t>
      </w:r>
      <w:r w:rsidRPr="001D5AC3">
        <w:rPr>
          <w:rFonts w:ascii="Times New Roman" w:eastAsia="宋体" w:hAnsi="宋体"/>
        </w:rPr>
        <w:t xml:space="preserve">提供财政、税收和金融政策支持　</w:t>
      </w:r>
      <w:r w:rsidRPr="001D5AC3">
        <w:rPr>
          <w:rFonts w:ascii="宋体" w:eastAsia="宋体" w:hAnsi="宋体" w:cs="宋体" w:hint="eastAsia"/>
        </w:rPr>
        <w:t>④</w:t>
      </w:r>
      <w:r w:rsidRPr="001D5AC3">
        <w:rPr>
          <w:rFonts w:ascii="Times New Roman" w:eastAsia="宋体" w:hAnsi="宋体"/>
        </w:rPr>
        <w:t>增加对各类市场主体的直接投资</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lastRenderedPageBreak/>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①③</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②④</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为了响应国家大规模设备更新和消费品以旧换新政策</w:t>
      </w:r>
      <w:r w:rsidRPr="001D5AC3">
        <w:rPr>
          <w:rFonts w:ascii="Times New Roman" w:eastAsia="宋体" w:hAnsi="宋体"/>
        </w:rPr>
        <w:t>,</w:t>
      </w:r>
      <w:r w:rsidRPr="001D5AC3">
        <w:rPr>
          <w:rFonts w:ascii="Times New Roman" w:eastAsia="楷体" w:hAnsi="楷体"/>
        </w:rPr>
        <w:t>政府可以提供财政、税收和金融政策支持</w:t>
      </w:r>
      <w:r w:rsidRPr="001D5AC3">
        <w:rPr>
          <w:rFonts w:ascii="Times New Roman" w:eastAsia="宋体" w:hAnsi="宋体"/>
        </w:rPr>
        <w:t>,</w:t>
      </w:r>
      <w:r w:rsidRPr="001D5AC3">
        <w:rPr>
          <w:rFonts w:ascii="Times New Roman" w:eastAsia="楷体" w:hAnsi="楷体"/>
        </w:rPr>
        <w:t>减少企业成本</w:t>
      </w:r>
      <w:r w:rsidRPr="001D5AC3">
        <w:rPr>
          <w:rFonts w:ascii="Times New Roman" w:eastAsia="宋体" w:hAnsi="宋体"/>
        </w:rPr>
        <w:t>,</w:t>
      </w:r>
      <w:r w:rsidRPr="001D5AC3">
        <w:rPr>
          <w:rFonts w:ascii="Times New Roman" w:eastAsia="楷体" w:hAnsi="楷体"/>
        </w:rPr>
        <w:t>激发市场活力</w:t>
      </w:r>
      <w:r w:rsidRPr="001D5AC3">
        <w:rPr>
          <w:rFonts w:ascii="Times New Roman" w:eastAsia="宋体" w:hAnsi="宋体"/>
        </w:rPr>
        <w:t>;</w:t>
      </w:r>
      <w:r w:rsidRPr="001D5AC3">
        <w:rPr>
          <w:rFonts w:ascii="Times New Roman" w:eastAsia="楷体" w:hAnsi="楷体"/>
        </w:rPr>
        <w:t>政府还可以通过完善绿色低碳和产品技术标准</w:t>
      </w:r>
      <w:r w:rsidRPr="001D5AC3">
        <w:rPr>
          <w:rFonts w:ascii="Times New Roman" w:eastAsia="宋体" w:hAnsi="宋体"/>
        </w:rPr>
        <w:t>,</w:t>
      </w:r>
      <w:r w:rsidRPr="001D5AC3">
        <w:rPr>
          <w:rFonts w:ascii="Times New Roman" w:eastAsia="楷体" w:hAnsi="楷体"/>
        </w:rPr>
        <w:t>为该行动实施提供指引</w:t>
      </w:r>
      <w:r w:rsidRPr="001D5AC3">
        <w:rPr>
          <w:rFonts w:ascii="Times New Roman" w:eastAsia="宋体" w:hAnsi="宋体"/>
        </w:rPr>
        <w:t>,</w:t>
      </w:r>
      <w:r w:rsidRPr="001D5AC3">
        <w:rPr>
          <w:rFonts w:ascii="宋体" w:eastAsia="宋体" w:hAnsi="宋体" w:cs="宋体" w:hint="eastAsia"/>
        </w:rPr>
        <w:t>①③</w:t>
      </w:r>
      <w:r w:rsidRPr="001D5AC3">
        <w:rPr>
          <w:rFonts w:ascii="Times New Roman" w:eastAsia="楷体" w:hAnsi="楷体"/>
        </w:rPr>
        <w:t>正确。在社会主义市场经济条件下</w:t>
      </w:r>
      <w:r w:rsidRPr="001D5AC3">
        <w:rPr>
          <w:rFonts w:ascii="Times New Roman" w:eastAsia="宋体" w:hAnsi="宋体"/>
        </w:rPr>
        <w:t>,</w:t>
      </w:r>
      <w:r w:rsidRPr="001D5AC3">
        <w:rPr>
          <w:rFonts w:ascii="Times New Roman" w:eastAsia="楷体" w:hAnsi="楷体"/>
        </w:rPr>
        <w:t>市场在资源配置中起决定性作用</w:t>
      </w:r>
      <w:r w:rsidRPr="001D5AC3">
        <w:rPr>
          <w:rFonts w:ascii="Times New Roman" w:eastAsia="宋体" w:hAnsi="宋体"/>
        </w:rPr>
        <w:t>,</w:t>
      </w:r>
      <w:r w:rsidRPr="001D5AC3">
        <w:rPr>
          <w:rFonts w:ascii="Times New Roman" w:eastAsia="楷体" w:hAnsi="楷体"/>
        </w:rPr>
        <w:t>政府不能直接投资各类市场主体以及规定各类更新设备的型号和价格</w:t>
      </w:r>
      <w:r w:rsidRPr="001D5AC3">
        <w:rPr>
          <w:rFonts w:ascii="Times New Roman" w:eastAsia="宋体" w:hAnsi="宋体"/>
        </w:rPr>
        <w:t>,</w:t>
      </w:r>
      <w:r w:rsidRPr="001D5AC3">
        <w:rPr>
          <w:rFonts w:ascii="宋体" w:eastAsia="宋体" w:hAnsi="宋体" w:cs="宋体" w:hint="eastAsia"/>
        </w:rPr>
        <w:t>②④</w:t>
      </w:r>
      <w:r w:rsidRPr="001D5AC3">
        <w:rPr>
          <w:rFonts w:ascii="Times New Roman" w:eastAsia="楷体" w:hAnsi="楷体"/>
        </w:rPr>
        <w:t>排除。故选</w:t>
      </w:r>
      <w:r w:rsidRPr="001D5AC3">
        <w:rPr>
          <w:rFonts w:ascii="Times New Roman" w:eastAsia="宋体" w:hAnsi="宋体"/>
        </w:rPr>
        <w:t>B</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5</w:t>
      </w:r>
      <w:r w:rsidRPr="001D5AC3">
        <w:rPr>
          <w:rFonts w:ascii="Times New Roman" w:eastAsia="宋体" w:hAnsi="Times New Roman" w:cs="Times New Roman"/>
        </w:rPr>
        <w:t>.</w:t>
      </w:r>
      <w:r w:rsidRPr="001D5AC3">
        <w:rPr>
          <w:rFonts w:ascii="Times New Roman" w:eastAsia="宋体" w:hAnsi="宋体"/>
        </w:rPr>
        <w:t>强大的政党是在自我革命中锻造出来的。进入新时代</w:t>
      </w:r>
      <w:r w:rsidRPr="001D5AC3">
        <w:rPr>
          <w:rFonts w:ascii="Times New Roman" w:eastAsia="宋体" w:hAnsi="宋体"/>
        </w:rPr>
        <w:t>,</w:t>
      </w:r>
      <w:r w:rsidRPr="001D5AC3">
        <w:rPr>
          <w:rFonts w:ascii="Times New Roman" w:eastAsia="宋体" w:hAnsi="宋体"/>
        </w:rPr>
        <w:t>中国共产党持续推进党的建设新的伟大工程</w:t>
      </w:r>
      <w:r w:rsidRPr="001D5AC3">
        <w:rPr>
          <w:rFonts w:ascii="Times New Roman" w:eastAsia="宋体" w:hAnsi="宋体"/>
        </w:rPr>
        <w:t>,</w:t>
      </w:r>
      <w:r w:rsidRPr="001D5AC3">
        <w:rPr>
          <w:rFonts w:ascii="Times New Roman" w:eastAsia="宋体" w:hAnsi="宋体"/>
        </w:rPr>
        <w:t>从提出全面从严治党战略到全面阐述党的自我革命重要思想</w:t>
      </w:r>
      <w:r w:rsidRPr="001D5AC3">
        <w:rPr>
          <w:rFonts w:ascii="Times New Roman" w:eastAsia="宋体" w:hAnsi="宋体"/>
        </w:rPr>
        <w:t>,</w:t>
      </w:r>
      <w:r w:rsidRPr="001D5AC3">
        <w:rPr>
          <w:rFonts w:ascii="Times New Roman" w:eastAsia="宋体" w:hAnsi="宋体"/>
        </w:rPr>
        <w:t>每一步都是自我革命的理论升华</w:t>
      </w:r>
      <w:r w:rsidRPr="001D5AC3">
        <w:rPr>
          <w:rFonts w:ascii="Times New Roman" w:eastAsia="宋体" w:hAnsi="宋体"/>
        </w:rPr>
        <w:t>;</w:t>
      </w:r>
      <w:r w:rsidRPr="001D5AC3">
        <w:rPr>
          <w:rFonts w:ascii="Times New Roman" w:eastAsia="宋体" w:hAnsi="宋体"/>
        </w:rPr>
        <w:t>从开展党的群众路线教育实践活动到开展党纪学习教育</w:t>
      </w:r>
      <w:r w:rsidRPr="001D5AC3">
        <w:rPr>
          <w:rFonts w:ascii="Times New Roman" w:eastAsia="宋体" w:hAnsi="宋体"/>
        </w:rPr>
        <w:t>,</w:t>
      </w:r>
      <w:r w:rsidRPr="001D5AC3">
        <w:rPr>
          <w:rFonts w:ascii="Times New Roman" w:eastAsia="宋体" w:hAnsi="宋体"/>
        </w:rPr>
        <w:t>每一次都是自我革命的生动实践。党的自我革命</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A</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有助于深化对共产党执政规律的认识　</w:t>
      </w:r>
      <w:r w:rsidRPr="001D5AC3">
        <w:rPr>
          <w:rFonts w:ascii="宋体" w:eastAsia="宋体" w:hAnsi="宋体" w:cs="宋体" w:hint="eastAsia"/>
        </w:rPr>
        <w:t>②</w:t>
      </w:r>
      <w:r w:rsidRPr="001D5AC3">
        <w:rPr>
          <w:rFonts w:ascii="Times New Roman" w:eastAsia="宋体" w:hAnsi="宋体"/>
        </w:rPr>
        <w:t xml:space="preserve">有助于保持和巩固党的长期执政地位　</w:t>
      </w:r>
      <w:r w:rsidRPr="001D5AC3">
        <w:rPr>
          <w:rFonts w:ascii="宋体" w:eastAsia="宋体" w:hAnsi="宋体" w:cs="宋体" w:hint="eastAsia"/>
        </w:rPr>
        <w:t>③</w:t>
      </w:r>
      <w:r w:rsidRPr="001D5AC3">
        <w:rPr>
          <w:rFonts w:ascii="Times New Roman" w:eastAsia="宋体" w:hAnsi="宋体"/>
        </w:rPr>
        <w:t xml:space="preserve">是为了加强党对社会事务的具体管理　</w:t>
      </w:r>
      <w:r w:rsidRPr="001D5AC3">
        <w:rPr>
          <w:rFonts w:ascii="宋体" w:eastAsia="宋体" w:hAnsi="宋体" w:cs="宋体" w:hint="eastAsia"/>
        </w:rPr>
        <w:t>④</w:t>
      </w:r>
      <w:r w:rsidRPr="001D5AC3">
        <w:rPr>
          <w:rFonts w:ascii="Times New Roman" w:eastAsia="宋体" w:hAnsi="宋体"/>
        </w:rPr>
        <w:t>是为了强化党的思想建设的统领作用</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坚持党的自我革命</w:t>
      </w:r>
      <w:r w:rsidRPr="001D5AC3">
        <w:rPr>
          <w:rFonts w:ascii="Times New Roman" w:eastAsia="宋体" w:hAnsi="宋体"/>
        </w:rPr>
        <w:t>,</w:t>
      </w:r>
      <w:r w:rsidRPr="001D5AC3">
        <w:rPr>
          <w:rFonts w:ascii="Times New Roman" w:eastAsia="楷体" w:hAnsi="楷体"/>
        </w:rPr>
        <w:t>能够深化对共产党执政规律的认识</w:t>
      </w:r>
      <w:r w:rsidRPr="001D5AC3">
        <w:rPr>
          <w:rFonts w:ascii="Times New Roman" w:eastAsia="宋体" w:hAnsi="宋体"/>
        </w:rPr>
        <w:t>,</w:t>
      </w:r>
      <w:r w:rsidRPr="001D5AC3">
        <w:rPr>
          <w:rFonts w:ascii="Times New Roman" w:eastAsia="楷体" w:hAnsi="楷体"/>
        </w:rPr>
        <w:t>有利于保持党的先进性和纯洁性</w:t>
      </w:r>
      <w:r w:rsidRPr="001D5AC3">
        <w:rPr>
          <w:rFonts w:ascii="Times New Roman" w:eastAsia="宋体" w:hAnsi="宋体"/>
        </w:rPr>
        <w:t>,</w:t>
      </w:r>
      <w:r w:rsidRPr="001D5AC3">
        <w:rPr>
          <w:rFonts w:ascii="Times New Roman" w:eastAsia="楷体" w:hAnsi="楷体"/>
        </w:rPr>
        <w:t>保持和巩固党的长期执政地位</w:t>
      </w:r>
      <w:r w:rsidRPr="001D5AC3">
        <w:rPr>
          <w:rFonts w:ascii="Times New Roman" w:eastAsia="宋体" w:hAnsi="宋体"/>
        </w:rPr>
        <w:t>,</w:t>
      </w:r>
      <w:r w:rsidRPr="001D5AC3">
        <w:rPr>
          <w:rFonts w:ascii="宋体" w:eastAsia="宋体" w:hAnsi="宋体" w:cs="宋体" w:hint="eastAsia"/>
        </w:rPr>
        <w:t>①②</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中国共产党不是国家机关</w:t>
      </w:r>
      <w:r w:rsidRPr="001D5AC3">
        <w:rPr>
          <w:rFonts w:ascii="Times New Roman" w:eastAsia="宋体" w:hAnsi="宋体"/>
        </w:rPr>
        <w:t>,</w:t>
      </w:r>
      <w:r w:rsidRPr="001D5AC3">
        <w:rPr>
          <w:rFonts w:ascii="Times New Roman" w:eastAsia="楷体" w:hAnsi="楷体"/>
        </w:rPr>
        <w:t>不能进行社会事务的具体管理</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加强党的自身建设</w:t>
      </w:r>
      <w:r w:rsidRPr="001D5AC3">
        <w:rPr>
          <w:rFonts w:ascii="Times New Roman" w:eastAsia="宋体" w:hAnsi="宋体"/>
        </w:rPr>
        <w:t>,</w:t>
      </w:r>
      <w:r w:rsidRPr="001D5AC3">
        <w:rPr>
          <w:rFonts w:ascii="Times New Roman" w:eastAsia="楷体" w:hAnsi="楷体"/>
        </w:rPr>
        <w:t>应以党的政治建设为统领</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错误。故选</w:t>
      </w:r>
      <w:r w:rsidRPr="001D5AC3">
        <w:rPr>
          <w:rFonts w:ascii="Times New Roman" w:eastAsia="宋体" w:hAnsi="宋体"/>
        </w:rPr>
        <w:t>A</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6</w:t>
      </w:r>
      <w:r w:rsidRPr="001D5AC3">
        <w:rPr>
          <w:rFonts w:ascii="Times New Roman" w:eastAsia="宋体" w:hAnsi="Times New Roman" w:cs="Times New Roman"/>
        </w:rPr>
        <w:t>.</w:t>
      </w:r>
      <w:r w:rsidRPr="001D5AC3">
        <w:rPr>
          <w:rFonts w:ascii="Times New Roman" w:eastAsia="宋体" w:hAnsi="宋体"/>
        </w:rPr>
        <w:t>一年一度的全国</w:t>
      </w:r>
      <w:r w:rsidRPr="001D5AC3">
        <w:rPr>
          <w:rFonts w:ascii="Times New Roman" w:eastAsia="宋体" w:hAnsi="Times New Roman" w:cs="Times New Roman"/>
        </w:rPr>
        <w:t>“</w:t>
      </w:r>
      <w:r w:rsidRPr="001D5AC3">
        <w:rPr>
          <w:rFonts w:ascii="Times New Roman" w:eastAsia="宋体" w:hAnsi="宋体"/>
        </w:rPr>
        <w:t>两会</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宋体" w:hAnsi="宋体"/>
        </w:rPr>
        <w:t>是我国政治生活中的一件大事</w:t>
      </w:r>
      <w:r w:rsidRPr="001D5AC3">
        <w:rPr>
          <w:rFonts w:ascii="Times New Roman" w:eastAsia="宋体" w:hAnsi="宋体"/>
        </w:rPr>
        <w:t>,</w:t>
      </w:r>
      <w:r w:rsidRPr="001D5AC3">
        <w:rPr>
          <w:rFonts w:ascii="Times New Roman" w:eastAsia="宋体" w:hAnsi="宋体"/>
        </w:rPr>
        <w:t>是全过程人民民主的生动体现。数十年来</w:t>
      </w:r>
      <w:r w:rsidRPr="001D5AC3">
        <w:rPr>
          <w:rFonts w:ascii="Times New Roman" w:eastAsia="宋体" w:hAnsi="宋体"/>
        </w:rPr>
        <w:t>,</w:t>
      </w:r>
      <w:r w:rsidRPr="001D5AC3">
        <w:rPr>
          <w:rFonts w:ascii="Times New Roman" w:eastAsia="宋体" w:hAnsi="宋体"/>
        </w:rPr>
        <w:t>我国根据时代发展和实际需要</w:t>
      </w:r>
      <w:r w:rsidRPr="001D5AC3">
        <w:rPr>
          <w:rFonts w:ascii="Times New Roman" w:eastAsia="宋体" w:hAnsi="宋体"/>
        </w:rPr>
        <w:t>,</w:t>
      </w:r>
      <w:r w:rsidRPr="001D5AC3">
        <w:rPr>
          <w:rFonts w:ascii="Times New Roman" w:eastAsia="宋体" w:hAnsi="宋体"/>
        </w:rPr>
        <w:t>持续推进</w:t>
      </w:r>
      <w:r w:rsidRPr="001D5AC3">
        <w:rPr>
          <w:rFonts w:ascii="Times New Roman" w:eastAsia="宋体" w:hAnsi="Times New Roman" w:cs="Times New Roman"/>
        </w:rPr>
        <w:t>“</w:t>
      </w:r>
      <w:r w:rsidRPr="001D5AC3">
        <w:rPr>
          <w:rFonts w:ascii="Times New Roman" w:eastAsia="宋体" w:hAnsi="宋体"/>
        </w:rPr>
        <w:t>两会</w:t>
      </w:r>
      <w:r w:rsidRPr="001D5AC3">
        <w:rPr>
          <w:rFonts w:ascii="Times New Roman" w:eastAsia="宋体" w:hAnsi="Times New Roman" w:cs="Times New Roman"/>
        </w:rPr>
        <w:t>”</w:t>
      </w:r>
      <w:r w:rsidRPr="001D5AC3">
        <w:rPr>
          <w:rFonts w:ascii="Times New Roman" w:eastAsia="宋体" w:hAnsi="宋体"/>
        </w:rPr>
        <w:t>制度化、规范化、程序化</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宋体" w:hAnsi="宋体"/>
        </w:rPr>
        <w:t>两会</w:t>
      </w:r>
      <w:r w:rsidRPr="001D5AC3">
        <w:rPr>
          <w:rFonts w:ascii="Times New Roman" w:eastAsia="宋体" w:hAnsi="Times New Roman" w:cs="Times New Roman"/>
        </w:rPr>
        <w:t>”</w:t>
      </w:r>
      <w:r w:rsidRPr="001D5AC3">
        <w:rPr>
          <w:rFonts w:ascii="Times New Roman" w:eastAsia="宋体" w:hAnsi="宋体"/>
        </w:rPr>
        <w:t>在国家治理体系中的功能和作用不断加强</w:t>
      </w:r>
      <w:r w:rsidRPr="001D5AC3">
        <w:rPr>
          <w:rFonts w:ascii="Times New Roman" w:eastAsia="宋体" w:hAnsi="宋体"/>
        </w:rPr>
        <w:t>,</w:t>
      </w:r>
      <w:r w:rsidRPr="001D5AC3">
        <w:rPr>
          <w:rFonts w:ascii="Times New Roman" w:eastAsia="宋体" w:hAnsi="宋体"/>
        </w:rPr>
        <w:t>现已成为中国发展的</w:t>
      </w:r>
      <w:r w:rsidRPr="001D5AC3">
        <w:rPr>
          <w:rFonts w:ascii="Times New Roman" w:eastAsia="宋体" w:hAnsi="Times New Roman" w:cs="Times New Roman"/>
        </w:rPr>
        <w:t>“</w:t>
      </w:r>
      <w:r w:rsidRPr="001D5AC3">
        <w:rPr>
          <w:rFonts w:ascii="Times New Roman" w:eastAsia="宋体" w:hAnsi="宋体"/>
        </w:rPr>
        <w:t>指南针</w:t>
      </w:r>
      <w:r w:rsidRPr="001D5AC3">
        <w:rPr>
          <w:rFonts w:ascii="Times New Roman" w:eastAsia="宋体" w:hAnsi="Times New Roman" w:cs="Times New Roman"/>
        </w:rPr>
        <w:t>”</w:t>
      </w:r>
      <w:r w:rsidRPr="001D5AC3">
        <w:rPr>
          <w:rFonts w:ascii="Times New Roman" w:eastAsia="宋体" w:hAnsi="宋体"/>
        </w:rPr>
        <w:t>、中国走势的</w:t>
      </w:r>
      <w:r w:rsidRPr="001D5AC3">
        <w:rPr>
          <w:rFonts w:ascii="Times New Roman" w:eastAsia="宋体" w:hAnsi="Times New Roman" w:cs="Times New Roman"/>
        </w:rPr>
        <w:t>“</w:t>
      </w:r>
      <w:r w:rsidRPr="001D5AC3">
        <w:rPr>
          <w:rFonts w:ascii="Times New Roman" w:eastAsia="宋体" w:hAnsi="宋体"/>
        </w:rPr>
        <w:t>风向标</w:t>
      </w:r>
      <w:r w:rsidRPr="001D5AC3">
        <w:rPr>
          <w:rFonts w:ascii="Times New Roman" w:eastAsia="宋体" w:hAnsi="Times New Roman" w:cs="Times New Roman"/>
        </w:rPr>
        <w:t>”</w:t>
      </w:r>
      <w:r w:rsidRPr="001D5AC3">
        <w:rPr>
          <w:rFonts w:ascii="Times New Roman" w:eastAsia="宋体" w:hAnsi="宋体"/>
        </w:rPr>
        <w:t>和世界了解中国的窗口。</w:t>
      </w:r>
      <w:r w:rsidRPr="001D5AC3">
        <w:rPr>
          <w:rFonts w:ascii="Times New Roman" w:eastAsia="宋体" w:hAnsi="Times New Roman" w:cs="Times New Roman"/>
        </w:rPr>
        <w:t>“</w:t>
      </w:r>
      <w:r w:rsidRPr="001D5AC3">
        <w:rPr>
          <w:rFonts w:ascii="Times New Roman" w:eastAsia="宋体" w:hAnsi="宋体"/>
        </w:rPr>
        <w:t>两会</w:t>
      </w:r>
      <w:r w:rsidRPr="001D5AC3">
        <w:rPr>
          <w:rFonts w:ascii="Times New Roman" w:eastAsia="宋体" w:hAnsi="Times New Roman" w:cs="Times New Roman"/>
        </w:rPr>
        <w:t>”</w:t>
      </w:r>
      <w:r w:rsidRPr="001D5AC3">
        <w:rPr>
          <w:rFonts w:ascii="Times New Roman" w:eastAsia="宋体" w:hAnsi="宋体"/>
        </w:rPr>
        <w:t>制度的日益完善</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C</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表明我国实现了国家治理体系现代化　</w:t>
      </w:r>
      <w:r w:rsidRPr="001D5AC3">
        <w:rPr>
          <w:rFonts w:ascii="宋体" w:eastAsia="宋体" w:hAnsi="宋体" w:cs="宋体" w:hint="eastAsia"/>
        </w:rPr>
        <w:t>②</w:t>
      </w:r>
      <w:r w:rsidRPr="001D5AC3">
        <w:rPr>
          <w:rFonts w:ascii="Times New Roman" w:eastAsia="宋体" w:hAnsi="宋体"/>
        </w:rPr>
        <w:t xml:space="preserve">彰显了我国人民当家作主的制度优势　</w:t>
      </w:r>
      <w:r w:rsidRPr="001D5AC3">
        <w:rPr>
          <w:rFonts w:ascii="宋体" w:eastAsia="宋体" w:hAnsi="宋体" w:cs="宋体" w:hint="eastAsia"/>
        </w:rPr>
        <w:t>③</w:t>
      </w:r>
      <w:r w:rsidRPr="001D5AC3">
        <w:rPr>
          <w:rFonts w:ascii="Times New Roman" w:eastAsia="宋体" w:hAnsi="宋体"/>
        </w:rPr>
        <w:t xml:space="preserve">促进了公众更广泛地参加行使国家权力　</w:t>
      </w:r>
      <w:r w:rsidRPr="001D5AC3">
        <w:rPr>
          <w:rFonts w:ascii="宋体" w:eastAsia="宋体" w:hAnsi="宋体" w:cs="宋体" w:hint="eastAsia"/>
        </w:rPr>
        <w:t>④</w:t>
      </w:r>
      <w:r w:rsidRPr="001D5AC3">
        <w:rPr>
          <w:rFonts w:ascii="Times New Roman" w:eastAsia="宋体" w:hAnsi="宋体"/>
        </w:rPr>
        <w:t>向世界展现了我国治国理政的生动实践</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①③</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②④</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完善</w:t>
      </w:r>
      <w:r w:rsidRPr="001D5AC3">
        <w:rPr>
          <w:rFonts w:ascii="Times New Roman" w:eastAsia="宋体" w:hAnsi="Times New Roman" w:cs="Times New Roman"/>
        </w:rPr>
        <w:t>“</w:t>
      </w:r>
      <w:r w:rsidRPr="001D5AC3">
        <w:rPr>
          <w:rFonts w:ascii="Times New Roman" w:eastAsia="楷体" w:hAnsi="楷体"/>
        </w:rPr>
        <w:t>两会</w:t>
      </w:r>
      <w:r w:rsidRPr="001D5AC3">
        <w:rPr>
          <w:rFonts w:ascii="Times New Roman" w:eastAsia="宋体" w:hAnsi="Times New Roman" w:cs="Times New Roman"/>
        </w:rPr>
        <w:t>”</w:t>
      </w:r>
      <w:r w:rsidRPr="001D5AC3">
        <w:rPr>
          <w:rFonts w:ascii="Times New Roman" w:eastAsia="楷体" w:hAnsi="楷体"/>
        </w:rPr>
        <w:t>制度有利于推进国家治理体系现代化</w:t>
      </w:r>
      <w:r w:rsidRPr="001D5AC3">
        <w:rPr>
          <w:rFonts w:ascii="Times New Roman" w:eastAsia="宋体" w:hAnsi="宋体"/>
        </w:rPr>
        <w:t>,</w:t>
      </w:r>
      <w:r w:rsidRPr="001D5AC3">
        <w:rPr>
          <w:rFonts w:ascii="Times New Roman" w:eastAsia="楷体" w:hAnsi="楷体"/>
        </w:rPr>
        <w:t>但</w:t>
      </w:r>
      <w:r w:rsidRPr="001D5AC3">
        <w:rPr>
          <w:rFonts w:ascii="Times New Roman" w:eastAsia="宋体" w:hAnsi="Times New Roman" w:cs="Times New Roman"/>
        </w:rPr>
        <w:t>“</w:t>
      </w:r>
      <w:r w:rsidRPr="001D5AC3">
        <w:rPr>
          <w:rFonts w:ascii="Times New Roman" w:eastAsia="楷体" w:hAnsi="楷体"/>
        </w:rPr>
        <w:t>实现了</w:t>
      </w:r>
      <w:r w:rsidRPr="001D5AC3">
        <w:rPr>
          <w:rFonts w:ascii="Times New Roman" w:eastAsia="宋体" w:hAnsi="Times New Roman" w:cs="Times New Roman"/>
        </w:rPr>
        <w:t>”</w:t>
      </w:r>
      <w:r w:rsidRPr="001D5AC3">
        <w:rPr>
          <w:rFonts w:ascii="Times New Roman" w:eastAsia="楷体" w:hAnsi="楷体"/>
        </w:rPr>
        <w:t>不符合实际情况</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排除</w:t>
      </w:r>
      <w:r w:rsidRPr="001D5AC3">
        <w:rPr>
          <w:rFonts w:ascii="Times New Roman" w:eastAsia="宋体" w:hAnsi="宋体"/>
        </w:rPr>
        <w:t>;</w:t>
      </w:r>
      <w:r w:rsidRPr="001D5AC3">
        <w:rPr>
          <w:rFonts w:ascii="Times New Roman" w:eastAsia="楷体" w:hAnsi="楷体"/>
        </w:rPr>
        <w:t>我国不断完善</w:t>
      </w:r>
      <w:r w:rsidRPr="001D5AC3">
        <w:rPr>
          <w:rFonts w:ascii="Times New Roman" w:eastAsia="宋体" w:hAnsi="Times New Roman" w:cs="Times New Roman"/>
        </w:rPr>
        <w:t>“</w:t>
      </w:r>
      <w:r w:rsidRPr="001D5AC3">
        <w:rPr>
          <w:rFonts w:ascii="Times New Roman" w:eastAsia="楷体" w:hAnsi="楷体"/>
        </w:rPr>
        <w:t>两会</w:t>
      </w:r>
      <w:r w:rsidRPr="001D5AC3">
        <w:rPr>
          <w:rFonts w:ascii="Times New Roman" w:eastAsia="宋体" w:hAnsi="Times New Roman" w:cs="Times New Roman"/>
        </w:rPr>
        <w:t>”</w:t>
      </w:r>
      <w:r w:rsidRPr="001D5AC3">
        <w:rPr>
          <w:rFonts w:ascii="Times New Roman" w:eastAsia="楷体" w:hAnsi="楷体"/>
        </w:rPr>
        <w:t>制度</w:t>
      </w:r>
      <w:r w:rsidRPr="001D5AC3">
        <w:rPr>
          <w:rFonts w:ascii="Times New Roman" w:eastAsia="宋体" w:hAnsi="宋体"/>
        </w:rPr>
        <w:t>,</w:t>
      </w:r>
      <w:r w:rsidRPr="001D5AC3">
        <w:rPr>
          <w:rFonts w:ascii="Times New Roman" w:eastAsia="楷体" w:hAnsi="楷体"/>
        </w:rPr>
        <w:t>有利于发扬社会主义民主</w:t>
      </w:r>
      <w:r w:rsidRPr="001D5AC3">
        <w:rPr>
          <w:rFonts w:ascii="Times New Roman" w:eastAsia="宋体" w:hAnsi="宋体"/>
        </w:rPr>
        <w:t>,</w:t>
      </w:r>
      <w:r w:rsidRPr="001D5AC3">
        <w:rPr>
          <w:rFonts w:ascii="Times New Roman" w:eastAsia="楷体" w:hAnsi="楷体"/>
        </w:rPr>
        <w:t>能够彰显我国人民当家作主的制度优势</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我国实行人民代表大会制度</w:t>
      </w:r>
      <w:r w:rsidRPr="001D5AC3">
        <w:rPr>
          <w:rFonts w:ascii="Times New Roman" w:eastAsia="宋体" w:hAnsi="宋体"/>
        </w:rPr>
        <w:t>,</w:t>
      </w:r>
      <w:r w:rsidRPr="001D5AC3">
        <w:rPr>
          <w:rFonts w:ascii="Times New Roman" w:eastAsia="楷体" w:hAnsi="楷体"/>
        </w:rPr>
        <w:t>人民间接行使国家权力</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持续推进</w:t>
      </w:r>
      <w:r w:rsidRPr="001D5AC3">
        <w:rPr>
          <w:rFonts w:ascii="Times New Roman" w:eastAsia="宋体" w:hAnsi="Times New Roman" w:cs="Times New Roman"/>
        </w:rPr>
        <w:t>“</w:t>
      </w:r>
      <w:r w:rsidRPr="001D5AC3">
        <w:rPr>
          <w:rFonts w:ascii="Times New Roman" w:eastAsia="楷体" w:hAnsi="楷体"/>
        </w:rPr>
        <w:t>两会</w:t>
      </w:r>
      <w:r w:rsidRPr="001D5AC3">
        <w:rPr>
          <w:rFonts w:ascii="Times New Roman" w:eastAsia="宋体" w:hAnsi="Times New Roman" w:cs="Times New Roman"/>
        </w:rPr>
        <w:t>”</w:t>
      </w:r>
      <w:r w:rsidRPr="001D5AC3">
        <w:rPr>
          <w:rFonts w:ascii="Times New Roman" w:eastAsia="楷体" w:hAnsi="楷体"/>
        </w:rPr>
        <w:t>制度化、规范化、程序化</w:t>
      </w:r>
      <w:r w:rsidRPr="001D5AC3">
        <w:rPr>
          <w:rFonts w:ascii="Times New Roman" w:eastAsia="宋体" w:hAnsi="宋体"/>
        </w:rPr>
        <w:t>,</w:t>
      </w:r>
      <w:r w:rsidRPr="001D5AC3">
        <w:rPr>
          <w:rFonts w:ascii="Times New Roman" w:eastAsia="楷体" w:hAnsi="楷体"/>
        </w:rPr>
        <w:t>现已成为中国发展的</w:t>
      </w:r>
      <w:r w:rsidRPr="001D5AC3">
        <w:rPr>
          <w:rFonts w:ascii="Times New Roman" w:eastAsia="宋体" w:hAnsi="Times New Roman" w:cs="Times New Roman"/>
        </w:rPr>
        <w:t>“</w:t>
      </w:r>
      <w:r w:rsidRPr="001D5AC3">
        <w:rPr>
          <w:rFonts w:ascii="Times New Roman" w:eastAsia="楷体" w:hAnsi="楷体"/>
        </w:rPr>
        <w:t>指南针</w:t>
      </w:r>
      <w:r w:rsidRPr="001D5AC3">
        <w:rPr>
          <w:rFonts w:ascii="Times New Roman" w:eastAsia="宋体" w:hAnsi="Times New Roman" w:cs="Times New Roman"/>
        </w:rPr>
        <w:t>”</w:t>
      </w:r>
      <w:r w:rsidRPr="001D5AC3">
        <w:rPr>
          <w:rFonts w:ascii="Times New Roman" w:eastAsia="楷体" w:hAnsi="楷体"/>
        </w:rPr>
        <w:t>、中国走势的</w:t>
      </w:r>
      <w:r w:rsidRPr="001D5AC3">
        <w:rPr>
          <w:rFonts w:ascii="Times New Roman" w:eastAsia="宋体" w:hAnsi="Times New Roman" w:cs="Times New Roman"/>
        </w:rPr>
        <w:t>“</w:t>
      </w:r>
      <w:r w:rsidRPr="001D5AC3">
        <w:rPr>
          <w:rFonts w:ascii="Times New Roman" w:eastAsia="楷体" w:hAnsi="楷体"/>
        </w:rPr>
        <w:t>风向标</w:t>
      </w:r>
      <w:r w:rsidRPr="001D5AC3">
        <w:rPr>
          <w:rFonts w:ascii="Times New Roman" w:eastAsia="宋体" w:hAnsi="Times New Roman" w:cs="Times New Roman"/>
        </w:rPr>
        <w:t>”</w:t>
      </w:r>
      <w:r w:rsidRPr="001D5AC3">
        <w:rPr>
          <w:rFonts w:ascii="Times New Roman" w:eastAsia="楷体" w:hAnsi="楷体"/>
        </w:rPr>
        <w:t>和世界了解中国的窗口</w:t>
      </w:r>
      <w:r w:rsidRPr="001D5AC3">
        <w:rPr>
          <w:rFonts w:ascii="Times New Roman" w:eastAsia="宋体" w:hAnsi="宋体"/>
        </w:rPr>
        <w:t>,</w:t>
      </w:r>
      <w:r w:rsidRPr="001D5AC3">
        <w:rPr>
          <w:rFonts w:ascii="Times New Roman" w:eastAsia="楷体" w:hAnsi="楷体"/>
        </w:rPr>
        <w:t>这表明</w:t>
      </w:r>
      <w:r w:rsidRPr="001D5AC3">
        <w:rPr>
          <w:rFonts w:ascii="Times New Roman" w:eastAsia="宋体" w:hAnsi="Times New Roman" w:cs="Times New Roman"/>
        </w:rPr>
        <w:t>“</w:t>
      </w:r>
      <w:r w:rsidRPr="001D5AC3">
        <w:rPr>
          <w:rFonts w:ascii="Times New Roman" w:eastAsia="楷体" w:hAnsi="楷体"/>
        </w:rPr>
        <w:t>两会</w:t>
      </w:r>
      <w:r w:rsidRPr="001D5AC3">
        <w:rPr>
          <w:rFonts w:ascii="Times New Roman" w:eastAsia="宋体" w:hAnsi="Times New Roman" w:cs="Times New Roman"/>
        </w:rPr>
        <w:t>”</w:t>
      </w:r>
      <w:r w:rsidRPr="001D5AC3">
        <w:rPr>
          <w:rFonts w:ascii="Times New Roman" w:eastAsia="楷体" w:hAnsi="楷体"/>
        </w:rPr>
        <w:t>制度的日益完善向世界展现了我国治国理政的生动实践</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正确。故选</w:t>
      </w:r>
      <w:r w:rsidRPr="001D5AC3">
        <w:rPr>
          <w:rFonts w:ascii="Times New Roman" w:eastAsia="宋体" w:hAnsi="宋体"/>
        </w:rPr>
        <w:t>C</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7</w:t>
      </w:r>
      <w:r w:rsidRPr="001D5AC3">
        <w:rPr>
          <w:rFonts w:ascii="Times New Roman" w:eastAsia="宋体" w:hAnsi="Times New Roman" w:cs="Times New Roman"/>
        </w:rPr>
        <w:t>.</w:t>
      </w:r>
      <w:r w:rsidRPr="001D5AC3">
        <w:rPr>
          <w:rFonts w:ascii="Times New Roman" w:eastAsia="宋体" w:hAnsi="宋体"/>
        </w:rPr>
        <w:t>国务院颁布的《碳排放权交易管理暂行条例》</w:t>
      </w:r>
      <w:r w:rsidRPr="001D5AC3">
        <w:rPr>
          <w:rFonts w:ascii="Times New Roman" w:eastAsia="宋体" w:hAnsi="宋体"/>
        </w:rPr>
        <w:t>(</w:t>
      </w:r>
      <w:r w:rsidRPr="001D5AC3">
        <w:rPr>
          <w:rFonts w:ascii="Times New Roman" w:eastAsia="宋体" w:hAnsi="宋体"/>
        </w:rPr>
        <w:t>以下简称《条例》</w:t>
      </w:r>
      <w:r w:rsidRPr="001D5AC3">
        <w:rPr>
          <w:rFonts w:ascii="Times New Roman" w:eastAsia="宋体" w:hAnsi="宋体"/>
        </w:rPr>
        <w:t>)</w:t>
      </w:r>
      <w:r w:rsidRPr="001D5AC3">
        <w:rPr>
          <w:rFonts w:ascii="Times New Roman" w:eastAsia="宋体" w:hAnsi="宋体"/>
        </w:rPr>
        <w:t>于</w:t>
      </w:r>
      <w:r w:rsidRPr="001D5AC3">
        <w:rPr>
          <w:rFonts w:ascii="Times New Roman" w:eastAsia="宋体" w:hAnsi="宋体"/>
        </w:rPr>
        <w:t>2024</w:t>
      </w:r>
      <w:r w:rsidRPr="001D5AC3">
        <w:rPr>
          <w:rFonts w:ascii="Times New Roman" w:eastAsia="宋体" w:hAnsi="宋体"/>
        </w:rPr>
        <w:t>年</w:t>
      </w:r>
      <w:r w:rsidRPr="001D5AC3">
        <w:rPr>
          <w:rFonts w:ascii="Times New Roman" w:eastAsia="宋体" w:hAnsi="宋体"/>
        </w:rPr>
        <w:t>5</w:t>
      </w:r>
      <w:r w:rsidRPr="001D5AC3">
        <w:rPr>
          <w:rFonts w:ascii="Times New Roman" w:eastAsia="宋体" w:hAnsi="宋体"/>
        </w:rPr>
        <w:t>月</w:t>
      </w:r>
      <w:r w:rsidRPr="001D5AC3">
        <w:rPr>
          <w:rFonts w:ascii="Times New Roman" w:eastAsia="宋体" w:hAnsi="宋体"/>
        </w:rPr>
        <w:t>1</w:t>
      </w:r>
      <w:r w:rsidRPr="001D5AC3">
        <w:rPr>
          <w:rFonts w:ascii="Times New Roman" w:eastAsia="宋体" w:hAnsi="宋体"/>
        </w:rPr>
        <w:t>日施行</w:t>
      </w:r>
      <w:r w:rsidRPr="001D5AC3">
        <w:rPr>
          <w:rFonts w:ascii="Times New Roman" w:eastAsia="宋体" w:hAnsi="宋体"/>
        </w:rPr>
        <w:t>,</w:t>
      </w:r>
      <w:r w:rsidRPr="001D5AC3">
        <w:rPr>
          <w:rFonts w:ascii="Times New Roman" w:eastAsia="宋体" w:hAnsi="宋体"/>
        </w:rPr>
        <w:t>这是我国应对气候变化领域的第一部专门法规。该《条例》坚持问题导向</w:t>
      </w:r>
      <w:r w:rsidRPr="001D5AC3">
        <w:rPr>
          <w:rFonts w:ascii="Times New Roman" w:eastAsia="宋体" w:hAnsi="宋体"/>
        </w:rPr>
        <w:t>,</w:t>
      </w:r>
      <w:r w:rsidRPr="001D5AC3">
        <w:rPr>
          <w:rFonts w:ascii="Times New Roman" w:eastAsia="宋体" w:hAnsi="宋体"/>
        </w:rPr>
        <w:t>重点就碳排放权交易的体制机制、交易规范、数据质量保障、违法行为惩处等方面作出规定</w:t>
      </w:r>
      <w:r w:rsidRPr="001D5AC3">
        <w:rPr>
          <w:rFonts w:ascii="Times New Roman" w:eastAsia="宋体" w:hAnsi="宋体"/>
        </w:rPr>
        <w:t>,</w:t>
      </w:r>
      <w:r w:rsidRPr="001D5AC3">
        <w:rPr>
          <w:rFonts w:ascii="Times New Roman" w:eastAsia="宋体" w:hAnsi="宋体"/>
        </w:rPr>
        <w:t>对实现我国碳达峰碳中和目标具有里程碑意义。该《条例》的施行</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A</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强化了我国政府市场监管和环境保护的职能　</w:t>
      </w:r>
      <w:r w:rsidRPr="001D5AC3">
        <w:rPr>
          <w:rFonts w:ascii="宋体" w:eastAsia="宋体" w:hAnsi="宋体" w:cs="宋体" w:hint="eastAsia"/>
        </w:rPr>
        <w:t>②</w:t>
      </w:r>
      <w:r w:rsidRPr="001D5AC3">
        <w:rPr>
          <w:rFonts w:ascii="Times New Roman" w:eastAsia="宋体" w:hAnsi="宋体"/>
        </w:rPr>
        <w:t xml:space="preserve">开启了我国碳排放权交易市场的法治新局面　</w:t>
      </w:r>
      <w:r w:rsidRPr="001D5AC3">
        <w:rPr>
          <w:rFonts w:ascii="宋体" w:eastAsia="宋体" w:hAnsi="宋体" w:cs="宋体" w:hint="eastAsia"/>
        </w:rPr>
        <w:t>③</w:t>
      </w:r>
      <w:r w:rsidRPr="001D5AC3">
        <w:rPr>
          <w:rFonts w:ascii="Times New Roman" w:eastAsia="宋体" w:hAnsi="宋体"/>
        </w:rPr>
        <w:t xml:space="preserve">旨在为碳排放权交易市场运行提供司法保障　</w:t>
      </w:r>
      <w:r w:rsidRPr="001D5AC3">
        <w:rPr>
          <w:rFonts w:ascii="宋体" w:eastAsia="宋体" w:hAnsi="宋体" w:cs="宋体" w:hint="eastAsia"/>
        </w:rPr>
        <w:t>④</w:t>
      </w:r>
      <w:r w:rsidRPr="001D5AC3">
        <w:rPr>
          <w:rFonts w:ascii="Times New Roman" w:eastAsia="宋体" w:hAnsi="宋体"/>
        </w:rPr>
        <w:t>标志着碳排放权交易市场管理有了部门规章</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材料中指出该《条例》对实现我国碳达峰碳中和目标具有里程碑意义</w:t>
      </w:r>
      <w:r w:rsidRPr="001D5AC3">
        <w:rPr>
          <w:rFonts w:ascii="Times New Roman" w:eastAsia="宋体" w:hAnsi="宋体"/>
        </w:rPr>
        <w:t>,</w:t>
      </w:r>
      <w:r w:rsidRPr="001D5AC3">
        <w:rPr>
          <w:rFonts w:ascii="Times New Roman" w:eastAsia="楷体" w:hAnsi="楷体"/>
        </w:rPr>
        <w:t>这表明该《条例》的施行强化了我国政府市场监管和环境保护的职能</w:t>
      </w:r>
      <w:r w:rsidRPr="001D5AC3">
        <w:rPr>
          <w:rFonts w:ascii="Times New Roman" w:eastAsia="宋体" w:hAnsi="宋体"/>
        </w:rPr>
        <w:t>,</w:t>
      </w:r>
      <w:r w:rsidRPr="001D5AC3">
        <w:rPr>
          <w:rFonts w:ascii="Times New Roman" w:eastAsia="楷体" w:hAnsi="楷体"/>
        </w:rPr>
        <w:t>开启了我国碳排放权交易市场的法治新局面</w:t>
      </w:r>
      <w:r w:rsidRPr="001D5AC3">
        <w:rPr>
          <w:rFonts w:ascii="Times New Roman" w:eastAsia="宋体" w:hAnsi="宋体"/>
        </w:rPr>
        <w:t>,</w:t>
      </w:r>
      <w:r w:rsidRPr="001D5AC3">
        <w:rPr>
          <w:rFonts w:ascii="宋体" w:eastAsia="宋体" w:hAnsi="宋体" w:cs="宋体" w:hint="eastAsia"/>
        </w:rPr>
        <w:t>①②</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该《条例》的施行为碳排放权交易市场运行提供法律依据</w:t>
      </w:r>
      <w:r w:rsidRPr="001D5AC3">
        <w:rPr>
          <w:rFonts w:ascii="Times New Roman" w:eastAsia="宋体" w:hAnsi="宋体"/>
        </w:rPr>
        <w:t>,</w:t>
      </w:r>
      <w:r w:rsidRPr="001D5AC3">
        <w:rPr>
          <w:rFonts w:ascii="Times New Roman" w:eastAsia="楷体" w:hAnsi="楷体"/>
        </w:rPr>
        <w:t>而不是提供司法保障</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该《条例》不属于部门规章</w:t>
      </w:r>
      <w:r w:rsidRPr="001D5AC3">
        <w:rPr>
          <w:rFonts w:ascii="Times New Roman" w:eastAsia="宋体" w:hAnsi="宋体"/>
        </w:rPr>
        <w:t>,</w:t>
      </w:r>
      <w:r w:rsidRPr="001D5AC3">
        <w:rPr>
          <w:rFonts w:ascii="Times New Roman" w:eastAsia="楷体" w:hAnsi="楷体"/>
        </w:rPr>
        <w:t>而是行政法规</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错误。故选</w:t>
      </w:r>
      <w:r w:rsidRPr="001D5AC3">
        <w:rPr>
          <w:rFonts w:ascii="Times New Roman" w:eastAsia="宋体" w:hAnsi="宋体"/>
        </w:rPr>
        <w:t>A</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8</w:t>
      </w:r>
      <w:r w:rsidRPr="001D5AC3">
        <w:rPr>
          <w:rFonts w:ascii="Times New Roman" w:eastAsia="宋体" w:hAnsi="Times New Roman" w:cs="Times New Roman"/>
        </w:rPr>
        <w:t>.</w:t>
      </w:r>
      <w:r w:rsidRPr="001D5AC3">
        <w:rPr>
          <w:rFonts w:ascii="Times New Roman" w:eastAsia="宋体" w:hAnsi="宋体"/>
        </w:rPr>
        <w:t>漫画《停止</w:t>
      </w:r>
      <w:r w:rsidRPr="001D5AC3">
        <w:rPr>
          <w:rFonts w:ascii="Times New Roman" w:eastAsia="宋体" w:hAnsi="宋体"/>
        </w:rPr>
        <w:t>,</w:t>
      </w:r>
      <w:r w:rsidRPr="001D5AC3">
        <w:rPr>
          <w:rFonts w:ascii="Times New Roman" w:eastAsia="宋体" w:hAnsi="宋体"/>
        </w:rPr>
        <w:t>就是谷底</w:t>
      </w:r>
      <w:r w:rsidRPr="001D5AC3">
        <w:rPr>
          <w:rFonts w:ascii="Times New Roman" w:eastAsia="宋体" w:hAnsi="宋体"/>
        </w:rPr>
        <w:t>;</w:t>
      </w:r>
      <w:r w:rsidRPr="001D5AC3">
        <w:rPr>
          <w:rFonts w:ascii="Times New Roman" w:eastAsia="宋体" w:hAnsi="宋体"/>
        </w:rPr>
        <w:t>继续</w:t>
      </w:r>
      <w:r w:rsidRPr="001D5AC3">
        <w:rPr>
          <w:rFonts w:ascii="Times New Roman" w:eastAsia="宋体" w:hAnsi="宋体"/>
        </w:rPr>
        <w:t>,</w:t>
      </w:r>
      <w:r w:rsidRPr="001D5AC3">
        <w:rPr>
          <w:rFonts w:ascii="Times New Roman" w:eastAsia="宋体" w:hAnsi="宋体"/>
        </w:rPr>
        <w:t>就是上坡》</w:t>
      </w:r>
      <w:r w:rsidRPr="001D5AC3">
        <w:rPr>
          <w:rFonts w:ascii="Times New Roman" w:eastAsia="宋体" w:hAnsi="宋体"/>
        </w:rPr>
        <w:t>(</w:t>
      </w:r>
      <w:r w:rsidRPr="001D5AC3">
        <w:rPr>
          <w:rFonts w:ascii="Times New Roman" w:eastAsia="宋体" w:hAnsi="宋体"/>
        </w:rPr>
        <w:t>改编自吕志华作品</w:t>
      </w:r>
      <w:r w:rsidRPr="001D5AC3">
        <w:rPr>
          <w:rFonts w:ascii="Times New Roman" w:eastAsia="宋体" w:hAnsi="宋体"/>
        </w:rPr>
        <w:t>,</w:t>
      </w:r>
      <w:r w:rsidRPr="001D5AC3">
        <w:rPr>
          <w:rFonts w:ascii="Times New Roman" w:eastAsia="宋体" w:hAnsi="宋体"/>
        </w:rPr>
        <w:t>《时事报告》</w:t>
      </w:r>
      <w:r w:rsidRPr="001D5AC3">
        <w:rPr>
          <w:rFonts w:ascii="Times New Roman" w:eastAsia="宋体" w:hAnsi="宋体"/>
        </w:rPr>
        <w:t>2024</w:t>
      </w:r>
      <w:r w:rsidRPr="001D5AC3">
        <w:rPr>
          <w:rFonts w:ascii="Times New Roman" w:eastAsia="宋体" w:hAnsi="宋体"/>
        </w:rPr>
        <w:t>年第</w:t>
      </w:r>
      <w:r w:rsidRPr="001D5AC3">
        <w:rPr>
          <w:rFonts w:ascii="Times New Roman" w:eastAsia="宋体" w:hAnsi="宋体"/>
        </w:rPr>
        <w:t>2</w:t>
      </w:r>
      <w:r w:rsidRPr="001D5AC3">
        <w:rPr>
          <w:rFonts w:ascii="Times New Roman" w:eastAsia="宋体" w:hAnsi="宋体"/>
        </w:rPr>
        <w:t>期</w:t>
      </w:r>
      <w:r w:rsidRPr="001D5AC3">
        <w:rPr>
          <w:rFonts w:ascii="Times New Roman" w:eastAsia="宋体" w:hAnsi="宋体"/>
        </w:rPr>
        <w:t>)</w:t>
      </w:r>
      <w:r w:rsidRPr="001D5AC3">
        <w:rPr>
          <w:rFonts w:ascii="Times New Roman" w:eastAsia="宋体" w:hAnsi="宋体"/>
        </w:rPr>
        <w:t>蕴含的哲理是</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A</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jc w:val="center"/>
        <w:rPr>
          <w:rFonts w:ascii="Times New Roman" w:eastAsia="宋体" w:hAnsi="宋体"/>
        </w:rPr>
      </w:pPr>
      <w:r w:rsidRPr="001D5AC3">
        <w:rPr>
          <w:rFonts w:ascii="Times New Roman" w:eastAsia="宋体" w:hAnsi="宋体"/>
          <w:noProof/>
        </w:rPr>
        <w:drawing>
          <wp:inline distT="0" distB="0" distL="0" distR="0">
            <wp:extent cx="990720" cy="1231200"/>
            <wp:effectExtent l="0" t="0" r="0" b="0"/>
            <wp:docPr id="50" name="24QZAH01.eps" descr="id:2147484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990720" cy="1231200"/>
                    </a:xfrm>
                    <a:prstGeom prst="rect">
                      <a:avLst/>
                    </a:prstGeom>
                  </pic:spPr>
                </pic:pic>
              </a:graphicData>
            </a:graphic>
          </wp:inline>
        </w:drawing>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实现价值目标需要不断砥砺前行　</w:t>
      </w:r>
      <w:r w:rsidRPr="001D5AC3">
        <w:rPr>
          <w:rFonts w:ascii="宋体" w:eastAsia="宋体" w:hAnsi="宋体" w:cs="宋体" w:hint="eastAsia"/>
        </w:rPr>
        <w:t>②</w:t>
      </w:r>
      <w:r w:rsidRPr="001D5AC3">
        <w:rPr>
          <w:rFonts w:ascii="Times New Roman" w:eastAsia="宋体" w:hAnsi="宋体"/>
        </w:rPr>
        <w:t xml:space="preserve">矛盾双方在一定条件下相互转化　</w:t>
      </w:r>
      <w:r w:rsidRPr="001D5AC3">
        <w:rPr>
          <w:rFonts w:ascii="宋体" w:eastAsia="宋体" w:hAnsi="宋体" w:cs="宋体" w:hint="eastAsia"/>
        </w:rPr>
        <w:t>③</w:t>
      </w:r>
      <w:r w:rsidRPr="001D5AC3">
        <w:rPr>
          <w:rFonts w:ascii="Times New Roman" w:eastAsia="宋体" w:hAnsi="宋体"/>
        </w:rPr>
        <w:t xml:space="preserve">成功取决于意识能动作用的发挥　</w:t>
      </w:r>
      <w:r w:rsidRPr="001D5AC3">
        <w:rPr>
          <w:rFonts w:ascii="宋体" w:eastAsia="宋体" w:hAnsi="宋体" w:cs="宋体" w:hint="eastAsia"/>
        </w:rPr>
        <w:t>④</w:t>
      </w:r>
      <w:r w:rsidRPr="001D5AC3">
        <w:rPr>
          <w:rFonts w:ascii="Times New Roman" w:eastAsia="宋体" w:hAnsi="宋体"/>
        </w:rPr>
        <w:t>在曲折中前进是事物发展的状态</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漫画《停止</w:t>
      </w:r>
      <w:r w:rsidRPr="001D5AC3">
        <w:rPr>
          <w:rFonts w:ascii="Times New Roman" w:eastAsia="宋体" w:hAnsi="宋体"/>
        </w:rPr>
        <w:t>,</w:t>
      </w:r>
      <w:r w:rsidRPr="001D5AC3">
        <w:rPr>
          <w:rFonts w:ascii="Times New Roman" w:eastAsia="楷体" w:hAnsi="楷体"/>
        </w:rPr>
        <w:t>就是谷底</w:t>
      </w:r>
      <w:r w:rsidRPr="001D5AC3">
        <w:rPr>
          <w:rFonts w:ascii="Times New Roman" w:eastAsia="宋体" w:hAnsi="宋体"/>
        </w:rPr>
        <w:t>;</w:t>
      </w:r>
      <w:r w:rsidRPr="001D5AC3">
        <w:rPr>
          <w:rFonts w:ascii="Times New Roman" w:eastAsia="楷体" w:hAnsi="楷体"/>
        </w:rPr>
        <w:t>继续</w:t>
      </w:r>
      <w:r w:rsidRPr="001D5AC3">
        <w:rPr>
          <w:rFonts w:ascii="Times New Roman" w:eastAsia="宋体" w:hAnsi="宋体"/>
        </w:rPr>
        <w:t>,</w:t>
      </w:r>
      <w:r w:rsidRPr="001D5AC3">
        <w:rPr>
          <w:rFonts w:ascii="Times New Roman" w:eastAsia="楷体" w:hAnsi="楷体"/>
        </w:rPr>
        <w:t>就是上坡》表明实现价值目标需要不断砥砺前行</w:t>
      </w:r>
      <w:r w:rsidRPr="001D5AC3">
        <w:rPr>
          <w:rFonts w:ascii="Times New Roman" w:eastAsia="宋体" w:hAnsi="宋体"/>
        </w:rPr>
        <w:t>,</w:t>
      </w:r>
      <w:r w:rsidRPr="001D5AC3">
        <w:rPr>
          <w:rFonts w:ascii="Times New Roman" w:eastAsia="楷体" w:hAnsi="楷体"/>
        </w:rPr>
        <w:t>克服困难</w:t>
      </w:r>
      <w:r w:rsidRPr="001D5AC3">
        <w:rPr>
          <w:rFonts w:ascii="Times New Roman" w:eastAsia="宋体" w:hAnsi="宋体"/>
        </w:rPr>
        <w:t>,</w:t>
      </w:r>
      <w:r w:rsidRPr="001D5AC3">
        <w:rPr>
          <w:rFonts w:ascii="Times New Roman" w:eastAsia="楷体" w:hAnsi="楷体"/>
        </w:rPr>
        <w:t>勇往直前</w:t>
      </w:r>
      <w:r w:rsidRPr="001D5AC3">
        <w:rPr>
          <w:rFonts w:ascii="Times New Roman" w:eastAsia="宋体" w:hAnsi="宋体"/>
        </w:rPr>
        <w:t>,</w:t>
      </w:r>
      <w:r w:rsidRPr="001D5AC3">
        <w:rPr>
          <w:rFonts w:ascii="Times New Roman" w:eastAsia="楷体" w:hAnsi="楷体"/>
        </w:rPr>
        <w:t>同时表明停止或继续是实现谷底和上坡相互转化的重要条件</w:t>
      </w:r>
      <w:r w:rsidRPr="001D5AC3">
        <w:rPr>
          <w:rFonts w:ascii="Times New Roman" w:eastAsia="宋体" w:hAnsi="宋体"/>
        </w:rPr>
        <w:t>,</w:t>
      </w:r>
      <w:r w:rsidRPr="001D5AC3">
        <w:rPr>
          <w:rFonts w:ascii="Times New Roman" w:eastAsia="楷体" w:hAnsi="楷体"/>
        </w:rPr>
        <w:t>这体现了矛盾双方在一定条件下相互转化</w:t>
      </w:r>
      <w:r w:rsidRPr="001D5AC3">
        <w:rPr>
          <w:rFonts w:ascii="Times New Roman" w:eastAsia="宋体" w:hAnsi="宋体"/>
        </w:rPr>
        <w:t>,</w:t>
      </w:r>
      <w:r w:rsidRPr="001D5AC3">
        <w:rPr>
          <w:rFonts w:ascii="宋体" w:eastAsia="宋体" w:hAnsi="宋体" w:cs="宋体" w:hint="eastAsia"/>
        </w:rPr>
        <w:t>①②</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意</w:t>
      </w:r>
      <w:r w:rsidRPr="001D5AC3">
        <w:rPr>
          <w:rFonts w:ascii="Times New Roman" w:eastAsia="楷体" w:hAnsi="楷体"/>
        </w:rPr>
        <w:lastRenderedPageBreak/>
        <w:t>识对物质是影响作用而非决定作用</w:t>
      </w:r>
      <w:r w:rsidRPr="001D5AC3">
        <w:rPr>
          <w:rFonts w:ascii="Times New Roman" w:eastAsia="宋体" w:hAnsi="宋体"/>
        </w:rPr>
        <w:t>,</w:t>
      </w:r>
      <w:r w:rsidRPr="001D5AC3">
        <w:rPr>
          <w:rFonts w:ascii="Times New Roman" w:eastAsia="楷体" w:hAnsi="楷体"/>
        </w:rPr>
        <w:t>并且意识有正确和错误之分</w:t>
      </w:r>
      <w:r w:rsidRPr="001D5AC3">
        <w:rPr>
          <w:rFonts w:ascii="Times New Roman" w:eastAsia="宋体" w:hAnsi="宋体"/>
        </w:rPr>
        <w:t>,</w:t>
      </w:r>
      <w:r w:rsidRPr="001D5AC3">
        <w:rPr>
          <w:rFonts w:ascii="Times New Roman" w:eastAsia="楷体" w:hAnsi="楷体"/>
        </w:rPr>
        <w:t>正确意识会促进事物的发展</w:t>
      </w:r>
      <w:r w:rsidRPr="001D5AC3">
        <w:rPr>
          <w:rFonts w:ascii="Times New Roman" w:eastAsia="宋体" w:hAnsi="宋体"/>
        </w:rPr>
        <w:t>,</w:t>
      </w:r>
      <w:r w:rsidRPr="001D5AC3">
        <w:rPr>
          <w:rFonts w:ascii="Times New Roman" w:eastAsia="楷体" w:hAnsi="楷体"/>
        </w:rPr>
        <w:t>错误意识会导致实践的失败</w:t>
      </w:r>
      <w:r w:rsidRPr="001D5AC3">
        <w:rPr>
          <w:rFonts w:ascii="Times New Roman" w:eastAsia="宋体" w:hAnsi="宋体"/>
        </w:rPr>
        <w:t>,</w:t>
      </w:r>
      <w:r w:rsidRPr="001D5AC3">
        <w:rPr>
          <w:rFonts w:ascii="Times New Roman" w:eastAsia="楷体" w:hAnsi="楷体"/>
        </w:rPr>
        <w:t>阻碍事物的发展</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事物发展的状态是量变与质变的统一</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错误。故选</w:t>
      </w:r>
      <w:r w:rsidRPr="001D5AC3">
        <w:rPr>
          <w:rFonts w:ascii="Times New Roman" w:eastAsia="宋体" w:hAnsi="宋体"/>
        </w:rPr>
        <w:t>A</w:t>
      </w:r>
      <w:r w:rsidRPr="001D5AC3">
        <w:rPr>
          <w:rFonts w:ascii="Times New Roman" w:eastAsia="楷体" w:hAnsi="楷体"/>
        </w:rPr>
        <w:t>项。</w:t>
      </w:r>
    </w:p>
    <w:p w:rsidR="004117E8" w:rsidRPr="001D5AC3" w:rsidRDefault="004117E8" w:rsidP="004117E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D5AC3">
        <w:rPr>
          <w:rFonts w:ascii="Arial" w:eastAsia="黑体" w:hAnsi="黑体"/>
        </w:rPr>
        <w:t>【解题技巧】漫画题解题技巧</w:t>
      </w:r>
    </w:p>
    <w:p w:rsidR="004117E8" w:rsidRPr="001D5AC3" w:rsidRDefault="004117E8" w:rsidP="004117E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w:t>
      </w:r>
      <w:r w:rsidRPr="001D5AC3">
        <w:rPr>
          <w:rFonts w:ascii="Times New Roman" w:eastAsia="宋体" w:hAnsi="Times New Roman" w:cs="Times New Roman"/>
        </w:rPr>
        <w:t>.</w:t>
      </w:r>
      <w:r w:rsidRPr="001D5AC3">
        <w:rPr>
          <w:rFonts w:ascii="Times New Roman" w:eastAsia="仿宋" w:hAnsi="仿宋"/>
        </w:rPr>
        <w:t>审漫画标题</w:t>
      </w:r>
      <w:r w:rsidRPr="001D5AC3">
        <w:rPr>
          <w:rFonts w:ascii="Times New Roman" w:eastAsia="宋体" w:hAnsi="宋体"/>
        </w:rPr>
        <w:t>,</w:t>
      </w:r>
      <w:r w:rsidRPr="001D5AC3">
        <w:rPr>
          <w:rFonts w:ascii="Times New Roman" w:eastAsia="仿宋" w:hAnsi="仿宋"/>
        </w:rPr>
        <w:t>弄清漫画的主题。</w:t>
      </w:r>
    </w:p>
    <w:p w:rsidR="004117E8" w:rsidRPr="001D5AC3" w:rsidRDefault="004117E8" w:rsidP="004117E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2</w:t>
      </w:r>
      <w:r w:rsidRPr="001D5AC3">
        <w:rPr>
          <w:rFonts w:ascii="Times New Roman" w:eastAsia="宋体" w:hAnsi="Times New Roman" w:cs="Times New Roman"/>
        </w:rPr>
        <w:t>.</w:t>
      </w:r>
      <w:r w:rsidRPr="001D5AC3">
        <w:rPr>
          <w:rFonts w:ascii="Times New Roman" w:eastAsia="仿宋" w:hAnsi="仿宋"/>
        </w:rPr>
        <w:t>审漫画内容。要弄清漫画中的人、物及文字</w:t>
      </w:r>
      <w:r w:rsidRPr="001D5AC3">
        <w:rPr>
          <w:rFonts w:ascii="Times New Roman" w:eastAsia="宋体" w:hAnsi="宋体"/>
        </w:rPr>
        <w:t>,</w:t>
      </w:r>
      <w:r w:rsidRPr="001D5AC3">
        <w:rPr>
          <w:rFonts w:ascii="Times New Roman" w:eastAsia="仿宋" w:hAnsi="仿宋"/>
        </w:rPr>
        <w:t>注意漫画中的人、物与文字的关系</w:t>
      </w:r>
      <w:r w:rsidRPr="001D5AC3">
        <w:rPr>
          <w:rFonts w:ascii="Times New Roman" w:eastAsia="宋体" w:hAnsi="宋体"/>
        </w:rPr>
        <w:t>,</w:t>
      </w:r>
      <w:r w:rsidRPr="001D5AC3">
        <w:rPr>
          <w:rFonts w:ascii="Times New Roman" w:eastAsia="仿宋" w:hAnsi="仿宋"/>
        </w:rPr>
        <w:t>从而弄清漫画的寓意</w:t>
      </w:r>
      <w:r w:rsidRPr="001D5AC3">
        <w:rPr>
          <w:rFonts w:ascii="Times New Roman" w:eastAsia="宋体" w:hAnsi="宋体"/>
        </w:rPr>
        <w:t>,</w:t>
      </w:r>
      <w:r w:rsidRPr="001D5AC3">
        <w:rPr>
          <w:rFonts w:ascii="Times New Roman" w:eastAsia="仿宋" w:hAnsi="仿宋"/>
        </w:rPr>
        <w:t>弄清寓意是褒义还是贬义。</w:t>
      </w:r>
    </w:p>
    <w:p w:rsidR="004117E8" w:rsidRPr="001D5AC3" w:rsidRDefault="004117E8" w:rsidP="004117E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3</w:t>
      </w:r>
      <w:r w:rsidRPr="001D5AC3">
        <w:rPr>
          <w:rFonts w:ascii="Times New Roman" w:eastAsia="宋体" w:hAnsi="Times New Roman" w:cs="Times New Roman"/>
        </w:rPr>
        <w:t>.</w:t>
      </w:r>
      <w:r w:rsidRPr="001D5AC3">
        <w:rPr>
          <w:rFonts w:ascii="Times New Roman" w:eastAsia="仿宋" w:hAnsi="仿宋"/>
        </w:rPr>
        <w:t>弄清漫画内容及题干要求后</w:t>
      </w:r>
      <w:r w:rsidRPr="001D5AC3">
        <w:rPr>
          <w:rFonts w:ascii="Times New Roman" w:eastAsia="宋体" w:hAnsi="宋体"/>
        </w:rPr>
        <w:t>,</w:t>
      </w:r>
      <w:r w:rsidRPr="001D5AC3">
        <w:rPr>
          <w:rFonts w:ascii="Times New Roman" w:eastAsia="仿宋" w:hAnsi="仿宋"/>
        </w:rPr>
        <w:t>一般先排除错误或者无关的选项</w:t>
      </w:r>
      <w:r w:rsidRPr="001D5AC3">
        <w:rPr>
          <w:rFonts w:ascii="Times New Roman" w:eastAsia="宋体" w:hAnsi="宋体"/>
        </w:rPr>
        <w:t>,</w:t>
      </w:r>
      <w:r w:rsidRPr="001D5AC3">
        <w:rPr>
          <w:rFonts w:ascii="Times New Roman" w:eastAsia="仿宋" w:hAnsi="仿宋"/>
        </w:rPr>
        <w:t>然后再结合漫画考查要求</w:t>
      </w:r>
      <w:r w:rsidRPr="001D5AC3">
        <w:rPr>
          <w:rFonts w:ascii="Times New Roman" w:eastAsia="宋体" w:hAnsi="宋体"/>
        </w:rPr>
        <w:t>,</w:t>
      </w:r>
      <w:r w:rsidRPr="001D5AC3">
        <w:rPr>
          <w:rFonts w:ascii="Times New Roman" w:eastAsia="仿宋" w:hAnsi="仿宋"/>
        </w:rPr>
        <w:t>选择符合题目的选项。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9</w:t>
      </w:r>
      <w:r w:rsidRPr="001D5AC3">
        <w:rPr>
          <w:rFonts w:ascii="Times New Roman" w:eastAsia="宋体" w:hAnsi="Times New Roman" w:cs="Times New Roman"/>
        </w:rPr>
        <w:t>.</w:t>
      </w:r>
      <w:r w:rsidRPr="001D5AC3">
        <w:rPr>
          <w:rFonts w:ascii="Times New Roman" w:eastAsia="宋体" w:hAnsi="宋体"/>
        </w:rPr>
        <w:t>一个好的地名往往具有记录历史、传承文脉、铭刻记忆的作用。</w:t>
      </w:r>
      <w:r w:rsidRPr="001D5AC3">
        <w:rPr>
          <w:rFonts w:ascii="Times New Roman" w:eastAsia="宋体" w:hAnsi="宋体"/>
        </w:rPr>
        <w:t>2023</w:t>
      </w:r>
      <w:r w:rsidRPr="001D5AC3">
        <w:rPr>
          <w:rFonts w:ascii="Times New Roman" w:eastAsia="宋体" w:hAnsi="宋体"/>
        </w:rPr>
        <w:t>年</w:t>
      </w:r>
      <w:r w:rsidRPr="001D5AC3">
        <w:rPr>
          <w:rFonts w:ascii="Times New Roman" w:eastAsia="宋体" w:hAnsi="宋体"/>
        </w:rPr>
        <w:t>,</w:t>
      </w:r>
      <w:r w:rsidRPr="001D5AC3">
        <w:rPr>
          <w:rFonts w:ascii="Times New Roman" w:eastAsia="宋体" w:hAnsi="宋体"/>
        </w:rPr>
        <w:t>我国开展</w:t>
      </w:r>
      <w:r w:rsidRPr="001D5AC3">
        <w:rPr>
          <w:rFonts w:ascii="Times New Roman" w:eastAsia="宋体" w:hAnsi="Times New Roman" w:cs="Times New Roman"/>
        </w:rPr>
        <w:t>“</w:t>
      </w:r>
      <w:r w:rsidRPr="001D5AC3">
        <w:rPr>
          <w:rFonts w:ascii="Times New Roman" w:eastAsia="宋体" w:hAnsi="宋体"/>
        </w:rPr>
        <w:t>乡村著名行动</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宋体" w:hAnsi="宋体"/>
        </w:rPr>
        <w:t>用新时代乡村好地名展示乡风、体现乡韵、铸造乡魂</w:t>
      </w:r>
      <w:r w:rsidRPr="001D5AC3">
        <w:rPr>
          <w:rFonts w:ascii="Times New Roman" w:eastAsia="宋体" w:hAnsi="宋体"/>
        </w:rPr>
        <w:t>,</w:t>
      </w:r>
      <w:r w:rsidRPr="001D5AC3">
        <w:rPr>
          <w:rFonts w:ascii="Times New Roman" w:eastAsia="宋体" w:hAnsi="宋体"/>
        </w:rPr>
        <w:t>将塑造地名品牌与文旅、特色产业深度融合</w:t>
      </w:r>
      <w:r w:rsidRPr="001D5AC3">
        <w:rPr>
          <w:rFonts w:ascii="Times New Roman" w:eastAsia="宋体" w:hAnsi="宋体"/>
        </w:rPr>
        <w:t>,</w:t>
      </w:r>
      <w:r w:rsidRPr="001D5AC3">
        <w:rPr>
          <w:rFonts w:ascii="Times New Roman" w:eastAsia="宋体" w:hAnsi="宋体"/>
        </w:rPr>
        <w:t>带动乡村发展致富。由此可见</w:t>
      </w:r>
      <w:r w:rsidRPr="001D5AC3">
        <w:rPr>
          <w:rFonts w:ascii="Times New Roman" w:eastAsia="宋体" w:hAnsi="宋体"/>
        </w:rPr>
        <w:t>,</w:t>
      </w:r>
      <w:r w:rsidRPr="001D5AC3">
        <w:rPr>
          <w:rFonts w:ascii="Times New Roman" w:eastAsia="宋体" w:hAnsi="宋体"/>
        </w:rPr>
        <w:t>开展</w:t>
      </w:r>
      <w:r w:rsidRPr="001D5AC3">
        <w:rPr>
          <w:rFonts w:ascii="Times New Roman" w:eastAsia="宋体" w:hAnsi="Times New Roman" w:cs="Times New Roman"/>
        </w:rPr>
        <w:t>“</w:t>
      </w:r>
      <w:r w:rsidRPr="001D5AC3">
        <w:rPr>
          <w:rFonts w:ascii="Times New Roman" w:eastAsia="宋体" w:hAnsi="宋体"/>
        </w:rPr>
        <w:t>乡村著名行动</w:t>
      </w:r>
      <w:r w:rsidRPr="001D5AC3">
        <w:rPr>
          <w:rFonts w:ascii="Times New Roman" w:eastAsia="宋体" w:hAnsi="Times New Roman" w:cs="Times New Roman"/>
        </w:rPr>
        <w:t>”</w:t>
      </w:r>
      <w:r w:rsidRPr="001D5AC3">
        <w:rPr>
          <w:rFonts w:ascii="Times New Roman" w:eastAsia="宋体" w:hAnsi="宋体"/>
        </w:rPr>
        <w:t>能够</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B</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发挥乡村好地名滋润与凝聚人心的功能</w:t>
      </w:r>
      <w:r w:rsidRPr="001D5AC3">
        <w:rPr>
          <w:rFonts w:ascii="Times New Roman" w:eastAsia="宋体" w:hAnsi="宋体"/>
        </w:rPr>
        <w:t>,</w:t>
      </w:r>
      <w:r w:rsidRPr="001D5AC3">
        <w:rPr>
          <w:rFonts w:ascii="Times New Roman" w:eastAsia="宋体" w:hAnsi="宋体"/>
        </w:rPr>
        <w:t xml:space="preserve">有助于乡风文明建设　</w:t>
      </w:r>
      <w:r w:rsidRPr="001D5AC3">
        <w:rPr>
          <w:rFonts w:ascii="宋体" w:eastAsia="宋体" w:hAnsi="宋体" w:cs="宋体" w:hint="eastAsia"/>
        </w:rPr>
        <w:t>②</w:t>
      </w:r>
      <w:r w:rsidRPr="001D5AC3">
        <w:rPr>
          <w:rFonts w:ascii="Times New Roman" w:eastAsia="宋体" w:hAnsi="宋体"/>
        </w:rPr>
        <w:t>巩固乡村好地名在乡村文化中的核心地位</w:t>
      </w:r>
      <w:r w:rsidRPr="001D5AC3">
        <w:rPr>
          <w:rFonts w:ascii="Times New Roman" w:eastAsia="宋体" w:hAnsi="宋体"/>
        </w:rPr>
        <w:t>,</w:t>
      </w:r>
      <w:r w:rsidRPr="001D5AC3">
        <w:rPr>
          <w:rFonts w:ascii="Times New Roman" w:eastAsia="宋体" w:hAnsi="宋体"/>
        </w:rPr>
        <w:t xml:space="preserve">推进美丽乡村建设　</w:t>
      </w:r>
      <w:r w:rsidRPr="001D5AC3">
        <w:rPr>
          <w:rFonts w:ascii="宋体" w:eastAsia="宋体" w:hAnsi="宋体" w:cs="宋体" w:hint="eastAsia"/>
        </w:rPr>
        <w:t>③</w:t>
      </w:r>
      <w:r w:rsidRPr="001D5AC3">
        <w:rPr>
          <w:rFonts w:ascii="Times New Roman" w:eastAsia="宋体" w:hAnsi="宋体"/>
        </w:rPr>
        <w:t>通过乡村好地名弘扬传统道德和人文精神</w:t>
      </w:r>
      <w:r w:rsidRPr="001D5AC3">
        <w:rPr>
          <w:rFonts w:ascii="Times New Roman" w:eastAsia="宋体" w:hAnsi="宋体"/>
        </w:rPr>
        <w:t>,</w:t>
      </w:r>
      <w:r w:rsidRPr="001D5AC3">
        <w:rPr>
          <w:rFonts w:ascii="Times New Roman" w:eastAsia="宋体" w:hAnsi="宋体"/>
        </w:rPr>
        <w:t xml:space="preserve">增强民众的归属感　</w:t>
      </w:r>
      <w:r w:rsidRPr="001D5AC3">
        <w:rPr>
          <w:rFonts w:ascii="宋体" w:eastAsia="宋体" w:hAnsi="宋体" w:cs="宋体" w:hint="eastAsia"/>
        </w:rPr>
        <w:t>④</w:t>
      </w:r>
      <w:r w:rsidRPr="001D5AC3">
        <w:rPr>
          <w:rFonts w:ascii="Times New Roman" w:eastAsia="宋体" w:hAnsi="宋体"/>
        </w:rPr>
        <w:t>推动乡村好地名价值的创造性转化利用</w:t>
      </w:r>
      <w:r w:rsidRPr="001D5AC3">
        <w:rPr>
          <w:rFonts w:ascii="Times New Roman" w:eastAsia="宋体" w:hAnsi="宋体"/>
        </w:rPr>
        <w:t>,</w:t>
      </w:r>
      <w:r w:rsidRPr="001D5AC3">
        <w:rPr>
          <w:rFonts w:ascii="Times New Roman" w:eastAsia="宋体" w:hAnsi="宋体"/>
        </w:rPr>
        <w:t>促进乡村的产业振兴</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材料中指出我国开展</w:t>
      </w:r>
      <w:r w:rsidRPr="001D5AC3">
        <w:rPr>
          <w:rFonts w:ascii="Times New Roman" w:eastAsia="宋体" w:hAnsi="Times New Roman" w:cs="Times New Roman"/>
        </w:rPr>
        <w:t>“</w:t>
      </w:r>
      <w:r w:rsidRPr="001D5AC3">
        <w:rPr>
          <w:rFonts w:ascii="Times New Roman" w:eastAsia="楷体" w:hAnsi="楷体"/>
        </w:rPr>
        <w:t>乡村著名行动</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用新时代乡村好地名展示乡风、体现乡韵、铸造乡魂</w:t>
      </w:r>
      <w:r w:rsidRPr="001D5AC3">
        <w:rPr>
          <w:rFonts w:ascii="Times New Roman" w:eastAsia="宋体" w:hAnsi="宋体"/>
        </w:rPr>
        <w:t>,</w:t>
      </w:r>
      <w:r w:rsidRPr="001D5AC3">
        <w:rPr>
          <w:rFonts w:ascii="Times New Roman" w:eastAsia="楷体" w:hAnsi="楷体"/>
        </w:rPr>
        <w:t>这表明开展</w:t>
      </w:r>
      <w:r w:rsidRPr="001D5AC3">
        <w:rPr>
          <w:rFonts w:ascii="Times New Roman" w:eastAsia="宋体" w:hAnsi="Times New Roman" w:cs="Times New Roman"/>
        </w:rPr>
        <w:t>“</w:t>
      </w:r>
      <w:r w:rsidRPr="001D5AC3">
        <w:rPr>
          <w:rFonts w:ascii="Times New Roman" w:eastAsia="楷体" w:hAnsi="楷体"/>
        </w:rPr>
        <w:t>乡村著名行动</w:t>
      </w:r>
      <w:r w:rsidRPr="001D5AC3">
        <w:rPr>
          <w:rFonts w:ascii="Times New Roman" w:eastAsia="宋体" w:hAnsi="Times New Roman" w:cs="Times New Roman"/>
        </w:rPr>
        <w:t>”</w:t>
      </w:r>
      <w:r w:rsidRPr="001D5AC3">
        <w:rPr>
          <w:rFonts w:ascii="Times New Roman" w:eastAsia="楷体" w:hAnsi="楷体"/>
        </w:rPr>
        <w:t>能够发挥乡村好地名滋润与凝聚人心的功能</w:t>
      </w:r>
      <w:r w:rsidRPr="001D5AC3">
        <w:rPr>
          <w:rFonts w:ascii="Times New Roman" w:eastAsia="宋体" w:hAnsi="宋体"/>
        </w:rPr>
        <w:t>,</w:t>
      </w:r>
      <w:r w:rsidRPr="001D5AC3">
        <w:rPr>
          <w:rFonts w:ascii="Times New Roman" w:eastAsia="楷体" w:hAnsi="楷体"/>
        </w:rPr>
        <w:t>有助于乡风文明建设</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乡村文化是一个多元的体系</w:t>
      </w:r>
      <w:r w:rsidRPr="001D5AC3">
        <w:rPr>
          <w:rFonts w:ascii="Times New Roman" w:eastAsia="宋体" w:hAnsi="宋体"/>
        </w:rPr>
        <w:t>,</w:t>
      </w:r>
      <w:r w:rsidRPr="001D5AC3">
        <w:rPr>
          <w:rFonts w:ascii="Times New Roman" w:eastAsia="楷体" w:hAnsi="楷体"/>
        </w:rPr>
        <w:t>不能简单地说地名处于核心地位</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错误</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弘扬传统道德</w:t>
      </w:r>
      <w:r w:rsidRPr="001D5AC3">
        <w:rPr>
          <w:rFonts w:ascii="Times New Roman" w:eastAsia="宋体" w:hAnsi="Times New Roman" w:cs="Times New Roman"/>
        </w:rPr>
        <w:t>”</w:t>
      </w:r>
      <w:r w:rsidRPr="001D5AC3">
        <w:rPr>
          <w:rFonts w:ascii="Times New Roman" w:eastAsia="楷体" w:hAnsi="楷体"/>
        </w:rPr>
        <w:t>表述不准确</w:t>
      </w:r>
      <w:r w:rsidRPr="001D5AC3">
        <w:rPr>
          <w:rFonts w:ascii="Times New Roman" w:eastAsia="宋体" w:hAnsi="宋体"/>
        </w:rPr>
        <w:t>,</w:t>
      </w:r>
      <w:r w:rsidRPr="001D5AC3">
        <w:rPr>
          <w:rFonts w:ascii="Times New Roman" w:eastAsia="楷体" w:hAnsi="楷体"/>
        </w:rPr>
        <w:t>应该是弘扬传统美德</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将地名与文旅、特色产业融合</w:t>
      </w:r>
      <w:r w:rsidRPr="001D5AC3">
        <w:rPr>
          <w:rFonts w:ascii="Times New Roman" w:eastAsia="宋体" w:hAnsi="宋体"/>
        </w:rPr>
        <w:t>,</w:t>
      </w:r>
      <w:r w:rsidRPr="001D5AC3">
        <w:rPr>
          <w:rFonts w:ascii="Times New Roman" w:eastAsia="楷体" w:hAnsi="楷体"/>
        </w:rPr>
        <w:t>带动乡村发展致富</w:t>
      </w:r>
      <w:r w:rsidRPr="001D5AC3">
        <w:rPr>
          <w:rFonts w:ascii="Times New Roman" w:eastAsia="宋体" w:hAnsi="宋体"/>
        </w:rPr>
        <w:t>,</w:t>
      </w:r>
      <w:r w:rsidRPr="001D5AC3">
        <w:rPr>
          <w:rFonts w:ascii="Times New Roman" w:eastAsia="楷体" w:hAnsi="楷体"/>
        </w:rPr>
        <w:t>实现了乡村好地名价值的创造性转化利用</w:t>
      </w:r>
      <w:r w:rsidRPr="001D5AC3">
        <w:rPr>
          <w:rFonts w:ascii="Times New Roman" w:eastAsia="宋体" w:hAnsi="宋体"/>
        </w:rPr>
        <w:t>,</w:t>
      </w:r>
      <w:r w:rsidRPr="001D5AC3">
        <w:rPr>
          <w:rFonts w:ascii="Times New Roman" w:eastAsia="楷体" w:hAnsi="楷体"/>
        </w:rPr>
        <w:t>促进乡村的产业振兴</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正确。故选</w:t>
      </w:r>
      <w:r w:rsidRPr="001D5AC3">
        <w:rPr>
          <w:rFonts w:ascii="Times New Roman" w:eastAsia="宋体" w:hAnsi="宋体"/>
        </w:rPr>
        <w:t>B</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10</w:t>
      </w:r>
      <w:r w:rsidRPr="001D5AC3">
        <w:rPr>
          <w:rFonts w:ascii="Times New Roman" w:eastAsia="宋体" w:hAnsi="Times New Roman" w:cs="Times New Roman"/>
        </w:rPr>
        <w:t>.</w:t>
      </w:r>
      <w:r w:rsidRPr="001D5AC3">
        <w:rPr>
          <w:rFonts w:ascii="Times New Roman" w:eastAsia="宋体" w:hAnsi="宋体"/>
        </w:rPr>
        <w:t>在中华民族对外交流史上</w:t>
      </w:r>
      <w:r w:rsidRPr="001D5AC3">
        <w:rPr>
          <w:rFonts w:ascii="Times New Roman" w:eastAsia="宋体" w:hAnsi="宋体"/>
        </w:rPr>
        <w:t>,</w:t>
      </w:r>
      <w:r w:rsidRPr="001D5AC3">
        <w:rPr>
          <w:rFonts w:ascii="Times New Roman" w:eastAsia="宋体" w:hAnsi="宋体"/>
        </w:rPr>
        <w:t>古丝绸之路上的驼铃声、郑和下西洋的帆影……中华民族自信而又大度地同世界其他民族进行交往</w:t>
      </w:r>
      <w:r w:rsidRPr="001D5AC3">
        <w:rPr>
          <w:rFonts w:ascii="Times New Roman" w:eastAsia="宋体" w:hAnsi="宋体"/>
        </w:rPr>
        <w:t>,</w:t>
      </w:r>
      <w:r w:rsidRPr="001D5AC3">
        <w:rPr>
          <w:rFonts w:ascii="Times New Roman" w:eastAsia="宋体" w:hAnsi="宋体"/>
        </w:rPr>
        <w:t>留下了千古佳话。今天</w:t>
      </w:r>
      <w:r w:rsidRPr="001D5AC3">
        <w:rPr>
          <w:rFonts w:ascii="Times New Roman" w:eastAsia="宋体" w:hAnsi="宋体"/>
        </w:rPr>
        <w:t>,</w:t>
      </w:r>
      <w:r w:rsidRPr="001D5AC3">
        <w:rPr>
          <w:rFonts w:ascii="Times New Roman" w:eastAsia="宋体" w:hAnsi="宋体"/>
        </w:rPr>
        <w:t>共建</w:t>
      </w:r>
      <w:r w:rsidRPr="001D5AC3">
        <w:rPr>
          <w:rFonts w:ascii="Times New Roman" w:eastAsia="宋体" w:hAnsi="Times New Roman" w:cs="Times New Roman"/>
        </w:rPr>
        <w:t>“</w:t>
      </w:r>
      <w:r w:rsidRPr="001D5AC3">
        <w:rPr>
          <w:rFonts w:ascii="Times New Roman" w:eastAsia="宋体" w:hAnsi="宋体"/>
        </w:rPr>
        <w:t>一带一路</w:t>
      </w:r>
      <w:r w:rsidRPr="001D5AC3">
        <w:rPr>
          <w:rFonts w:ascii="Times New Roman" w:eastAsia="宋体" w:hAnsi="Times New Roman" w:cs="Times New Roman"/>
        </w:rPr>
        <w:t>”</w:t>
      </w:r>
      <w:r w:rsidRPr="001D5AC3">
        <w:rPr>
          <w:rFonts w:ascii="Times New Roman" w:eastAsia="宋体" w:hAnsi="宋体"/>
        </w:rPr>
        <w:t>从中国倡议走向国际实践</w:t>
      </w:r>
      <w:r w:rsidRPr="001D5AC3">
        <w:rPr>
          <w:rFonts w:ascii="Times New Roman" w:eastAsia="宋体" w:hAnsi="宋体"/>
        </w:rPr>
        <w:t>,</w:t>
      </w:r>
      <w:r w:rsidRPr="001D5AC3">
        <w:rPr>
          <w:rFonts w:ascii="Times New Roman" w:eastAsia="宋体" w:hAnsi="宋体"/>
        </w:rPr>
        <w:t>正谱写着各国文化融合共生的时代新篇。中外交往的历史和现实说明</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C</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中华民族积极主动地吸纳人类文化成果　</w:t>
      </w:r>
      <w:r w:rsidRPr="001D5AC3">
        <w:rPr>
          <w:rFonts w:ascii="宋体" w:eastAsia="宋体" w:hAnsi="宋体" w:cs="宋体" w:hint="eastAsia"/>
        </w:rPr>
        <w:t>②</w:t>
      </w:r>
      <w:r w:rsidRPr="001D5AC3">
        <w:rPr>
          <w:rFonts w:ascii="Times New Roman" w:eastAsia="宋体" w:hAnsi="宋体"/>
        </w:rPr>
        <w:t xml:space="preserve">文化多样性是推动文化繁荣的必然要求　</w:t>
      </w:r>
      <w:r w:rsidRPr="001D5AC3">
        <w:rPr>
          <w:rFonts w:ascii="宋体" w:eastAsia="宋体" w:hAnsi="宋体" w:cs="宋体" w:hint="eastAsia"/>
        </w:rPr>
        <w:t>③</w:t>
      </w:r>
      <w:r w:rsidRPr="001D5AC3">
        <w:rPr>
          <w:rFonts w:ascii="Times New Roman" w:eastAsia="宋体" w:hAnsi="宋体"/>
        </w:rPr>
        <w:t xml:space="preserve">文化交流构成了人类文化发展的重要动力　</w:t>
      </w:r>
      <w:r w:rsidRPr="001D5AC3">
        <w:rPr>
          <w:rFonts w:ascii="宋体" w:eastAsia="宋体" w:hAnsi="宋体" w:cs="宋体" w:hint="eastAsia"/>
        </w:rPr>
        <w:t>④</w:t>
      </w:r>
      <w:r w:rsidRPr="001D5AC3">
        <w:rPr>
          <w:rFonts w:ascii="Times New Roman" w:eastAsia="宋体" w:hAnsi="宋体"/>
        </w:rPr>
        <w:t>应在文化交融基础上增进文化的相互认同</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我们要积极主动地学习借鉴人类创造的一切优秀文明成果</w:t>
      </w:r>
      <w:r w:rsidRPr="001D5AC3">
        <w:rPr>
          <w:rFonts w:ascii="Times New Roman" w:eastAsia="宋体" w:hAnsi="宋体"/>
        </w:rPr>
        <w:t>,</w:t>
      </w:r>
      <w:r w:rsidRPr="001D5AC3">
        <w:rPr>
          <w:rFonts w:ascii="Times New Roman" w:eastAsia="楷体" w:hAnsi="楷体"/>
        </w:rPr>
        <w:t>而不是人类文化成果</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说法错误</w:t>
      </w:r>
      <w:r w:rsidRPr="001D5AC3">
        <w:rPr>
          <w:rFonts w:ascii="Times New Roman" w:eastAsia="宋体" w:hAnsi="宋体"/>
        </w:rPr>
        <w:t>;</w:t>
      </w:r>
      <w:r w:rsidRPr="001D5AC3">
        <w:rPr>
          <w:rFonts w:ascii="Times New Roman" w:eastAsia="楷体" w:hAnsi="楷体"/>
        </w:rPr>
        <w:t>中华民族自信而又大度地同世界其他民族进行交往</w:t>
      </w:r>
      <w:r w:rsidRPr="001D5AC3">
        <w:rPr>
          <w:rFonts w:ascii="Times New Roman" w:eastAsia="宋体" w:hAnsi="宋体"/>
        </w:rPr>
        <w:t>,</w:t>
      </w:r>
      <w:r w:rsidRPr="001D5AC3">
        <w:rPr>
          <w:rFonts w:ascii="Times New Roman" w:eastAsia="楷体" w:hAnsi="楷体"/>
        </w:rPr>
        <w:t>留下了千古佳话</w:t>
      </w:r>
      <w:r w:rsidRPr="001D5AC3">
        <w:rPr>
          <w:rFonts w:ascii="Times New Roman" w:eastAsia="宋体" w:hAnsi="宋体"/>
        </w:rPr>
        <w:t>,</w:t>
      </w:r>
      <w:r w:rsidRPr="001D5AC3">
        <w:rPr>
          <w:rFonts w:ascii="Times New Roman" w:eastAsia="楷体" w:hAnsi="楷体"/>
        </w:rPr>
        <w:t>共建</w:t>
      </w:r>
      <w:r w:rsidRPr="001D5AC3">
        <w:rPr>
          <w:rFonts w:ascii="Times New Roman" w:eastAsia="宋体" w:hAnsi="Times New Roman" w:cs="Times New Roman"/>
        </w:rPr>
        <w:t>“</w:t>
      </w:r>
      <w:r w:rsidRPr="001D5AC3">
        <w:rPr>
          <w:rFonts w:ascii="Times New Roman" w:eastAsia="楷体" w:hAnsi="楷体"/>
        </w:rPr>
        <w:t>一带一路</w:t>
      </w:r>
      <w:r w:rsidRPr="001D5AC3">
        <w:rPr>
          <w:rFonts w:ascii="Times New Roman" w:eastAsia="宋体" w:hAnsi="Times New Roman" w:cs="Times New Roman"/>
        </w:rPr>
        <w:t>”</w:t>
      </w:r>
      <w:r w:rsidRPr="001D5AC3">
        <w:rPr>
          <w:rFonts w:ascii="Times New Roman" w:eastAsia="楷体" w:hAnsi="楷体"/>
        </w:rPr>
        <w:t>从中国倡议走向国际实践</w:t>
      </w:r>
      <w:r w:rsidRPr="001D5AC3">
        <w:rPr>
          <w:rFonts w:ascii="Times New Roman" w:eastAsia="宋体" w:hAnsi="宋体"/>
        </w:rPr>
        <w:t>,</w:t>
      </w:r>
      <w:r w:rsidRPr="001D5AC3">
        <w:rPr>
          <w:rFonts w:ascii="Times New Roman" w:eastAsia="楷体" w:hAnsi="楷体"/>
        </w:rPr>
        <w:t>正谱写着各国文化融合共生的时代新篇</w:t>
      </w:r>
      <w:r w:rsidRPr="001D5AC3">
        <w:rPr>
          <w:rFonts w:ascii="Times New Roman" w:eastAsia="宋体" w:hAnsi="宋体"/>
        </w:rPr>
        <w:t>,</w:t>
      </w:r>
      <w:r w:rsidRPr="001D5AC3">
        <w:rPr>
          <w:rFonts w:ascii="Times New Roman" w:eastAsia="楷体" w:hAnsi="楷体"/>
        </w:rPr>
        <w:t>中外交往的历史和现实说明文化多样性是推动文化繁荣的必然要求</w:t>
      </w:r>
      <w:r w:rsidRPr="001D5AC3">
        <w:rPr>
          <w:rFonts w:ascii="Times New Roman" w:eastAsia="宋体" w:hAnsi="宋体"/>
        </w:rPr>
        <w:t>,</w:t>
      </w:r>
      <w:r w:rsidRPr="001D5AC3">
        <w:rPr>
          <w:rFonts w:ascii="Times New Roman" w:eastAsia="楷体" w:hAnsi="楷体"/>
        </w:rPr>
        <w:t>文化交流构成了人类文化发展的重要动力</w:t>
      </w:r>
      <w:r w:rsidRPr="001D5AC3">
        <w:rPr>
          <w:rFonts w:ascii="Times New Roman" w:eastAsia="宋体" w:hAnsi="宋体"/>
        </w:rPr>
        <w:t>,</w:t>
      </w:r>
      <w:r w:rsidRPr="001D5AC3">
        <w:rPr>
          <w:rFonts w:ascii="宋体" w:eastAsia="宋体" w:hAnsi="宋体" w:cs="宋体" w:hint="eastAsia"/>
        </w:rPr>
        <w:t>②③</w:t>
      </w:r>
      <w:r w:rsidRPr="001D5AC3">
        <w:rPr>
          <w:rFonts w:ascii="Times New Roman" w:eastAsia="楷体" w:hAnsi="楷体"/>
        </w:rPr>
        <w:t>符合题意</w:t>
      </w:r>
      <w:r w:rsidRPr="001D5AC3">
        <w:rPr>
          <w:rFonts w:ascii="Times New Roman" w:eastAsia="宋体" w:hAnsi="宋体"/>
        </w:rPr>
        <w:t>;</w:t>
      </w:r>
      <w:r w:rsidRPr="001D5AC3">
        <w:rPr>
          <w:rFonts w:ascii="Times New Roman" w:eastAsia="楷体" w:hAnsi="楷体"/>
        </w:rPr>
        <w:t>要在立足国情基础上</w:t>
      </w:r>
      <w:r w:rsidRPr="001D5AC3">
        <w:rPr>
          <w:rFonts w:ascii="Times New Roman" w:eastAsia="宋体" w:hAnsi="宋体"/>
        </w:rPr>
        <w:t>,</w:t>
      </w:r>
      <w:r w:rsidRPr="001D5AC3">
        <w:rPr>
          <w:rFonts w:ascii="Times New Roman" w:eastAsia="楷体" w:hAnsi="楷体"/>
        </w:rPr>
        <w:t>实现不同文化的交流互鉴</w:t>
      </w:r>
      <w:r w:rsidRPr="001D5AC3">
        <w:rPr>
          <w:rFonts w:ascii="Times New Roman" w:eastAsia="宋体" w:hAnsi="宋体"/>
        </w:rPr>
        <w:t>,</w:t>
      </w:r>
      <w:r w:rsidRPr="001D5AC3">
        <w:rPr>
          <w:rFonts w:ascii="Times New Roman" w:eastAsia="楷体" w:hAnsi="楷体"/>
        </w:rPr>
        <w:t>且认同的都是本民族的文化</w:t>
      </w:r>
      <w:r w:rsidRPr="001D5AC3">
        <w:rPr>
          <w:rFonts w:ascii="Times New Roman" w:eastAsia="宋体" w:hAnsi="宋体"/>
        </w:rPr>
        <w:t>,</w:t>
      </w:r>
      <w:r w:rsidRPr="001D5AC3">
        <w:rPr>
          <w:rFonts w:ascii="Times New Roman" w:eastAsia="楷体" w:hAnsi="楷体"/>
        </w:rPr>
        <w:t>而不是相互认同</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说法错误。故选</w:t>
      </w:r>
      <w:r w:rsidRPr="001D5AC3">
        <w:rPr>
          <w:rFonts w:ascii="Times New Roman" w:eastAsia="宋体" w:hAnsi="宋体"/>
        </w:rPr>
        <w:t>C</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11</w:t>
      </w:r>
      <w:r w:rsidRPr="001D5AC3">
        <w:rPr>
          <w:rFonts w:ascii="Times New Roman" w:eastAsia="宋体" w:hAnsi="Times New Roman" w:cs="Times New Roman"/>
        </w:rPr>
        <w:t>.</w:t>
      </w:r>
      <w:r w:rsidRPr="001D5AC3">
        <w:rPr>
          <w:rFonts w:ascii="Times New Roman" w:eastAsia="宋体" w:hAnsi="宋体"/>
        </w:rPr>
        <w:t>多极化已成为当今世界的基本趋势</w:t>
      </w:r>
      <w:r w:rsidRPr="001D5AC3">
        <w:rPr>
          <w:rFonts w:ascii="Times New Roman" w:eastAsia="宋体" w:hAnsi="宋体"/>
        </w:rPr>
        <w:t>,</w:t>
      </w:r>
      <w:r w:rsidRPr="001D5AC3">
        <w:rPr>
          <w:rFonts w:ascii="Times New Roman" w:eastAsia="宋体" w:hAnsi="宋体"/>
        </w:rPr>
        <w:t>中国倡导平等有序的世界多极化。平等的多极化</w:t>
      </w:r>
      <w:r w:rsidRPr="001D5AC3">
        <w:rPr>
          <w:rFonts w:ascii="Times New Roman" w:eastAsia="宋体" w:hAnsi="宋体"/>
        </w:rPr>
        <w:t>,</w:t>
      </w:r>
      <w:r w:rsidRPr="001D5AC3">
        <w:rPr>
          <w:rFonts w:ascii="Times New Roman" w:eastAsia="宋体" w:hAnsi="宋体"/>
        </w:rPr>
        <w:t>要体现各国权利平等、机会平等、规则平等</w:t>
      </w:r>
      <w:r w:rsidRPr="001D5AC3">
        <w:rPr>
          <w:rFonts w:ascii="Times New Roman" w:eastAsia="宋体" w:hAnsi="宋体"/>
        </w:rPr>
        <w:t>,</w:t>
      </w:r>
      <w:r w:rsidRPr="001D5AC3">
        <w:rPr>
          <w:rFonts w:ascii="Times New Roman" w:eastAsia="宋体" w:hAnsi="宋体"/>
        </w:rPr>
        <w:t>要确保国家不分大小、强弱</w:t>
      </w:r>
      <w:r w:rsidRPr="001D5AC3">
        <w:rPr>
          <w:rFonts w:ascii="Times New Roman" w:eastAsia="宋体" w:hAnsi="宋体"/>
        </w:rPr>
        <w:t>,</w:t>
      </w:r>
      <w:r w:rsidRPr="001D5AC3">
        <w:rPr>
          <w:rFonts w:ascii="Times New Roman" w:eastAsia="宋体" w:hAnsi="宋体"/>
        </w:rPr>
        <w:t>都能在多极化进程中平等参与、享受权利、发挥作用。为此</w:t>
      </w:r>
      <w:r w:rsidRPr="001D5AC3">
        <w:rPr>
          <w:rFonts w:ascii="Times New Roman" w:eastAsia="宋体" w:hAnsi="宋体"/>
        </w:rPr>
        <w:t>,</w:t>
      </w:r>
      <w:r w:rsidRPr="001D5AC3">
        <w:rPr>
          <w:rFonts w:ascii="Times New Roman" w:eastAsia="宋体" w:hAnsi="宋体"/>
        </w:rPr>
        <w:t>中国主张世界各国</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C</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同等地享有主权国家权利</w:t>
      </w:r>
      <w:r w:rsidRPr="001D5AC3">
        <w:rPr>
          <w:rFonts w:ascii="Times New Roman" w:eastAsia="宋体" w:hAnsi="宋体"/>
        </w:rPr>
        <w:t>,</w:t>
      </w:r>
      <w:r w:rsidRPr="001D5AC3">
        <w:rPr>
          <w:rFonts w:ascii="Times New Roman" w:eastAsia="宋体" w:hAnsi="宋体"/>
        </w:rPr>
        <w:t>同等地承担国际责任</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②</w:t>
      </w:r>
      <w:r w:rsidRPr="001D5AC3">
        <w:rPr>
          <w:rFonts w:ascii="Times New Roman" w:eastAsia="宋体" w:hAnsi="宋体"/>
        </w:rPr>
        <w:t>恪守国家主权平等的原则</w:t>
      </w:r>
      <w:r w:rsidRPr="001D5AC3">
        <w:rPr>
          <w:rFonts w:ascii="Times New Roman" w:eastAsia="宋体" w:hAnsi="宋体"/>
        </w:rPr>
        <w:t>,</w:t>
      </w:r>
      <w:r w:rsidRPr="001D5AC3">
        <w:rPr>
          <w:rFonts w:ascii="Times New Roman" w:eastAsia="宋体" w:hAnsi="宋体"/>
        </w:rPr>
        <w:t>推动国际关系民主化</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③</w:t>
      </w:r>
      <w:r w:rsidRPr="001D5AC3">
        <w:rPr>
          <w:rFonts w:ascii="Times New Roman" w:eastAsia="宋体" w:hAnsi="宋体"/>
        </w:rPr>
        <w:t>立足国家共同利益开展外交</w:t>
      </w:r>
      <w:r w:rsidRPr="001D5AC3">
        <w:rPr>
          <w:rFonts w:ascii="Times New Roman" w:eastAsia="宋体" w:hAnsi="宋体"/>
        </w:rPr>
        <w:t>,</w:t>
      </w:r>
      <w:r w:rsidRPr="001D5AC3">
        <w:rPr>
          <w:rFonts w:ascii="Times New Roman" w:eastAsia="宋体" w:hAnsi="宋体"/>
        </w:rPr>
        <w:t>共同掌握人类命运</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④</w:t>
      </w:r>
      <w:r w:rsidRPr="001D5AC3">
        <w:rPr>
          <w:rFonts w:ascii="Times New Roman" w:eastAsia="宋体" w:hAnsi="宋体"/>
        </w:rPr>
        <w:t>坚持共商共建共享的治理观</w:t>
      </w:r>
      <w:r w:rsidRPr="001D5AC3">
        <w:rPr>
          <w:rFonts w:ascii="Times New Roman" w:eastAsia="宋体" w:hAnsi="宋体"/>
        </w:rPr>
        <w:t>,</w:t>
      </w:r>
      <w:r w:rsidRPr="001D5AC3">
        <w:rPr>
          <w:rFonts w:ascii="Times New Roman" w:eastAsia="宋体" w:hAnsi="宋体"/>
        </w:rPr>
        <w:t>完善全球治理体系</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①③</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②④</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主权国家享有的权利和承担的责任是依据国际法和自身的实际情况而定的</w:t>
      </w:r>
      <w:r w:rsidRPr="001D5AC3">
        <w:rPr>
          <w:rFonts w:ascii="Times New Roman" w:eastAsia="宋体" w:hAnsi="宋体"/>
        </w:rPr>
        <w:t>,</w:t>
      </w:r>
      <w:r w:rsidRPr="001D5AC3">
        <w:rPr>
          <w:rFonts w:ascii="Times New Roman" w:eastAsia="楷体" w:hAnsi="楷体"/>
        </w:rPr>
        <w:t>并非同等</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各国恪守主权平等原则</w:t>
      </w:r>
      <w:r w:rsidRPr="001D5AC3">
        <w:rPr>
          <w:rFonts w:ascii="Times New Roman" w:eastAsia="宋体" w:hAnsi="宋体"/>
        </w:rPr>
        <w:t>,</w:t>
      </w:r>
      <w:r w:rsidRPr="001D5AC3">
        <w:rPr>
          <w:rFonts w:ascii="Times New Roman" w:eastAsia="楷体" w:hAnsi="楷体"/>
        </w:rPr>
        <w:t>有利于推动国际关系民主化</w:t>
      </w:r>
      <w:r w:rsidRPr="001D5AC3">
        <w:rPr>
          <w:rFonts w:ascii="Times New Roman" w:eastAsia="宋体" w:hAnsi="宋体"/>
        </w:rPr>
        <w:t>,</w:t>
      </w:r>
      <w:r w:rsidRPr="001D5AC3">
        <w:rPr>
          <w:rFonts w:ascii="Times New Roman" w:eastAsia="楷体" w:hAnsi="楷体"/>
        </w:rPr>
        <w:t>促进平等的多极化</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国际关系的决定因素是国家利益</w:t>
      </w:r>
      <w:r w:rsidRPr="001D5AC3">
        <w:rPr>
          <w:rFonts w:ascii="Times New Roman" w:eastAsia="宋体" w:hAnsi="宋体"/>
        </w:rPr>
        <w:t>,</w:t>
      </w:r>
      <w:r w:rsidRPr="001D5AC3">
        <w:rPr>
          <w:rFonts w:ascii="Times New Roman" w:eastAsia="楷体" w:hAnsi="楷体"/>
        </w:rPr>
        <w:t>主权国家维护本国的国家利益是主权国家对外活动的出发点和落脚点</w:t>
      </w:r>
      <w:r w:rsidRPr="001D5AC3">
        <w:rPr>
          <w:rFonts w:ascii="Times New Roman" w:eastAsia="宋体" w:hAnsi="宋体"/>
        </w:rPr>
        <w:t>,</w:t>
      </w:r>
      <w:r w:rsidRPr="001D5AC3">
        <w:rPr>
          <w:rFonts w:ascii="Times New Roman" w:eastAsia="楷体" w:hAnsi="楷体"/>
        </w:rPr>
        <w:t>立足</w:t>
      </w:r>
      <w:r w:rsidRPr="001D5AC3">
        <w:rPr>
          <w:rFonts w:ascii="Times New Roman" w:eastAsia="宋体" w:hAnsi="Times New Roman" w:cs="Times New Roman"/>
        </w:rPr>
        <w:t>“</w:t>
      </w:r>
      <w:r w:rsidRPr="001D5AC3">
        <w:rPr>
          <w:rFonts w:ascii="Times New Roman" w:eastAsia="楷体" w:hAnsi="楷体"/>
        </w:rPr>
        <w:t>共同利益</w:t>
      </w:r>
      <w:r w:rsidRPr="001D5AC3">
        <w:rPr>
          <w:rFonts w:ascii="Times New Roman" w:eastAsia="宋体" w:hAnsi="Times New Roman" w:cs="Times New Roman"/>
        </w:rPr>
        <w:t>”</w:t>
      </w:r>
      <w:r w:rsidRPr="001D5AC3">
        <w:rPr>
          <w:rFonts w:ascii="Times New Roman" w:eastAsia="楷体" w:hAnsi="楷体"/>
        </w:rPr>
        <w:t>的说法错误</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排除</w:t>
      </w:r>
      <w:r w:rsidRPr="001D5AC3">
        <w:rPr>
          <w:rFonts w:ascii="Times New Roman" w:eastAsia="宋体" w:hAnsi="宋体"/>
        </w:rPr>
        <w:t>;</w:t>
      </w:r>
      <w:r w:rsidRPr="001D5AC3">
        <w:rPr>
          <w:rFonts w:ascii="Times New Roman" w:eastAsia="楷体" w:hAnsi="楷体"/>
        </w:rPr>
        <w:t>坚持共商共建共享的治理观</w:t>
      </w:r>
      <w:r w:rsidRPr="001D5AC3">
        <w:rPr>
          <w:rFonts w:ascii="Times New Roman" w:eastAsia="宋体" w:hAnsi="宋体"/>
        </w:rPr>
        <w:t>,</w:t>
      </w:r>
      <w:r w:rsidRPr="001D5AC3">
        <w:rPr>
          <w:rFonts w:ascii="Times New Roman" w:eastAsia="楷体" w:hAnsi="楷体"/>
        </w:rPr>
        <w:t>完善全球治理体系</w:t>
      </w:r>
      <w:r w:rsidRPr="001D5AC3">
        <w:rPr>
          <w:rFonts w:ascii="Times New Roman" w:eastAsia="宋体" w:hAnsi="宋体"/>
        </w:rPr>
        <w:t>,</w:t>
      </w:r>
      <w:r w:rsidRPr="001D5AC3">
        <w:rPr>
          <w:rFonts w:ascii="Times New Roman" w:eastAsia="楷体" w:hAnsi="楷体"/>
        </w:rPr>
        <w:t>有助于实现平等有序的世界多极化</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正确。故选</w:t>
      </w:r>
      <w:r w:rsidRPr="001D5AC3">
        <w:rPr>
          <w:rFonts w:ascii="Times New Roman" w:eastAsia="宋体" w:hAnsi="宋体"/>
        </w:rPr>
        <w:t>C</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lastRenderedPageBreak/>
        <w:t>12</w:t>
      </w:r>
      <w:r w:rsidRPr="001D5AC3">
        <w:rPr>
          <w:rFonts w:ascii="Times New Roman" w:eastAsia="宋体" w:hAnsi="Times New Roman" w:cs="Times New Roman"/>
        </w:rPr>
        <w:t>.</w:t>
      </w:r>
      <w:r w:rsidRPr="001D5AC3">
        <w:rPr>
          <w:rFonts w:ascii="Times New Roman" w:eastAsia="宋体" w:hAnsi="宋体"/>
        </w:rPr>
        <w:t>栽下梧桐树</w:t>
      </w:r>
      <w:r w:rsidRPr="001D5AC3">
        <w:rPr>
          <w:rFonts w:ascii="Times New Roman" w:eastAsia="宋体" w:hAnsi="宋体"/>
        </w:rPr>
        <w:t>,</w:t>
      </w:r>
      <w:r w:rsidRPr="001D5AC3">
        <w:rPr>
          <w:rFonts w:ascii="Times New Roman" w:eastAsia="宋体" w:hAnsi="宋体"/>
        </w:rPr>
        <w:t>自有凤凰来。充满活力的中国犹如一块磁石</w:t>
      </w:r>
      <w:r w:rsidRPr="001D5AC3">
        <w:rPr>
          <w:rFonts w:ascii="Times New Roman" w:eastAsia="宋体" w:hAnsi="宋体"/>
        </w:rPr>
        <w:t>,</w:t>
      </w:r>
      <w:r w:rsidRPr="001D5AC3">
        <w:rPr>
          <w:rFonts w:ascii="Times New Roman" w:eastAsia="宋体" w:hAnsi="宋体"/>
        </w:rPr>
        <w:t>以其独特而强大的魅力不断吸引着全球投资者的目光。仅</w:t>
      </w:r>
      <w:r w:rsidRPr="001D5AC3">
        <w:rPr>
          <w:rFonts w:ascii="Times New Roman" w:eastAsia="宋体" w:hAnsi="宋体"/>
        </w:rPr>
        <w:t>2024</w:t>
      </w:r>
      <w:r w:rsidRPr="001D5AC3">
        <w:rPr>
          <w:rFonts w:ascii="Times New Roman" w:eastAsia="宋体" w:hAnsi="宋体"/>
        </w:rPr>
        <w:t>年第一季度</w:t>
      </w:r>
      <w:r w:rsidRPr="001D5AC3">
        <w:rPr>
          <w:rFonts w:ascii="Times New Roman" w:eastAsia="宋体" w:hAnsi="宋体"/>
        </w:rPr>
        <w:t>,</w:t>
      </w:r>
      <w:r w:rsidRPr="001D5AC3">
        <w:rPr>
          <w:rFonts w:ascii="Times New Roman" w:eastAsia="宋体" w:hAnsi="宋体"/>
        </w:rPr>
        <w:t>我国新设外资企业数量就达到</w:t>
      </w:r>
      <w:r w:rsidRPr="001D5AC3">
        <w:rPr>
          <w:rFonts w:ascii="Times New Roman" w:eastAsia="宋体" w:hAnsi="宋体"/>
        </w:rPr>
        <w:t>1</w:t>
      </w:r>
      <w:r w:rsidRPr="001D5AC3">
        <w:rPr>
          <w:rFonts w:ascii="Times New Roman" w:eastAsia="宋体" w:hAnsi="Times New Roman" w:cs="Times New Roman"/>
        </w:rPr>
        <w:t>.</w:t>
      </w:r>
      <w:r w:rsidRPr="001D5AC3">
        <w:rPr>
          <w:rFonts w:ascii="Times New Roman" w:eastAsia="宋体" w:hAnsi="宋体"/>
        </w:rPr>
        <w:t>2</w:t>
      </w:r>
      <w:r w:rsidRPr="001D5AC3">
        <w:rPr>
          <w:rFonts w:ascii="Times New Roman" w:eastAsia="宋体" w:hAnsi="宋体"/>
        </w:rPr>
        <w:t>万家</w:t>
      </w:r>
      <w:r w:rsidRPr="001D5AC3">
        <w:rPr>
          <w:rFonts w:ascii="Times New Roman" w:eastAsia="宋体" w:hAnsi="宋体"/>
        </w:rPr>
        <w:t>,</w:t>
      </w:r>
      <w:r w:rsidRPr="001D5AC3">
        <w:rPr>
          <w:rFonts w:ascii="Times New Roman" w:eastAsia="宋体" w:hAnsi="宋体"/>
        </w:rPr>
        <w:t>同比增长</w:t>
      </w:r>
      <w:r w:rsidRPr="001D5AC3">
        <w:rPr>
          <w:rFonts w:ascii="Times New Roman" w:eastAsia="宋体" w:hAnsi="宋体"/>
        </w:rPr>
        <w:t>20</w:t>
      </w:r>
      <w:r w:rsidRPr="001D5AC3">
        <w:rPr>
          <w:rFonts w:ascii="Times New Roman" w:eastAsia="宋体" w:hAnsi="Times New Roman" w:cs="Times New Roman"/>
        </w:rPr>
        <w:t>.</w:t>
      </w:r>
      <w:r w:rsidRPr="001D5AC3">
        <w:rPr>
          <w:rFonts w:ascii="Times New Roman" w:eastAsia="宋体" w:hAnsi="宋体"/>
        </w:rPr>
        <w:t>7%</w:t>
      </w:r>
      <w:r w:rsidRPr="001D5AC3">
        <w:rPr>
          <w:rFonts w:ascii="Times New Roman" w:eastAsia="宋体" w:hAnsi="宋体"/>
        </w:rPr>
        <w:t>。某班同学在以</w:t>
      </w:r>
      <w:r w:rsidRPr="001D5AC3">
        <w:rPr>
          <w:rFonts w:ascii="Times New Roman" w:eastAsia="宋体" w:hAnsi="Times New Roman" w:cs="Times New Roman"/>
        </w:rPr>
        <w:t>“</w:t>
      </w:r>
      <w:r w:rsidRPr="001D5AC3">
        <w:rPr>
          <w:rFonts w:ascii="Times New Roman" w:eastAsia="宋体" w:hAnsi="宋体"/>
        </w:rPr>
        <w:t>外资企业何以青睐中国</w:t>
      </w:r>
      <w:r w:rsidRPr="001D5AC3">
        <w:rPr>
          <w:rFonts w:ascii="Times New Roman" w:eastAsia="宋体" w:hAnsi="Times New Roman" w:cs="Times New Roman"/>
        </w:rPr>
        <w:t>”</w:t>
      </w:r>
      <w:r w:rsidRPr="001D5AC3">
        <w:rPr>
          <w:rFonts w:ascii="Times New Roman" w:eastAsia="宋体" w:hAnsi="宋体"/>
        </w:rPr>
        <w:t>为议题进行探究时</w:t>
      </w:r>
      <w:r w:rsidRPr="001D5AC3">
        <w:rPr>
          <w:rFonts w:ascii="Times New Roman" w:eastAsia="宋体" w:hAnsi="宋体"/>
        </w:rPr>
        <w:t>,</w:t>
      </w:r>
      <w:r w:rsidRPr="001D5AC3">
        <w:rPr>
          <w:rFonts w:ascii="Times New Roman" w:eastAsia="宋体" w:hAnsi="宋体"/>
        </w:rPr>
        <w:t>提出了下列观点</w:t>
      </w:r>
      <w:r w:rsidRPr="001D5AC3">
        <w:rPr>
          <w:rFonts w:ascii="Times New Roman" w:eastAsia="宋体" w:hAnsi="宋体"/>
        </w:rPr>
        <w:t>,</w:t>
      </w:r>
      <w:r w:rsidRPr="001D5AC3">
        <w:rPr>
          <w:rFonts w:ascii="Times New Roman" w:eastAsia="宋体" w:hAnsi="宋体"/>
        </w:rPr>
        <w:t>其中正确的是</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D</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中国全方位的比较优势</w:t>
      </w:r>
      <w:r w:rsidRPr="001D5AC3">
        <w:rPr>
          <w:rFonts w:ascii="Times New Roman" w:eastAsia="宋体" w:hAnsi="宋体"/>
        </w:rPr>
        <w:t>,</w:t>
      </w:r>
      <w:r w:rsidRPr="001D5AC3">
        <w:rPr>
          <w:rFonts w:ascii="Times New Roman" w:eastAsia="宋体" w:hAnsi="宋体"/>
        </w:rPr>
        <w:t xml:space="preserve">有利于降低外资企业的机会成本　</w:t>
      </w:r>
      <w:r w:rsidRPr="001D5AC3">
        <w:rPr>
          <w:rFonts w:ascii="宋体" w:eastAsia="宋体" w:hAnsi="宋体" w:cs="宋体" w:hint="eastAsia"/>
        </w:rPr>
        <w:t>②</w:t>
      </w:r>
      <w:r w:rsidRPr="001D5AC3">
        <w:rPr>
          <w:rFonts w:ascii="Times New Roman" w:eastAsia="宋体" w:hAnsi="宋体"/>
        </w:rPr>
        <w:t>中国完整的产业链体系</w:t>
      </w:r>
      <w:r w:rsidRPr="001D5AC3">
        <w:rPr>
          <w:rFonts w:ascii="Times New Roman" w:eastAsia="宋体" w:hAnsi="宋体"/>
        </w:rPr>
        <w:t>,</w:t>
      </w:r>
      <w:r w:rsidRPr="001D5AC3">
        <w:rPr>
          <w:rFonts w:ascii="Times New Roman" w:eastAsia="宋体" w:hAnsi="宋体"/>
        </w:rPr>
        <w:t xml:space="preserve">有利于降低外资企业的经营成本　</w:t>
      </w:r>
      <w:r w:rsidRPr="001D5AC3">
        <w:rPr>
          <w:rFonts w:ascii="宋体" w:eastAsia="宋体" w:hAnsi="宋体" w:cs="宋体" w:hint="eastAsia"/>
        </w:rPr>
        <w:t>③</w:t>
      </w:r>
      <w:r w:rsidRPr="001D5AC3">
        <w:rPr>
          <w:rFonts w:ascii="Times New Roman" w:eastAsia="宋体" w:hAnsi="宋体"/>
        </w:rPr>
        <w:t>中国统一大市场的构建</w:t>
      </w:r>
      <w:r w:rsidRPr="001D5AC3">
        <w:rPr>
          <w:rFonts w:ascii="Times New Roman" w:eastAsia="宋体" w:hAnsi="宋体"/>
        </w:rPr>
        <w:t>,</w:t>
      </w:r>
      <w:r w:rsidRPr="001D5AC3">
        <w:rPr>
          <w:rFonts w:ascii="Times New Roman" w:eastAsia="宋体" w:hAnsi="宋体"/>
        </w:rPr>
        <w:t xml:space="preserve">有利于减轻外资企业的竞争压力　</w:t>
      </w:r>
      <w:r w:rsidRPr="001D5AC3">
        <w:rPr>
          <w:rFonts w:ascii="宋体" w:eastAsia="宋体" w:hAnsi="宋体" w:cs="宋体" w:hint="eastAsia"/>
        </w:rPr>
        <w:t>④</w:t>
      </w:r>
      <w:r w:rsidRPr="001D5AC3">
        <w:rPr>
          <w:rFonts w:ascii="Times New Roman" w:eastAsia="宋体" w:hAnsi="宋体"/>
        </w:rPr>
        <w:t>中国经济的韧性与潜力</w:t>
      </w:r>
      <w:r w:rsidRPr="001D5AC3">
        <w:rPr>
          <w:rFonts w:ascii="Times New Roman" w:eastAsia="宋体" w:hAnsi="宋体"/>
        </w:rPr>
        <w:t>,</w:t>
      </w:r>
      <w:r w:rsidRPr="001D5AC3">
        <w:rPr>
          <w:rFonts w:ascii="Times New Roman" w:eastAsia="宋体" w:hAnsi="宋体"/>
        </w:rPr>
        <w:t>有利于外资企业拓展发展的空间</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①③</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②④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中国全方位的比较优势</w:t>
      </w:r>
      <w:r w:rsidRPr="001D5AC3">
        <w:rPr>
          <w:rFonts w:ascii="Times New Roman" w:eastAsia="宋体" w:hAnsi="宋体"/>
        </w:rPr>
        <w:t>,</w:t>
      </w:r>
      <w:r w:rsidRPr="001D5AC3">
        <w:rPr>
          <w:rFonts w:ascii="Times New Roman" w:eastAsia="楷体" w:hAnsi="楷体"/>
        </w:rPr>
        <w:t>有利于吸引外资企业</w:t>
      </w:r>
      <w:r w:rsidRPr="001D5AC3">
        <w:rPr>
          <w:rFonts w:ascii="Times New Roman" w:eastAsia="宋体" w:hAnsi="宋体"/>
        </w:rPr>
        <w:t>,</w:t>
      </w:r>
      <w:r w:rsidRPr="001D5AC3">
        <w:rPr>
          <w:rFonts w:ascii="Times New Roman" w:eastAsia="楷体" w:hAnsi="楷体"/>
        </w:rPr>
        <w:t>但不一定能降低其机会成本</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中国完整的产业链体系</w:t>
      </w:r>
      <w:r w:rsidRPr="001D5AC3">
        <w:rPr>
          <w:rFonts w:ascii="Times New Roman" w:eastAsia="宋体" w:hAnsi="宋体"/>
        </w:rPr>
        <w:t>,</w:t>
      </w:r>
      <w:r w:rsidRPr="001D5AC3">
        <w:rPr>
          <w:rFonts w:ascii="Times New Roman" w:eastAsia="楷体" w:hAnsi="楷体"/>
        </w:rPr>
        <w:t>能够为外资企业提供更便捷、更高效的配套服务</w:t>
      </w:r>
      <w:r w:rsidRPr="001D5AC3">
        <w:rPr>
          <w:rFonts w:ascii="Times New Roman" w:eastAsia="宋体" w:hAnsi="宋体"/>
        </w:rPr>
        <w:t>,</w:t>
      </w:r>
      <w:r w:rsidRPr="001D5AC3">
        <w:rPr>
          <w:rFonts w:ascii="Times New Roman" w:eastAsia="楷体" w:hAnsi="楷体"/>
        </w:rPr>
        <w:t>有利于降低外资企业的经营成本</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中国统一大市场的构建</w:t>
      </w:r>
      <w:r w:rsidRPr="001D5AC3">
        <w:rPr>
          <w:rFonts w:ascii="Times New Roman" w:eastAsia="宋体" w:hAnsi="宋体"/>
        </w:rPr>
        <w:t>,</w:t>
      </w:r>
      <w:r w:rsidRPr="001D5AC3">
        <w:rPr>
          <w:rFonts w:ascii="Times New Roman" w:eastAsia="楷体" w:hAnsi="楷体"/>
        </w:rPr>
        <w:t>会使市场竞争更加充分和公平</w:t>
      </w:r>
      <w:r w:rsidRPr="001D5AC3">
        <w:rPr>
          <w:rFonts w:ascii="Times New Roman" w:eastAsia="宋体" w:hAnsi="宋体"/>
        </w:rPr>
        <w:t>,</w:t>
      </w:r>
      <w:r w:rsidRPr="001D5AC3">
        <w:rPr>
          <w:rFonts w:ascii="Times New Roman" w:eastAsia="楷体" w:hAnsi="楷体"/>
        </w:rPr>
        <w:t>但和减轻外资企业的竞争压力无必然关系</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中国经济的韧性与潜力</w:t>
      </w:r>
      <w:r w:rsidRPr="001D5AC3">
        <w:rPr>
          <w:rFonts w:ascii="Times New Roman" w:eastAsia="宋体" w:hAnsi="宋体"/>
        </w:rPr>
        <w:t>,</w:t>
      </w:r>
      <w:r w:rsidRPr="001D5AC3">
        <w:rPr>
          <w:rFonts w:ascii="Times New Roman" w:eastAsia="楷体" w:hAnsi="楷体"/>
        </w:rPr>
        <w:t>为外资企业提供了广阔的发展前景和空间</w:t>
      </w:r>
      <w:r w:rsidRPr="001D5AC3">
        <w:rPr>
          <w:rFonts w:ascii="Times New Roman" w:eastAsia="宋体" w:hAnsi="宋体"/>
        </w:rPr>
        <w:t>,</w:t>
      </w:r>
      <w:r w:rsidRPr="001D5AC3">
        <w:rPr>
          <w:rFonts w:ascii="Times New Roman" w:eastAsia="楷体" w:hAnsi="楷体"/>
        </w:rPr>
        <w:t>有利于外资企业拓展发展的空间</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正确。故选</w:t>
      </w:r>
      <w:r w:rsidRPr="001D5AC3">
        <w:rPr>
          <w:rFonts w:ascii="Times New Roman" w:eastAsia="宋体" w:hAnsi="宋体"/>
        </w:rPr>
        <w:t>D</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13</w:t>
      </w:r>
      <w:r w:rsidRPr="001D5AC3">
        <w:rPr>
          <w:rFonts w:ascii="Times New Roman" w:eastAsia="宋体" w:hAnsi="Times New Roman" w:cs="Times New Roman"/>
        </w:rPr>
        <w:t>.</w:t>
      </w:r>
      <w:r w:rsidRPr="001D5AC3">
        <w:rPr>
          <w:rFonts w:ascii="Times New Roman" w:eastAsia="宋体" w:hAnsi="宋体"/>
        </w:rPr>
        <w:t>甲公司在生产一款美容产品时</w:t>
      </w:r>
      <w:r w:rsidRPr="001D5AC3">
        <w:rPr>
          <w:rFonts w:ascii="Times New Roman" w:eastAsia="宋体" w:hAnsi="宋体"/>
        </w:rPr>
        <w:t>,</w:t>
      </w:r>
      <w:r w:rsidRPr="001D5AC3">
        <w:rPr>
          <w:rFonts w:ascii="Times New Roman" w:eastAsia="宋体" w:hAnsi="宋体"/>
        </w:rPr>
        <w:t>未经许可使用了乙公司的注册商标</w:t>
      </w:r>
      <w:r w:rsidRPr="001D5AC3">
        <w:rPr>
          <w:rFonts w:ascii="Times New Roman" w:eastAsia="宋体" w:hAnsi="宋体"/>
        </w:rPr>
        <w:t>,</w:t>
      </w:r>
      <w:r w:rsidRPr="001D5AC3">
        <w:rPr>
          <w:rFonts w:ascii="Times New Roman" w:eastAsia="宋体" w:hAnsi="宋体"/>
        </w:rPr>
        <w:t>该产品包装盒上的色彩和图形设计也与乙公司的同款产品相似。当地监管部门接到举报后</w:t>
      </w:r>
      <w:r w:rsidRPr="001D5AC3">
        <w:rPr>
          <w:rFonts w:ascii="Times New Roman" w:eastAsia="宋体" w:hAnsi="宋体"/>
        </w:rPr>
        <w:t>,</w:t>
      </w:r>
      <w:r w:rsidRPr="001D5AC3">
        <w:rPr>
          <w:rFonts w:ascii="Times New Roman" w:eastAsia="宋体" w:hAnsi="宋体"/>
        </w:rPr>
        <w:t>经查实</w:t>
      </w:r>
      <w:r w:rsidRPr="001D5AC3">
        <w:rPr>
          <w:rFonts w:ascii="Times New Roman" w:eastAsia="宋体" w:hAnsi="宋体"/>
        </w:rPr>
        <w:t>,</w:t>
      </w:r>
      <w:r w:rsidRPr="001D5AC3">
        <w:rPr>
          <w:rFonts w:ascii="Times New Roman" w:eastAsia="宋体" w:hAnsi="宋体"/>
        </w:rPr>
        <w:t>对甲公司的违法经营行为进行了处罚。本案中</w:t>
      </w:r>
      <w:r w:rsidRPr="001D5AC3">
        <w:rPr>
          <w:rFonts w:ascii="Times New Roman" w:eastAsia="宋体" w:hAnsi="宋体"/>
        </w:rPr>
        <w:t>,</w:t>
      </w:r>
      <w:r w:rsidRPr="001D5AC3">
        <w:rPr>
          <w:rFonts w:ascii="Times New Roman" w:eastAsia="宋体" w:hAnsi="宋体"/>
        </w:rPr>
        <w:t>甲公司</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B</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侵犯了乙公司的知识产权　</w:t>
      </w:r>
      <w:r w:rsidRPr="001D5AC3">
        <w:rPr>
          <w:rFonts w:ascii="宋体" w:eastAsia="宋体" w:hAnsi="宋体" w:cs="宋体" w:hint="eastAsia"/>
        </w:rPr>
        <w:t>②</w:t>
      </w:r>
      <w:r w:rsidRPr="001D5AC3">
        <w:rPr>
          <w:rFonts w:ascii="Times New Roman" w:eastAsia="宋体" w:hAnsi="宋体"/>
        </w:rPr>
        <w:t xml:space="preserve">侵犯了乙公司的名称权　</w:t>
      </w:r>
      <w:r w:rsidRPr="001D5AC3">
        <w:rPr>
          <w:rFonts w:ascii="宋体" w:eastAsia="宋体" w:hAnsi="宋体" w:cs="宋体" w:hint="eastAsia"/>
        </w:rPr>
        <w:t>③</w:t>
      </w:r>
      <w:r w:rsidRPr="001D5AC3">
        <w:rPr>
          <w:rFonts w:ascii="Times New Roman" w:eastAsia="宋体" w:hAnsi="宋体"/>
        </w:rPr>
        <w:t>如不服处罚</w:t>
      </w:r>
      <w:r w:rsidRPr="001D5AC3">
        <w:rPr>
          <w:rFonts w:ascii="Times New Roman" w:eastAsia="宋体" w:hAnsi="宋体"/>
        </w:rPr>
        <w:t>,</w:t>
      </w:r>
      <w:r w:rsidRPr="001D5AC3">
        <w:rPr>
          <w:rFonts w:ascii="Times New Roman" w:eastAsia="宋体" w:hAnsi="宋体"/>
        </w:rPr>
        <w:t xml:space="preserve">可提起民事诉讼　</w:t>
      </w:r>
      <w:r w:rsidRPr="001D5AC3">
        <w:rPr>
          <w:rFonts w:ascii="宋体" w:eastAsia="宋体" w:hAnsi="宋体" w:cs="宋体" w:hint="eastAsia"/>
        </w:rPr>
        <w:t>④</w:t>
      </w:r>
      <w:r w:rsidRPr="001D5AC3">
        <w:rPr>
          <w:rFonts w:ascii="Times New Roman" w:eastAsia="宋体" w:hAnsi="宋体"/>
        </w:rPr>
        <w:t>实施了混淆行为</w:t>
      </w:r>
      <w:r w:rsidRPr="001D5AC3">
        <w:rPr>
          <w:rFonts w:ascii="Times New Roman" w:eastAsia="宋体" w:hAnsi="宋体"/>
        </w:rPr>
        <w:t>,</w:t>
      </w:r>
      <w:r w:rsidRPr="001D5AC3">
        <w:rPr>
          <w:rFonts w:ascii="Times New Roman" w:eastAsia="宋体" w:hAnsi="宋体"/>
        </w:rPr>
        <w:t>构成不正当竞争</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①③</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②④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甲公司未经乙公司允许使用了乙公司的注册商标</w:t>
      </w:r>
      <w:r w:rsidRPr="001D5AC3">
        <w:rPr>
          <w:rFonts w:ascii="Times New Roman" w:eastAsia="宋体" w:hAnsi="宋体"/>
        </w:rPr>
        <w:t>,</w:t>
      </w:r>
      <w:r w:rsidRPr="001D5AC3">
        <w:rPr>
          <w:rFonts w:ascii="Times New Roman" w:eastAsia="楷体" w:hAnsi="楷体"/>
        </w:rPr>
        <w:t>且甲公司商品包装盒上的色彩和图形设计也与乙公司的同款产品相似</w:t>
      </w:r>
      <w:r w:rsidRPr="001D5AC3">
        <w:rPr>
          <w:rFonts w:ascii="Times New Roman" w:eastAsia="宋体" w:hAnsi="宋体"/>
        </w:rPr>
        <w:t>,</w:t>
      </w:r>
      <w:r w:rsidRPr="001D5AC3">
        <w:rPr>
          <w:rFonts w:ascii="Times New Roman" w:eastAsia="楷体" w:hAnsi="楷体"/>
        </w:rPr>
        <w:t>由教材知识可知</w:t>
      </w:r>
      <w:r w:rsidRPr="001D5AC3">
        <w:rPr>
          <w:rFonts w:ascii="Times New Roman" w:eastAsia="宋体" w:hAnsi="宋体"/>
        </w:rPr>
        <w:t>,</w:t>
      </w:r>
      <w:r w:rsidRPr="001D5AC3">
        <w:rPr>
          <w:rFonts w:ascii="Times New Roman" w:eastAsia="楷体" w:hAnsi="楷体"/>
        </w:rPr>
        <w:t>在本案中甲公司实施了混淆行为</w:t>
      </w:r>
      <w:r w:rsidRPr="001D5AC3">
        <w:rPr>
          <w:rFonts w:ascii="Times New Roman" w:eastAsia="宋体" w:hAnsi="宋体"/>
        </w:rPr>
        <w:t>,</w:t>
      </w:r>
      <w:r w:rsidRPr="001D5AC3">
        <w:rPr>
          <w:rFonts w:ascii="Times New Roman" w:eastAsia="楷体" w:hAnsi="楷体"/>
        </w:rPr>
        <w:t>构成不正当竞争</w:t>
      </w:r>
      <w:r w:rsidRPr="001D5AC3">
        <w:rPr>
          <w:rFonts w:ascii="Times New Roman" w:eastAsia="宋体" w:hAnsi="宋体"/>
        </w:rPr>
        <w:t>,</w:t>
      </w:r>
      <w:r w:rsidRPr="001D5AC3">
        <w:rPr>
          <w:rFonts w:ascii="Times New Roman" w:eastAsia="楷体" w:hAnsi="楷体"/>
        </w:rPr>
        <w:t>侵犯了乙公司的知识产权</w:t>
      </w:r>
      <w:r w:rsidRPr="001D5AC3">
        <w:rPr>
          <w:rFonts w:ascii="Times New Roman" w:eastAsia="宋体" w:hAnsi="宋体"/>
        </w:rPr>
        <w:t>,</w:t>
      </w:r>
      <w:r w:rsidRPr="001D5AC3">
        <w:rPr>
          <w:rFonts w:ascii="宋体" w:eastAsia="宋体" w:hAnsi="宋体" w:cs="宋体" w:hint="eastAsia"/>
        </w:rPr>
        <w:t>①④</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企业名称权是指企业依法对其登记注册的名称所享有的权利</w:t>
      </w:r>
      <w:r w:rsidRPr="001D5AC3">
        <w:rPr>
          <w:rFonts w:ascii="Times New Roman" w:eastAsia="宋体" w:hAnsi="宋体"/>
        </w:rPr>
        <w:t>,</w:t>
      </w:r>
      <w:r w:rsidRPr="001D5AC3">
        <w:rPr>
          <w:rFonts w:ascii="Times New Roman" w:eastAsia="楷体" w:hAnsi="楷体"/>
        </w:rPr>
        <w:t>而题干中甲公司侵犯的是乙公司的知识产权</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当地监管部门对甲公司进行了处罚</w:t>
      </w:r>
      <w:r w:rsidRPr="001D5AC3">
        <w:rPr>
          <w:rFonts w:ascii="Times New Roman" w:eastAsia="宋体" w:hAnsi="宋体"/>
        </w:rPr>
        <w:t>,</w:t>
      </w:r>
      <w:r w:rsidRPr="001D5AC3">
        <w:rPr>
          <w:rFonts w:ascii="Times New Roman" w:eastAsia="楷体" w:hAnsi="楷体"/>
        </w:rPr>
        <w:t>如不服处罚</w:t>
      </w:r>
      <w:r w:rsidRPr="001D5AC3">
        <w:rPr>
          <w:rFonts w:ascii="Times New Roman" w:eastAsia="宋体" w:hAnsi="宋体"/>
        </w:rPr>
        <w:t>,</w:t>
      </w:r>
      <w:r w:rsidRPr="001D5AC3">
        <w:rPr>
          <w:rFonts w:ascii="Times New Roman" w:eastAsia="楷体" w:hAnsi="楷体"/>
        </w:rPr>
        <w:t>甲公司可提起行政诉讼</w:t>
      </w:r>
      <w:r w:rsidRPr="001D5AC3">
        <w:rPr>
          <w:rFonts w:ascii="Times New Roman" w:eastAsia="宋体" w:hAnsi="宋体"/>
        </w:rPr>
        <w:t>,</w:t>
      </w:r>
      <w:r w:rsidRPr="001D5AC3">
        <w:rPr>
          <w:rFonts w:ascii="Times New Roman" w:eastAsia="楷体" w:hAnsi="楷体"/>
        </w:rPr>
        <w:t>而不是民事诉讼</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错误。故选</w:t>
      </w:r>
      <w:r w:rsidRPr="001D5AC3">
        <w:rPr>
          <w:rFonts w:ascii="Times New Roman" w:eastAsia="宋体" w:hAnsi="宋体"/>
        </w:rPr>
        <w:t>B</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14</w:t>
      </w:r>
      <w:r w:rsidRPr="001D5AC3">
        <w:rPr>
          <w:rFonts w:ascii="Times New Roman" w:eastAsia="宋体" w:hAnsi="Times New Roman" w:cs="Times New Roman"/>
        </w:rPr>
        <w:t>.</w:t>
      </w:r>
      <w:r w:rsidRPr="001D5AC3">
        <w:rPr>
          <w:rFonts w:ascii="Times New Roman" w:eastAsia="宋体" w:hAnsi="宋体"/>
        </w:rPr>
        <w:t>孤寡老人文某因晚年生活无法自理</w:t>
      </w:r>
      <w:r w:rsidRPr="001D5AC3">
        <w:rPr>
          <w:rFonts w:ascii="Times New Roman" w:eastAsia="宋体" w:hAnsi="宋体"/>
        </w:rPr>
        <w:t>,</w:t>
      </w:r>
      <w:r w:rsidRPr="001D5AC3">
        <w:rPr>
          <w:rFonts w:ascii="Times New Roman" w:eastAsia="宋体" w:hAnsi="宋体"/>
        </w:rPr>
        <w:t>在居委会的关心和协调下</w:t>
      </w:r>
      <w:r w:rsidRPr="001D5AC3">
        <w:rPr>
          <w:rFonts w:ascii="Times New Roman" w:eastAsia="宋体" w:hAnsi="宋体"/>
        </w:rPr>
        <w:t>,</w:t>
      </w:r>
      <w:r w:rsidRPr="001D5AC3">
        <w:rPr>
          <w:rFonts w:ascii="Times New Roman" w:eastAsia="宋体" w:hAnsi="宋体"/>
        </w:rPr>
        <w:t>与邻居明某签订协议</w:t>
      </w:r>
      <w:r w:rsidRPr="001D5AC3">
        <w:rPr>
          <w:rFonts w:ascii="Times New Roman" w:eastAsia="宋体" w:hAnsi="宋体"/>
        </w:rPr>
        <w:t>,</w:t>
      </w:r>
      <w:r w:rsidRPr="001D5AC3">
        <w:rPr>
          <w:rFonts w:ascii="Times New Roman" w:eastAsia="宋体" w:hAnsi="宋体"/>
        </w:rPr>
        <w:t>约定文某的日常生活起居、生病陪护、死后安葬等事宜由明某负责</w:t>
      </w:r>
      <w:r w:rsidRPr="001D5AC3">
        <w:rPr>
          <w:rFonts w:ascii="Times New Roman" w:eastAsia="宋体" w:hAnsi="宋体"/>
        </w:rPr>
        <w:t>,</w:t>
      </w:r>
      <w:r w:rsidRPr="001D5AC3">
        <w:rPr>
          <w:rFonts w:ascii="Times New Roman" w:eastAsia="宋体" w:hAnsi="宋体"/>
        </w:rPr>
        <w:t>文某死后的全部遗产归明某所有。此后</w:t>
      </w:r>
      <w:r w:rsidRPr="001D5AC3">
        <w:rPr>
          <w:rFonts w:ascii="Times New Roman" w:eastAsia="宋体" w:hAnsi="宋体"/>
        </w:rPr>
        <w:t>,</w:t>
      </w:r>
      <w:r w:rsidRPr="001D5AC3">
        <w:rPr>
          <w:rFonts w:ascii="Times New Roman" w:eastAsia="宋体" w:hAnsi="宋体"/>
        </w:rPr>
        <w:t>明某悉心照顾文某</w:t>
      </w:r>
      <w:r w:rsidRPr="001D5AC3">
        <w:rPr>
          <w:rFonts w:ascii="Times New Roman" w:eastAsia="宋体" w:hAnsi="宋体"/>
        </w:rPr>
        <w:t>8</w:t>
      </w:r>
      <w:r w:rsidRPr="001D5AC3">
        <w:rPr>
          <w:rFonts w:ascii="Times New Roman" w:eastAsia="宋体" w:hAnsi="宋体"/>
        </w:rPr>
        <w:t>年</w:t>
      </w:r>
      <w:r w:rsidRPr="001D5AC3">
        <w:rPr>
          <w:rFonts w:ascii="Times New Roman" w:eastAsia="宋体" w:hAnsi="宋体"/>
        </w:rPr>
        <w:t>,</w:t>
      </w:r>
      <w:r w:rsidRPr="001D5AC3">
        <w:rPr>
          <w:rFonts w:ascii="Times New Roman" w:eastAsia="宋体" w:hAnsi="宋体"/>
        </w:rPr>
        <w:t>在文某病故后为其操办了丧葬事宜</w:t>
      </w:r>
      <w:r w:rsidRPr="001D5AC3">
        <w:rPr>
          <w:rFonts w:ascii="Times New Roman" w:eastAsia="宋体" w:hAnsi="宋体"/>
        </w:rPr>
        <w:t>,</w:t>
      </w:r>
      <w:r w:rsidRPr="001D5AC3">
        <w:rPr>
          <w:rFonts w:ascii="Times New Roman" w:eastAsia="宋体" w:hAnsi="宋体"/>
        </w:rPr>
        <w:t>并获得文某遗产。该案例中</w:t>
      </w:r>
      <w:r w:rsidRPr="001D5AC3">
        <w:rPr>
          <w:rFonts w:ascii="Times New Roman" w:eastAsia="宋体" w:hAnsi="宋体"/>
        </w:rPr>
        <w:t>,</w:t>
      </w:r>
      <w:r w:rsidRPr="001D5AC3">
        <w:rPr>
          <w:rFonts w:ascii="Times New Roman" w:eastAsia="宋体" w:hAnsi="宋体"/>
        </w:rPr>
        <w:t>明某获得文某遗产的依据是</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D</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明某是文某的遗嘱继承人　</w:t>
      </w:r>
      <w:r w:rsidRPr="001D5AC3">
        <w:rPr>
          <w:rFonts w:ascii="宋体" w:eastAsia="宋体" w:hAnsi="宋体" w:cs="宋体" w:hint="eastAsia"/>
        </w:rPr>
        <w:t>②</w:t>
      </w:r>
      <w:r w:rsidRPr="001D5AC3">
        <w:rPr>
          <w:rFonts w:ascii="Times New Roman" w:eastAsia="宋体" w:hAnsi="宋体"/>
        </w:rPr>
        <w:t xml:space="preserve">明某对文某履行了赡养义务　</w:t>
      </w:r>
      <w:r w:rsidRPr="001D5AC3">
        <w:rPr>
          <w:rFonts w:ascii="宋体" w:eastAsia="宋体" w:hAnsi="宋体" w:cs="宋体" w:hint="eastAsia"/>
        </w:rPr>
        <w:t>③</w:t>
      </w:r>
      <w:r w:rsidRPr="001D5AC3">
        <w:rPr>
          <w:rFonts w:ascii="Times New Roman" w:eastAsia="宋体" w:hAnsi="宋体"/>
        </w:rPr>
        <w:t xml:space="preserve">双方签订了遗赠扶养协议　</w:t>
      </w:r>
      <w:r w:rsidRPr="001D5AC3">
        <w:rPr>
          <w:rFonts w:ascii="宋体" w:eastAsia="宋体" w:hAnsi="宋体" w:cs="宋体" w:hint="eastAsia"/>
        </w:rPr>
        <w:t>④</w:t>
      </w:r>
      <w:r w:rsidRPr="001D5AC3">
        <w:rPr>
          <w:rFonts w:ascii="Times New Roman" w:eastAsia="宋体" w:hAnsi="宋体"/>
        </w:rPr>
        <w:t>明某对文某履行了扶养义务</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明某为文某的邻居</w:t>
      </w:r>
      <w:r w:rsidRPr="001D5AC3">
        <w:rPr>
          <w:rFonts w:ascii="Times New Roman" w:eastAsia="宋体" w:hAnsi="宋体"/>
        </w:rPr>
        <w:t>,</w:t>
      </w:r>
      <w:r w:rsidRPr="001D5AC3">
        <w:rPr>
          <w:rFonts w:ascii="Times New Roman" w:eastAsia="楷体" w:hAnsi="楷体"/>
        </w:rPr>
        <w:t>其不属于法定继承人的范畴</w:t>
      </w:r>
      <w:r w:rsidRPr="001D5AC3">
        <w:rPr>
          <w:rFonts w:ascii="Times New Roman" w:eastAsia="宋体" w:hAnsi="宋体"/>
        </w:rPr>
        <w:t>,</w:t>
      </w:r>
      <w:r w:rsidRPr="001D5AC3">
        <w:rPr>
          <w:rFonts w:ascii="Times New Roman" w:eastAsia="楷体" w:hAnsi="楷体"/>
        </w:rPr>
        <w:t>不是文某的遗嘱继承人</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赡养一般是指成年子女对父母在经济上的供养、生活上的照料和精神上的慰藉</w:t>
      </w:r>
      <w:r w:rsidRPr="001D5AC3">
        <w:rPr>
          <w:rFonts w:ascii="Times New Roman" w:eastAsia="宋体" w:hAnsi="宋体"/>
        </w:rPr>
        <w:t>,</w:t>
      </w:r>
      <w:r w:rsidRPr="001D5AC3">
        <w:rPr>
          <w:rFonts w:ascii="Times New Roman" w:eastAsia="楷体" w:hAnsi="楷体"/>
        </w:rPr>
        <w:t>由题干信息可知</w:t>
      </w:r>
      <w:r w:rsidRPr="001D5AC3">
        <w:rPr>
          <w:rFonts w:ascii="Times New Roman" w:eastAsia="宋体" w:hAnsi="宋体"/>
        </w:rPr>
        <w:t>,</w:t>
      </w:r>
      <w:r w:rsidRPr="001D5AC3">
        <w:rPr>
          <w:rFonts w:ascii="Times New Roman" w:eastAsia="楷体" w:hAnsi="楷体"/>
        </w:rPr>
        <w:t>明某与文某之间不存在赡养关系</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遗赠扶养协议是公民与扶养人之间签订的关于扶养人承担该公民生养死葬的义务</w:t>
      </w:r>
      <w:r w:rsidRPr="001D5AC3">
        <w:rPr>
          <w:rFonts w:ascii="Times New Roman" w:eastAsia="宋体" w:hAnsi="宋体"/>
        </w:rPr>
        <w:t>,</w:t>
      </w:r>
      <w:r w:rsidRPr="001D5AC3">
        <w:rPr>
          <w:rFonts w:ascii="Times New Roman" w:eastAsia="楷体" w:hAnsi="楷体"/>
        </w:rPr>
        <w:t>享有受遗赠权利的协议</w:t>
      </w:r>
      <w:r w:rsidRPr="001D5AC3">
        <w:rPr>
          <w:rFonts w:ascii="Times New Roman" w:eastAsia="宋体" w:hAnsi="宋体"/>
        </w:rPr>
        <w:t>,</w:t>
      </w:r>
      <w:r w:rsidRPr="001D5AC3">
        <w:rPr>
          <w:rFonts w:ascii="Times New Roman" w:eastAsia="楷体" w:hAnsi="楷体"/>
        </w:rPr>
        <w:t>所以明某获得文某遗产的依据是双方签订了遗赠扶养协议</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明某悉心照顾文某</w:t>
      </w:r>
      <w:r w:rsidRPr="001D5AC3">
        <w:rPr>
          <w:rFonts w:ascii="Times New Roman" w:eastAsia="宋体" w:hAnsi="宋体"/>
        </w:rPr>
        <w:t>8</w:t>
      </w:r>
      <w:r w:rsidRPr="001D5AC3">
        <w:rPr>
          <w:rFonts w:ascii="Times New Roman" w:eastAsia="楷体" w:hAnsi="楷体"/>
        </w:rPr>
        <w:t>年</w:t>
      </w:r>
      <w:r w:rsidRPr="001D5AC3">
        <w:rPr>
          <w:rFonts w:ascii="Times New Roman" w:eastAsia="宋体" w:hAnsi="宋体"/>
        </w:rPr>
        <w:t>,</w:t>
      </w:r>
      <w:r w:rsidRPr="001D5AC3">
        <w:rPr>
          <w:rFonts w:ascii="Times New Roman" w:eastAsia="楷体" w:hAnsi="楷体"/>
        </w:rPr>
        <w:t>在文某病故后为其操办了丧葬事宜</w:t>
      </w:r>
      <w:r w:rsidRPr="001D5AC3">
        <w:rPr>
          <w:rFonts w:ascii="Times New Roman" w:eastAsia="宋体" w:hAnsi="宋体"/>
        </w:rPr>
        <w:t>,</w:t>
      </w:r>
      <w:r w:rsidRPr="001D5AC3">
        <w:rPr>
          <w:rFonts w:ascii="Times New Roman" w:eastAsia="楷体" w:hAnsi="楷体"/>
        </w:rPr>
        <w:t>履行了协议中的扶养义务</w:t>
      </w:r>
      <w:r w:rsidRPr="001D5AC3">
        <w:rPr>
          <w:rFonts w:ascii="Times New Roman" w:eastAsia="宋体" w:hAnsi="宋体"/>
        </w:rPr>
        <w:t>,</w:t>
      </w:r>
      <w:r w:rsidRPr="001D5AC3">
        <w:rPr>
          <w:rFonts w:ascii="Times New Roman" w:eastAsia="楷体" w:hAnsi="楷体"/>
        </w:rPr>
        <w:t>因此可以获取其遗产</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正确。故选</w:t>
      </w:r>
      <w:r w:rsidRPr="001D5AC3">
        <w:rPr>
          <w:rFonts w:ascii="Times New Roman" w:eastAsia="宋体" w:hAnsi="宋体"/>
        </w:rPr>
        <w:t>D</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15</w:t>
      </w:r>
      <w:r w:rsidRPr="001D5AC3">
        <w:rPr>
          <w:rFonts w:ascii="Times New Roman" w:eastAsia="宋体" w:hAnsi="Times New Roman" w:cs="Times New Roman"/>
        </w:rPr>
        <w:t>.</w:t>
      </w:r>
      <w:r w:rsidRPr="001D5AC3">
        <w:rPr>
          <w:rFonts w:ascii="Times New Roman" w:eastAsia="宋体" w:hAnsi="宋体"/>
        </w:rPr>
        <w:t>人才是第一资源。若以</w:t>
      </w:r>
      <w:r w:rsidRPr="001D5AC3">
        <w:rPr>
          <w:rFonts w:ascii="Times New Roman" w:eastAsia="宋体" w:hAnsi="Times New Roman" w:cs="Times New Roman"/>
        </w:rPr>
        <w:t>“</w:t>
      </w:r>
      <w:r w:rsidRPr="001D5AC3">
        <w:rPr>
          <w:rFonts w:ascii="Times New Roman" w:eastAsia="宋体" w:hAnsi="宋体"/>
        </w:rPr>
        <w:t>所有人才是具有某种特长的人</w:t>
      </w:r>
      <w:r w:rsidRPr="001D5AC3">
        <w:rPr>
          <w:rFonts w:ascii="Times New Roman" w:eastAsia="宋体" w:hAnsi="Times New Roman" w:cs="Times New Roman"/>
        </w:rPr>
        <w:t>”</w:t>
      </w:r>
      <w:r w:rsidRPr="001D5AC3">
        <w:rPr>
          <w:rFonts w:ascii="Times New Roman" w:eastAsia="宋体" w:hAnsi="宋体"/>
        </w:rPr>
        <w:t>为大前提</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宋体" w:hAnsi="宋体"/>
        </w:rPr>
        <w:t>所有科技工作者是人才</w:t>
      </w:r>
      <w:r w:rsidRPr="001D5AC3">
        <w:rPr>
          <w:rFonts w:ascii="Times New Roman" w:eastAsia="宋体" w:hAnsi="Times New Roman" w:cs="Times New Roman"/>
        </w:rPr>
        <w:t>”</w:t>
      </w:r>
      <w:r w:rsidRPr="001D5AC3">
        <w:rPr>
          <w:rFonts w:ascii="Times New Roman" w:eastAsia="宋体" w:hAnsi="宋体"/>
        </w:rPr>
        <w:t>为小前提</w:t>
      </w:r>
      <w:r w:rsidRPr="001D5AC3">
        <w:rPr>
          <w:rFonts w:ascii="Times New Roman" w:eastAsia="宋体" w:hAnsi="宋体"/>
        </w:rPr>
        <w:t>,</w:t>
      </w:r>
      <w:r w:rsidRPr="001D5AC3">
        <w:rPr>
          <w:rFonts w:ascii="Times New Roman" w:eastAsia="宋体" w:hAnsi="宋体"/>
        </w:rPr>
        <w:t>按照三段论的基本规则</w:t>
      </w:r>
      <w:r w:rsidRPr="001D5AC3">
        <w:rPr>
          <w:rFonts w:ascii="Times New Roman" w:eastAsia="宋体" w:hAnsi="宋体"/>
        </w:rPr>
        <w:t>,</w:t>
      </w:r>
      <w:r w:rsidRPr="001D5AC3">
        <w:rPr>
          <w:rFonts w:ascii="Times New Roman" w:eastAsia="宋体" w:hAnsi="宋体"/>
        </w:rPr>
        <w:t>必然推出的结论是</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B</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Times New Roman" w:eastAsia="宋体" w:hAnsi="宋体"/>
        </w:rPr>
        <w:t>所有具有某种特长的人是科技工作者</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B</w:t>
      </w:r>
      <w:r w:rsidRPr="001D5AC3">
        <w:rPr>
          <w:rFonts w:ascii="Times New Roman" w:eastAsia="宋体" w:hAnsi="Times New Roman" w:cs="Times New Roman"/>
        </w:rPr>
        <w:t>.</w:t>
      </w:r>
      <w:r w:rsidRPr="001D5AC3">
        <w:rPr>
          <w:rFonts w:ascii="Times New Roman" w:eastAsia="宋体" w:hAnsi="宋体"/>
        </w:rPr>
        <w:t>所有科技工作者是具有某种特长的人</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Times New Roman" w:eastAsia="宋体" w:hAnsi="宋体"/>
        </w:rPr>
        <w:t>所有具有某种特长的人不是科技工作者</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D</w:t>
      </w:r>
      <w:r w:rsidRPr="001D5AC3">
        <w:rPr>
          <w:rFonts w:ascii="Times New Roman" w:eastAsia="宋体" w:hAnsi="Times New Roman" w:cs="Times New Roman"/>
        </w:rPr>
        <w:t>.</w:t>
      </w:r>
      <w:r w:rsidRPr="001D5AC3">
        <w:rPr>
          <w:rFonts w:ascii="Times New Roman" w:eastAsia="宋体" w:hAnsi="宋体"/>
        </w:rPr>
        <w:t>所有科技工作者不是具有某种特长的人</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根据材料可知</w:t>
      </w:r>
      <w:r w:rsidRPr="001D5AC3">
        <w:rPr>
          <w:rFonts w:ascii="Times New Roman" w:eastAsia="宋体" w:hAnsi="宋体"/>
        </w:rPr>
        <w:t>,</w:t>
      </w:r>
      <w:r w:rsidRPr="001D5AC3">
        <w:rPr>
          <w:rFonts w:ascii="Times New Roman" w:eastAsia="楷体" w:hAnsi="楷体"/>
        </w:rPr>
        <w:t>该三段论的大项为</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小项为</w:t>
      </w:r>
      <w:r w:rsidRPr="001D5AC3">
        <w:rPr>
          <w:rFonts w:ascii="Times New Roman" w:eastAsia="宋体" w:hAnsi="Times New Roman" w:cs="Times New Roman"/>
        </w:rPr>
        <w:t>“</w:t>
      </w:r>
      <w:r w:rsidRPr="001D5AC3">
        <w:rPr>
          <w:rFonts w:ascii="Times New Roman" w:eastAsia="楷体" w:hAnsi="楷体"/>
        </w:rPr>
        <w:t>科技工作者</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中项为</w:t>
      </w:r>
      <w:r w:rsidRPr="001D5AC3">
        <w:rPr>
          <w:rFonts w:ascii="Times New Roman" w:eastAsia="宋体" w:hAnsi="Times New Roman" w:cs="Times New Roman"/>
        </w:rPr>
        <w:t>“</w:t>
      </w:r>
      <w:r w:rsidRPr="001D5AC3">
        <w:rPr>
          <w:rFonts w:ascii="Times New Roman" w:eastAsia="楷体" w:hAnsi="楷体"/>
        </w:rPr>
        <w:t>人才</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若</w:t>
      </w:r>
      <w:r w:rsidRPr="001D5AC3">
        <w:rPr>
          <w:rFonts w:ascii="Times New Roman" w:eastAsia="宋体" w:hAnsi="Times New Roman" w:cs="Times New Roman"/>
        </w:rPr>
        <w:t>“</w:t>
      </w:r>
      <w:r w:rsidRPr="001D5AC3">
        <w:rPr>
          <w:rFonts w:ascii="Times New Roman" w:eastAsia="楷体" w:hAnsi="楷体"/>
        </w:rPr>
        <w:t>所有具有某种特长的人是科技工作者</w:t>
      </w:r>
      <w:r w:rsidRPr="001D5AC3">
        <w:rPr>
          <w:rFonts w:ascii="Times New Roman" w:eastAsia="宋体" w:hAnsi="Times New Roman" w:cs="Times New Roman"/>
        </w:rPr>
        <w:t>”</w:t>
      </w:r>
      <w:r w:rsidRPr="001D5AC3">
        <w:rPr>
          <w:rFonts w:ascii="Times New Roman" w:eastAsia="楷体" w:hAnsi="楷体"/>
        </w:rPr>
        <w:t>为结论</w:t>
      </w:r>
      <w:r w:rsidRPr="001D5AC3">
        <w:rPr>
          <w:rFonts w:ascii="Times New Roman" w:eastAsia="宋体" w:hAnsi="宋体"/>
        </w:rPr>
        <w:t>,</w:t>
      </w:r>
      <w:r w:rsidRPr="001D5AC3">
        <w:rPr>
          <w:rFonts w:ascii="Times New Roman" w:eastAsia="楷体" w:hAnsi="楷体"/>
        </w:rPr>
        <w:t>前提中的大项和小项与结论中的大项、小项不匹配</w:t>
      </w:r>
      <w:r w:rsidRPr="001D5AC3">
        <w:rPr>
          <w:rFonts w:ascii="Times New Roman" w:eastAsia="宋体" w:hAnsi="宋体"/>
        </w:rPr>
        <w:t>,A</w:t>
      </w:r>
      <w:r w:rsidRPr="001D5AC3">
        <w:rPr>
          <w:rFonts w:ascii="Times New Roman" w:eastAsia="楷体" w:hAnsi="楷体"/>
        </w:rPr>
        <w:t>项错误。根据材料可知</w:t>
      </w:r>
      <w:r w:rsidRPr="001D5AC3">
        <w:rPr>
          <w:rFonts w:ascii="Times New Roman" w:eastAsia="宋体" w:hAnsi="宋体"/>
        </w:rPr>
        <w:t>,</w:t>
      </w:r>
      <w:r w:rsidRPr="001D5AC3">
        <w:rPr>
          <w:rFonts w:ascii="Times New Roman" w:eastAsia="楷体" w:hAnsi="楷体"/>
        </w:rPr>
        <w:t>该三段论的大项为</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小项为</w:t>
      </w:r>
      <w:r w:rsidRPr="001D5AC3">
        <w:rPr>
          <w:rFonts w:ascii="Times New Roman" w:eastAsia="宋体" w:hAnsi="Times New Roman" w:cs="Times New Roman"/>
        </w:rPr>
        <w:t>“</w:t>
      </w:r>
      <w:r w:rsidRPr="001D5AC3">
        <w:rPr>
          <w:rFonts w:ascii="Times New Roman" w:eastAsia="楷体" w:hAnsi="楷体"/>
        </w:rPr>
        <w:t>科技工作者</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中项为</w:t>
      </w:r>
      <w:r w:rsidRPr="001D5AC3">
        <w:rPr>
          <w:rFonts w:ascii="Times New Roman" w:eastAsia="宋体" w:hAnsi="Times New Roman" w:cs="Times New Roman"/>
        </w:rPr>
        <w:t>“</w:t>
      </w:r>
      <w:r w:rsidRPr="001D5AC3">
        <w:rPr>
          <w:rFonts w:ascii="Times New Roman" w:eastAsia="楷体" w:hAnsi="楷体"/>
        </w:rPr>
        <w:t>人才</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若</w:t>
      </w:r>
      <w:r w:rsidRPr="001D5AC3">
        <w:rPr>
          <w:rFonts w:ascii="Times New Roman" w:eastAsia="宋体" w:hAnsi="Times New Roman" w:cs="Times New Roman"/>
        </w:rPr>
        <w:t>“</w:t>
      </w:r>
      <w:r w:rsidRPr="001D5AC3">
        <w:rPr>
          <w:rFonts w:ascii="Times New Roman" w:eastAsia="楷体" w:hAnsi="楷体"/>
        </w:rPr>
        <w:t>所有科技工作者是具有某种特长的人</w:t>
      </w:r>
      <w:r w:rsidRPr="001D5AC3">
        <w:rPr>
          <w:rFonts w:ascii="Times New Roman" w:eastAsia="宋体" w:hAnsi="Times New Roman" w:cs="Times New Roman"/>
        </w:rPr>
        <w:t>”</w:t>
      </w:r>
      <w:r w:rsidRPr="001D5AC3">
        <w:rPr>
          <w:rFonts w:ascii="Times New Roman" w:eastAsia="楷体" w:hAnsi="楷体"/>
        </w:rPr>
        <w:t>为结论</w:t>
      </w:r>
      <w:r w:rsidRPr="001D5AC3">
        <w:rPr>
          <w:rFonts w:ascii="Times New Roman" w:eastAsia="宋体" w:hAnsi="宋体"/>
        </w:rPr>
        <w:t>,</w:t>
      </w:r>
      <w:r w:rsidRPr="001D5AC3">
        <w:rPr>
          <w:rFonts w:ascii="Times New Roman" w:eastAsia="楷体" w:hAnsi="楷体"/>
        </w:rPr>
        <w:t>在该三段论中</w:t>
      </w:r>
      <w:r w:rsidRPr="001D5AC3">
        <w:rPr>
          <w:rFonts w:ascii="Times New Roman" w:eastAsia="宋体" w:hAnsi="宋体"/>
        </w:rPr>
        <w:t>,</w:t>
      </w:r>
      <w:r w:rsidRPr="001D5AC3">
        <w:rPr>
          <w:rFonts w:ascii="Times New Roman" w:eastAsia="楷体" w:hAnsi="楷体"/>
        </w:rPr>
        <w:t>大项、小项、中项各出现两次</w:t>
      </w:r>
      <w:r w:rsidRPr="001D5AC3">
        <w:rPr>
          <w:rFonts w:ascii="Times New Roman" w:eastAsia="宋体" w:hAnsi="宋体"/>
        </w:rPr>
        <w:t>,</w:t>
      </w:r>
      <w:r w:rsidRPr="001D5AC3">
        <w:rPr>
          <w:rFonts w:ascii="Times New Roman" w:eastAsia="楷体" w:hAnsi="楷体"/>
        </w:rPr>
        <w:t>而且结论和大前提中的大项</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楷体" w:hAnsi="楷体"/>
        </w:rPr>
        <w:t>都没有断定其全部的认识对象</w:t>
      </w:r>
      <w:r w:rsidRPr="001D5AC3">
        <w:rPr>
          <w:rFonts w:ascii="Times New Roman" w:eastAsia="宋体" w:hAnsi="宋体"/>
        </w:rPr>
        <w:t>,</w:t>
      </w:r>
      <w:r w:rsidRPr="001D5AC3">
        <w:rPr>
          <w:rFonts w:ascii="Times New Roman" w:eastAsia="楷体" w:hAnsi="楷体"/>
        </w:rPr>
        <w:t>是不周延的</w:t>
      </w:r>
      <w:r w:rsidRPr="001D5AC3">
        <w:rPr>
          <w:rFonts w:ascii="Times New Roman" w:eastAsia="宋体" w:hAnsi="宋体"/>
        </w:rPr>
        <w:t>,</w:t>
      </w:r>
      <w:r w:rsidRPr="001D5AC3">
        <w:rPr>
          <w:rFonts w:ascii="Times New Roman" w:eastAsia="楷体" w:hAnsi="楷体"/>
        </w:rPr>
        <w:t>结论和小前提中的小项</w:t>
      </w:r>
      <w:r w:rsidRPr="001D5AC3">
        <w:rPr>
          <w:rFonts w:ascii="Times New Roman" w:eastAsia="宋体" w:hAnsi="Times New Roman" w:cs="Times New Roman"/>
        </w:rPr>
        <w:t>“</w:t>
      </w:r>
      <w:r w:rsidRPr="001D5AC3">
        <w:rPr>
          <w:rFonts w:ascii="Times New Roman" w:eastAsia="楷体" w:hAnsi="楷体"/>
        </w:rPr>
        <w:t>科技工作者</w:t>
      </w:r>
      <w:r w:rsidRPr="001D5AC3">
        <w:rPr>
          <w:rFonts w:ascii="Times New Roman" w:eastAsia="宋体" w:hAnsi="Times New Roman" w:cs="Times New Roman"/>
        </w:rPr>
        <w:t>”</w:t>
      </w:r>
      <w:r w:rsidRPr="001D5AC3">
        <w:rPr>
          <w:rFonts w:ascii="Times New Roman" w:eastAsia="楷体" w:hAnsi="楷体"/>
        </w:rPr>
        <w:t>都断定了其全部的认识对象</w:t>
      </w:r>
      <w:r w:rsidRPr="001D5AC3">
        <w:rPr>
          <w:rFonts w:ascii="Times New Roman" w:eastAsia="宋体" w:hAnsi="宋体"/>
        </w:rPr>
        <w:t>,</w:t>
      </w:r>
      <w:r w:rsidRPr="001D5AC3">
        <w:rPr>
          <w:rFonts w:ascii="Times New Roman" w:eastAsia="楷体" w:hAnsi="楷体"/>
        </w:rPr>
        <w:t>是周延的</w:t>
      </w:r>
      <w:r w:rsidRPr="001D5AC3">
        <w:rPr>
          <w:rFonts w:ascii="Times New Roman" w:eastAsia="宋体" w:hAnsi="宋体"/>
        </w:rPr>
        <w:t>,</w:t>
      </w:r>
      <w:r w:rsidRPr="001D5AC3">
        <w:rPr>
          <w:rFonts w:ascii="Times New Roman" w:eastAsia="楷体" w:hAnsi="楷体"/>
        </w:rPr>
        <w:t>在大前提中中项</w:t>
      </w:r>
      <w:r w:rsidRPr="001D5AC3">
        <w:rPr>
          <w:rFonts w:ascii="Times New Roman" w:eastAsia="宋体" w:hAnsi="Times New Roman" w:cs="Times New Roman"/>
        </w:rPr>
        <w:t>“</w:t>
      </w:r>
      <w:r w:rsidRPr="001D5AC3">
        <w:rPr>
          <w:rFonts w:ascii="Times New Roman" w:eastAsia="楷体" w:hAnsi="楷体"/>
        </w:rPr>
        <w:t>人才</w:t>
      </w:r>
      <w:r w:rsidRPr="001D5AC3">
        <w:rPr>
          <w:rFonts w:ascii="Times New Roman" w:eastAsia="宋体" w:hAnsi="Times New Roman" w:cs="Times New Roman"/>
        </w:rPr>
        <w:t>”</w:t>
      </w:r>
      <w:r w:rsidRPr="001D5AC3">
        <w:rPr>
          <w:rFonts w:ascii="Times New Roman" w:eastAsia="楷体" w:hAnsi="楷体"/>
        </w:rPr>
        <w:t>断定了其全部的认识对象</w:t>
      </w:r>
      <w:r w:rsidRPr="001D5AC3">
        <w:rPr>
          <w:rFonts w:ascii="Times New Roman" w:eastAsia="宋体" w:hAnsi="宋体"/>
        </w:rPr>
        <w:t>,</w:t>
      </w:r>
      <w:r w:rsidRPr="001D5AC3">
        <w:rPr>
          <w:rFonts w:ascii="Times New Roman" w:eastAsia="楷体" w:hAnsi="楷体"/>
        </w:rPr>
        <w:t>是周延的</w:t>
      </w:r>
      <w:r w:rsidRPr="001D5AC3">
        <w:rPr>
          <w:rFonts w:ascii="Times New Roman" w:eastAsia="宋体" w:hAnsi="宋体"/>
        </w:rPr>
        <w:t>,</w:t>
      </w:r>
      <w:r w:rsidRPr="001D5AC3">
        <w:rPr>
          <w:rFonts w:ascii="Times New Roman" w:eastAsia="楷体" w:hAnsi="楷体"/>
        </w:rPr>
        <w:t>所以该三段论符合规则</w:t>
      </w:r>
      <w:r w:rsidRPr="001D5AC3">
        <w:rPr>
          <w:rFonts w:ascii="Times New Roman" w:eastAsia="宋体" w:hAnsi="宋体"/>
        </w:rPr>
        <w:t>,B</w:t>
      </w:r>
      <w:r w:rsidRPr="001D5AC3">
        <w:rPr>
          <w:rFonts w:ascii="Times New Roman" w:eastAsia="楷体" w:hAnsi="楷体"/>
        </w:rPr>
        <w:t>项正确。根据材料可知</w:t>
      </w:r>
      <w:r w:rsidRPr="001D5AC3">
        <w:rPr>
          <w:rFonts w:ascii="Times New Roman" w:eastAsia="宋体" w:hAnsi="宋体"/>
        </w:rPr>
        <w:t>,</w:t>
      </w:r>
      <w:r w:rsidRPr="001D5AC3">
        <w:rPr>
          <w:rFonts w:ascii="Times New Roman" w:eastAsia="楷体" w:hAnsi="楷体"/>
        </w:rPr>
        <w:t>该三段论的大项为</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小项为</w:t>
      </w:r>
      <w:r w:rsidRPr="001D5AC3">
        <w:rPr>
          <w:rFonts w:ascii="Times New Roman" w:eastAsia="宋体" w:hAnsi="Times New Roman" w:cs="Times New Roman"/>
        </w:rPr>
        <w:t>“</w:t>
      </w:r>
      <w:r w:rsidRPr="001D5AC3">
        <w:rPr>
          <w:rFonts w:ascii="Times New Roman" w:eastAsia="楷体" w:hAnsi="楷体"/>
        </w:rPr>
        <w:t>科技工作者</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中项为</w:t>
      </w:r>
      <w:r w:rsidRPr="001D5AC3">
        <w:rPr>
          <w:rFonts w:ascii="Times New Roman" w:eastAsia="宋体" w:hAnsi="Times New Roman" w:cs="Times New Roman"/>
        </w:rPr>
        <w:t>“</w:t>
      </w:r>
      <w:r w:rsidRPr="001D5AC3">
        <w:rPr>
          <w:rFonts w:ascii="Times New Roman" w:eastAsia="楷体" w:hAnsi="楷体"/>
        </w:rPr>
        <w:t>人才</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若</w:t>
      </w:r>
      <w:r w:rsidRPr="001D5AC3">
        <w:rPr>
          <w:rFonts w:ascii="Times New Roman" w:eastAsia="宋体" w:hAnsi="Times New Roman" w:cs="Times New Roman"/>
        </w:rPr>
        <w:t>“</w:t>
      </w:r>
      <w:r w:rsidRPr="001D5AC3">
        <w:rPr>
          <w:rFonts w:ascii="Times New Roman" w:eastAsia="楷体" w:hAnsi="楷体"/>
        </w:rPr>
        <w:t>所有具有某种特长的人不是科技工作者</w:t>
      </w:r>
      <w:r w:rsidRPr="001D5AC3">
        <w:rPr>
          <w:rFonts w:ascii="Times New Roman" w:eastAsia="宋体" w:hAnsi="Times New Roman" w:cs="Times New Roman"/>
        </w:rPr>
        <w:t>”</w:t>
      </w:r>
      <w:r w:rsidRPr="001D5AC3">
        <w:rPr>
          <w:rFonts w:ascii="Times New Roman" w:eastAsia="楷体" w:hAnsi="楷体"/>
        </w:rPr>
        <w:t>为结论</w:t>
      </w:r>
      <w:r w:rsidRPr="001D5AC3">
        <w:rPr>
          <w:rFonts w:ascii="Times New Roman" w:eastAsia="宋体" w:hAnsi="宋体"/>
        </w:rPr>
        <w:t>,</w:t>
      </w:r>
      <w:r w:rsidRPr="001D5AC3">
        <w:rPr>
          <w:rFonts w:ascii="Times New Roman" w:eastAsia="楷体" w:hAnsi="楷体"/>
        </w:rPr>
        <w:t>前提中的大项和小项与结论中的大项、小项不匹配</w:t>
      </w:r>
      <w:r w:rsidRPr="001D5AC3">
        <w:rPr>
          <w:rFonts w:ascii="Times New Roman" w:eastAsia="宋体" w:hAnsi="宋体"/>
        </w:rPr>
        <w:t>,C</w:t>
      </w:r>
      <w:r w:rsidRPr="001D5AC3">
        <w:rPr>
          <w:rFonts w:ascii="Times New Roman" w:eastAsia="楷体" w:hAnsi="楷体"/>
        </w:rPr>
        <w:t>项错误。根据材料可知</w:t>
      </w:r>
      <w:r w:rsidRPr="001D5AC3">
        <w:rPr>
          <w:rFonts w:ascii="Times New Roman" w:eastAsia="宋体" w:hAnsi="宋体"/>
        </w:rPr>
        <w:t>,</w:t>
      </w:r>
      <w:r w:rsidRPr="001D5AC3">
        <w:rPr>
          <w:rFonts w:ascii="Times New Roman" w:eastAsia="楷体" w:hAnsi="楷体"/>
        </w:rPr>
        <w:t>该三段论的大项为</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小项为</w:t>
      </w:r>
      <w:r w:rsidRPr="001D5AC3">
        <w:rPr>
          <w:rFonts w:ascii="Times New Roman" w:eastAsia="宋体" w:hAnsi="Times New Roman" w:cs="Times New Roman"/>
        </w:rPr>
        <w:t>“</w:t>
      </w:r>
      <w:r w:rsidRPr="001D5AC3">
        <w:rPr>
          <w:rFonts w:ascii="Times New Roman" w:eastAsia="楷体" w:hAnsi="楷体"/>
        </w:rPr>
        <w:t>科技工作者</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中项为</w:t>
      </w:r>
      <w:r w:rsidRPr="001D5AC3">
        <w:rPr>
          <w:rFonts w:ascii="Times New Roman" w:eastAsia="宋体" w:hAnsi="Times New Roman" w:cs="Times New Roman"/>
        </w:rPr>
        <w:t>“</w:t>
      </w:r>
      <w:r w:rsidRPr="001D5AC3">
        <w:rPr>
          <w:rFonts w:ascii="Times New Roman" w:eastAsia="楷体" w:hAnsi="楷体"/>
        </w:rPr>
        <w:t>人才</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若</w:t>
      </w:r>
      <w:r w:rsidRPr="001D5AC3">
        <w:rPr>
          <w:rFonts w:ascii="Times New Roman" w:eastAsia="宋体" w:hAnsi="Times New Roman" w:cs="Times New Roman"/>
        </w:rPr>
        <w:t>“</w:t>
      </w:r>
      <w:r w:rsidRPr="001D5AC3">
        <w:rPr>
          <w:rFonts w:ascii="Times New Roman" w:eastAsia="楷体" w:hAnsi="楷体"/>
        </w:rPr>
        <w:t>所有科技工作者不是具有某种特长的人</w:t>
      </w:r>
      <w:r w:rsidRPr="001D5AC3">
        <w:rPr>
          <w:rFonts w:ascii="Times New Roman" w:eastAsia="宋体" w:hAnsi="Times New Roman" w:cs="Times New Roman"/>
        </w:rPr>
        <w:t>”</w:t>
      </w:r>
      <w:r w:rsidRPr="001D5AC3">
        <w:rPr>
          <w:rFonts w:ascii="Times New Roman" w:eastAsia="楷体" w:hAnsi="楷体"/>
        </w:rPr>
        <w:t>为结论</w:t>
      </w:r>
      <w:r w:rsidRPr="001D5AC3">
        <w:rPr>
          <w:rFonts w:ascii="Times New Roman" w:eastAsia="宋体" w:hAnsi="宋体"/>
        </w:rPr>
        <w:t>,</w:t>
      </w:r>
      <w:r w:rsidRPr="001D5AC3">
        <w:rPr>
          <w:rFonts w:ascii="Times New Roman" w:eastAsia="楷体" w:hAnsi="楷体"/>
        </w:rPr>
        <w:t>在大前提中大项</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楷体" w:hAnsi="楷体"/>
        </w:rPr>
        <w:t>没有断定其全部的认识对象</w:t>
      </w:r>
      <w:r w:rsidRPr="001D5AC3">
        <w:rPr>
          <w:rFonts w:ascii="Times New Roman" w:eastAsia="宋体" w:hAnsi="宋体"/>
        </w:rPr>
        <w:t>,</w:t>
      </w:r>
      <w:r w:rsidRPr="001D5AC3">
        <w:rPr>
          <w:rFonts w:ascii="Times New Roman" w:eastAsia="楷体" w:hAnsi="楷体"/>
        </w:rPr>
        <w:t>是不周延的</w:t>
      </w:r>
      <w:r w:rsidRPr="001D5AC3">
        <w:rPr>
          <w:rFonts w:ascii="Times New Roman" w:eastAsia="宋体" w:hAnsi="宋体"/>
        </w:rPr>
        <w:t>,</w:t>
      </w:r>
      <w:r w:rsidRPr="001D5AC3">
        <w:rPr>
          <w:rFonts w:ascii="Times New Roman" w:eastAsia="楷体" w:hAnsi="楷体"/>
        </w:rPr>
        <w:t>在结论中大项</w:t>
      </w:r>
      <w:r w:rsidRPr="001D5AC3">
        <w:rPr>
          <w:rFonts w:ascii="Times New Roman" w:eastAsia="宋体" w:hAnsi="Times New Roman" w:cs="Times New Roman"/>
        </w:rPr>
        <w:t>“</w:t>
      </w:r>
      <w:r w:rsidRPr="001D5AC3">
        <w:rPr>
          <w:rFonts w:ascii="Times New Roman" w:eastAsia="楷体" w:hAnsi="楷体"/>
        </w:rPr>
        <w:t>具有某种特长的人</w:t>
      </w:r>
      <w:r w:rsidRPr="001D5AC3">
        <w:rPr>
          <w:rFonts w:ascii="Times New Roman" w:eastAsia="宋体" w:hAnsi="Times New Roman" w:cs="Times New Roman"/>
        </w:rPr>
        <w:t>”</w:t>
      </w:r>
      <w:r w:rsidRPr="001D5AC3">
        <w:rPr>
          <w:rFonts w:ascii="Times New Roman" w:eastAsia="楷体" w:hAnsi="楷体"/>
        </w:rPr>
        <w:t>断定了其全部的认识对象</w:t>
      </w:r>
      <w:r w:rsidRPr="001D5AC3">
        <w:rPr>
          <w:rFonts w:ascii="Times New Roman" w:eastAsia="宋体" w:hAnsi="宋体"/>
        </w:rPr>
        <w:t>,</w:t>
      </w:r>
      <w:r w:rsidRPr="001D5AC3">
        <w:rPr>
          <w:rFonts w:ascii="Times New Roman" w:eastAsia="楷体" w:hAnsi="楷体"/>
        </w:rPr>
        <w:t>是周延的</w:t>
      </w:r>
      <w:r w:rsidRPr="001D5AC3">
        <w:rPr>
          <w:rFonts w:ascii="Times New Roman" w:eastAsia="宋体" w:hAnsi="宋体"/>
        </w:rPr>
        <w:t>,</w:t>
      </w:r>
      <w:r w:rsidRPr="001D5AC3">
        <w:rPr>
          <w:rFonts w:ascii="Times New Roman" w:eastAsia="楷体" w:hAnsi="楷体"/>
        </w:rPr>
        <w:t>犯了</w:t>
      </w:r>
      <w:r w:rsidRPr="001D5AC3">
        <w:rPr>
          <w:rFonts w:ascii="Times New Roman" w:eastAsia="宋体" w:hAnsi="Times New Roman" w:cs="Times New Roman"/>
        </w:rPr>
        <w:t>“</w:t>
      </w:r>
      <w:r w:rsidRPr="001D5AC3">
        <w:rPr>
          <w:rFonts w:ascii="Times New Roman" w:eastAsia="楷体" w:hAnsi="楷体"/>
        </w:rPr>
        <w:t>大项不当扩大</w:t>
      </w:r>
      <w:r w:rsidRPr="001D5AC3">
        <w:rPr>
          <w:rFonts w:ascii="Times New Roman" w:eastAsia="宋体" w:hAnsi="Times New Roman" w:cs="Times New Roman"/>
        </w:rPr>
        <w:t>”</w:t>
      </w:r>
      <w:r w:rsidRPr="001D5AC3">
        <w:rPr>
          <w:rFonts w:ascii="Times New Roman" w:eastAsia="楷体" w:hAnsi="楷体"/>
        </w:rPr>
        <w:t>的逻辑错误</w:t>
      </w:r>
      <w:r w:rsidRPr="001D5AC3">
        <w:rPr>
          <w:rFonts w:ascii="Times New Roman" w:eastAsia="宋体" w:hAnsi="宋体"/>
        </w:rPr>
        <w:t>,D</w:t>
      </w:r>
      <w:r w:rsidRPr="001D5AC3">
        <w:rPr>
          <w:rFonts w:ascii="Times New Roman" w:eastAsia="楷体" w:hAnsi="楷体"/>
        </w:rPr>
        <w:t>项错误。故选</w:t>
      </w:r>
      <w:r w:rsidRPr="001D5AC3">
        <w:rPr>
          <w:rFonts w:ascii="Times New Roman" w:eastAsia="宋体" w:hAnsi="宋体"/>
        </w:rPr>
        <w:t>B</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16</w:t>
      </w:r>
      <w:r w:rsidRPr="001D5AC3">
        <w:rPr>
          <w:rFonts w:ascii="Times New Roman" w:eastAsia="宋体" w:hAnsi="Times New Roman" w:cs="Times New Roman"/>
        </w:rPr>
        <w:t>.</w:t>
      </w:r>
      <w:r w:rsidRPr="001D5AC3">
        <w:rPr>
          <w:rFonts w:ascii="Times New Roman" w:eastAsia="宋体" w:hAnsi="宋体"/>
        </w:rPr>
        <w:t>某机构根据</w:t>
      </w:r>
      <w:r w:rsidRPr="001D5AC3">
        <w:rPr>
          <w:rFonts w:ascii="Times New Roman" w:eastAsia="宋体" w:hAnsi="宋体"/>
        </w:rPr>
        <w:t>2013</w:t>
      </w:r>
      <w:r w:rsidRPr="001D5AC3">
        <w:rPr>
          <w:rFonts w:ascii="Times New Roman" w:eastAsia="宋体" w:hAnsi="宋体"/>
        </w:rPr>
        <w:t>年以来我国居民肉蛋奶、蔬菜以及食糖、食用油消费量变化的统计数据得出</w:t>
      </w:r>
      <w:r w:rsidRPr="001D5AC3">
        <w:rPr>
          <w:rFonts w:ascii="Times New Roman" w:eastAsia="宋体" w:hAnsi="宋体"/>
        </w:rPr>
        <w:t>:</w:t>
      </w:r>
      <w:r w:rsidRPr="001D5AC3">
        <w:rPr>
          <w:rFonts w:ascii="Times New Roman" w:eastAsia="宋体" w:hAnsi="宋体"/>
        </w:rPr>
        <w:t>我国居民饮食消费逐渐从</w:t>
      </w:r>
      <w:r w:rsidRPr="001D5AC3">
        <w:rPr>
          <w:rFonts w:ascii="Times New Roman" w:eastAsia="宋体" w:hAnsi="Times New Roman" w:cs="Times New Roman"/>
        </w:rPr>
        <w:t>“</w:t>
      </w:r>
      <w:r w:rsidRPr="001D5AC3">
        <w:rPr>
          <w:rFonts w:ascii="Times New Roman" w:eastAsia="宋体" w:hAnsi="宋体"/>
        </w:rPr>
        <w:t>吃得饱</w:t>
      </w:r>
      <w:r w:rsidRPr="001D5AC3">
        <w:rPr>
          <w:rFonts w:ascii="Times New Roman" w:eastAsia="宋体" w:hAnsi="Times New Roman" w:cs="Times New Roman"/>
        </w:rPr>
        <w:t>”“</w:t>
      </w:r>
      <w:r w:rsidRPr="001D5AC3">
        <w:rPr>
          <w:rFonts w:ascii="Times New Roman" w:eastAsia="宋体" w:hAnsi="宋体"/>
        </w:rPr>
        <w:t>吃得好</w:t>
      </w:r>
      <w:r w:rsidRPr="001D5AC3">
        <w:rPr>
          <w:rFonts w:ascii="Times New Roman" w:eastAsia="宋体" w:hAnsi="Times New Roman" w:cs="Times New Roman"/>
        </w:rPr>
        <w:t>”</w:t>
      </w:r>
      <w:r w:rsidRPr="001D5AC3">
        <w:rPr>
          <w:rFonts w:ascii="Times New Roman" w:eastAsia="宋体" w:hAnsi="宋体"/>
        </w:rPr>
        <w:t>转向</w:t>
      </w:r>
      <w:r w:rsidRPr="001D5AC3">
        <w:rPr>
          <w:rFonts w:ascii="Times New Roman" w:eastAsia="宋体" w:hAnsi="Times New Roman" w:cs="Times New Roman"/>
        </w:rPr>
        <w:t>“</w:t>
      </w:r>
      <w:r w:rsidRPr="001D5AC3">
        <w:rPr>
          <w:rFonts w:ascii="Times New Roman" w:eastAsia="宋体" w:hAnsi="宋体"/>
        </w:rPr>
        <w:t>吃得健康</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宋体" w:hAnsi="宋体"/>
        </w:rPr>
        <w:t>营养健康理念逐渐深入人心。这一认识过程</w:t>
      </w:r>
      <w:r w:rsidRPr="001D5AC3">
        <w:rPr>
          <w:rFonts w:ascii="Times New Roman" w:eastAsia="宋体" w:hAnsi="宋体"/>
        </w:rPr>
        <w:ptab w:relativeTo="margin" w:alignment="right" w:leader="none"/>
      </w:r>
      <w:r w:rsidRPr="001D5AC3">
        <w:rPr>
          <w:rFonts w:ascii="Times New Roman" w:eastAsia="宋体" w:hAnsi="宋体"/>
        </w:rPr>
        <w:t>(</w:t>
      </w:r>
      <w:r w:rsidRPr="001D5AC3">
        <w:rPr>
          <w:rFonts w:ascii="Times New Roman" w:eastAsia="宋体" w:hAnsi="宋体"/>
          <w:color w:val="FF00FF"/>
        </w:rPr>
        <w:t xml:space="preserve"> D</w:t>
      </w:r>
      <w:r w:rsidRPr="001D5AC3">
        <w:rPr>
          <w:rFonts w:ascii="Times New Roman" w:eastAsia="宋体" w:hAnsi="宋体"/>
          <w:color w:val="FF00FF"/>
        </w:rPr>
        <w:t xml:space="preserve">　</w:t>
      </w:r>
      <w:r w:rsidRPr="001D5AC3">
        <w:rPr>
          <w:rFonts w:ascii="Times New Roman" w:eastAsia="宋体" w:hAnsi="宋体"/>
        </w:rPr>
        <w:t>)</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宋体" w:eastAsia="宋体" w:hAnsi="宋体" w:cs="宋体" w:hint="eastAsia"/>
        </w:rPr>
        <w:t>①</w:t>
      </w:r>
      <w:r w:rsidRPr="001D5AC3">
        <w:rPr>
          <w:rFonts w:ascii="Times New Roman" w:eastAsia="宋体" w:hAnsi="宋体"/>
        </w:rPr>
        <w:t xml:space="preserve">运用了完全归纳推理的方法　</w:t>
      </w:r>
      <w:r w:rsidRPr="001D5AC3">
        <w:rPr>
          <w:rFonts w:ascii="宋体" w:eastAsia="宋体" w:hAnsi="宋体" w:cs="宋体" w:hint="eastAsia"/>
        </w:rPr>
        <w:t>②</w:t>
      </w:r>
      <w:r w:rsidRPr="001D5AC3">
        <w:rPr>
          <w:rFonts w:ascii="Times New Roman" w:eastAsia="宋体" w:hAnsi="宋体"/>
        </w:rPr>
        <w:t xml:space="preserve">是从否定到肯定再到否定的过程　</w:t>
      </w:r>
      <w:r w:rsidRPr="001D5AC3">
        <w:rPr>
          <w:rFonts w:ascii="宋体" w:eastAsia="宋体" w:hAnsi="宋体" w:cs="宋体" w:hint="eastAsia"/>
        </w:rPr>
        <w:t>③</w:t>
      </w:r>
      <w:r w:rsidRPr="001D5AC3">
        <w:rPr>
          <w:rFonts w:ascii="Times New Roman" w:eastAsia="宋体" w:hAnsi="宋体"/>
        </w:rPr>
        <w:t xml:space="preserve">体现了辩证思维的动态性特征　</w:t>
      </w:r>
      <w:r w:rsidRPr="001D5AC3">
        <w:rPr>
          <w:rFonts w:ascii="宋体" w:eastAsia="宋体" w:hAnsi="宋体" w:cs="宋体" w:hint="eastAsia"/>
        </w:rPr>
        <w:t>④</w:t>
      </w:r>
      <w:r w:rsidRPr="001D5AC3">
        <w:rPr>
          <w:rFonts w:ascii="Times New Roman" w:eastAsia="宋体" w:hAnsi="宋体"/>
        </w:rPr>
        <w:t>在感性具体的基础上达到理性认识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A</w:t>
      </w:r>
      <w:r w:rsidRPr="001D5AC3">
        <w:rPr>
          <w:rFonts w:ascii="Times New Roman" w:eastAsia="宋体" w:hAnsi="Times New Roman" w:cs="Times New Roman"/>
        </w:rPr>
        <w:t>.</w:t>
      </w:r>
      <w:r w:rsidRPr="001D5AC3">
        <w:rPr>
          <w:rFonts w:ascii="宋体" w:eastAsia="宋体" w:hAnsi="宋体" w:cs="宋体" w:hint="eastAsia"/>
        </w:rPr>
        <w:t>①②</w:t>
      </w:r>
      <w:r w:rsidRPr="001D5AC3">
        <w:rPr>
          <w:rFonts w:ascii="Times New Roman" w:eastAsia="宋体" w:hAnsi="宋体"/>
        </w:rPr>
        <w:tab/>
        <w:t>B</w:t>
      </w:r>
      <w:r w:rsidRPr="001D5AC3">
        <w:rPr>
          <w:rFonts w:ascii="Times New Roman" w:eastAsia="宋体" w:hAnsi="Times New Roman" w:cs="Times New Roman"/>
        </w:rPr>
        <w:t>.</w:t>
      </w:r>
      <w:r w:rsidRPr="001D5AC3">
        <w:rPr>
          <w:rFonts w:ascii="宋体" w:eastAsia="宋体" w:hAnsi="宋体" w:cs="宋体" w:hint="eastAsia"/>
        </w:rPr>
        <w:t>①④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C</w:t>
      </w:r>
      <w:r w:rsidRPr="001D5AC3">
        <w:rPr>
          <w:rFonts w:ascii="Times New Roman" w:eastAsia="宋体" w:hAnsi="Times New Roman" w:cs="Times New Roman"/>
        </w:rPr>
        <w:t>.</w:t>
      </w:r>
      <w:r w:rsidRPr="001D5AC3">
        <w:rPr>
          <w:rFonts w:ascii="宋体" w:eastAsia="宋体" w:hAnsi="宋体" w:cs="宋体" w:hint="eastAsia"/>
        </w:rPr>
        <w:t>②③</w:t>
      </w:r>
      <w:r w:rsidRPr="001D5AC3">
        <w:rPr>
          <w:rFonts w:ascii="Times New Roman" w:eastAsia="宋体" w:hAnsi="宋体"/>
        </w:rPr>
        <w:tab/>
        <w:t>D</w:t>
      </w:r>
      <w:r w:rsidRPr="001D5AC3">
        <w:rPr>
          <w:rFonts w:ascii="Times New Roman" w:eastAsia="宋体" w:hAnsi="Times New Roman" w:cs="Times New Roman"/>
        </w:rPr>
        <w:t>.</w:t>
      </w:r>
      <w:r w:rsidRPr="001D5AC3">
        <w:rPr>
          <w:rFonts w:ascii="宋体" w:eastAsia="宋体" w:hAnsi="宋体" w:cs="宋体" w:hint="eastAsia"/>
        </w:rPr>
        <w:t>③④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该机构根据</w:t>
      </w:r>
      <w:r w:rsidRPr="001D5AC3">
        <w:rPr>
          <w:rFonts w:ascii="Times New Roman" w:eastAsia="宋体" w:hAnsi="宋体"/>
        </w:rPr>
        <w:t>2013</w:t>
      </w:r>
      <w:r w:rsidRPr="001D5AC3">
        <w:rPr>
          <w:rFonts w:ascii="Times New Roman" w:eastAsia="楷体" w:hAnsi="楷体"/>
        </w:rPr>
        <w:t>年以来我国居民肉蛋奶、蔬菜以及食糖、食用油消费量变化的统计数据得出结论</w:t>
      </w:r>
      <w:r w:rsidRPr="001D5AC3">
        <w:rPr>
          <w:rFonts w:ascii="Times New Roman" w:eastAsia="宋体" w:hAnsi="宋体"/>
        </w:rPr>
        <w:t>,</w:t>
      </w:r>
      <w:r w:rsidRPr="001D5AC3">
        <w:rPr>
          <w:rFonts w:ascii="Times New Roman" w:eastAsia="楷体" w:hAnsi="楷体"/>
        </w:rPr>
        <w:t>运用的是不完全归纳推理的方法</w:t>
      </w:r>
      <w:r w:rsidRPr="001D5AC3">
        <w:rPr>
          <w:rFonts w:ascii="Times New Roman" w:eastAsia="宋体" w:hAnsi="宋体"/>
        </w:rPr>
        <w:t>,</w:t>
      </w:r>
      <w:r w:rsidRPr="001D5AC3">
        <w:rPr>
          <w:rFonts w:ascii="Times New Roman" w:eastAsia="楷体" w:hAnsi="楷体"/>
        </w:rPr>
        <w:t>而非完全归纳推理</w:t>
      </w:r>
      <w:r w:rsidRPr="001D5AC3">
        <w:rPr>
          <w:rFonts w:ascii="Times New Roman" w:eastAsia="宋体" w:hAnsi="宋体"/>
        </w:rPr>
        <w:t>,</w:t>
      </w:r>
      <w:r w:rsidRPr="001D5AC3">
        <w:rPr>
          <w:rFonts w:ascii="宋体" w:eastAsia="宋体" w:hAnsi="宋体" w:cs="宋体" w:hint="eastAsia"/>
        </w:rPr>
        <w:t>①</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这一认识过程运用了不完全归纳推理</w:t>
      </w:r>
      <w:r w:rsidRPr="001D5AC3">
        <w:rPr>
          <w:rFonts w:ascii="Times New Roman" w:eastAsia="宋体" w:hAnsi="宋体"/>
        </w:rPr>
        <w:t>,</w:t>
      </w:r>
      <w:r w:rsidRPr="001D5AC3">
        <w:rPr>
          <w:rFonts w:ascii="Times New Roman" w:eastAsia="楷体" w:hAnsi="楷体"/>
        </w:rPr>
        <w:t>未涉及辩证否定</w:t>
      </w:r>
      <w:r w:rsidRPr="001D5AC3">
        <w:rPr>
          <w:rFonts w:ascii="Times New Roman" w:eastAsia="宋体" w:hAnsi="宋体"/>
        </w:rPr>
        <w:t>,</w:t>
      </w:r>
      <w:r w:rsidRPr="001D5AC3">
        <w:rPr>
          <w:rFonts w:ascii="Times New Roman" w:eastAsia="楷体" w:hAnsi="楷体"/>
        </w:rPr>
        <w:t>且辩证否定应该是从肯定到否定再到否定之否定的过程</w:t>
      </w:r>
      <w:r w:rsidRPr="001D5AC3">
        <w:rPr>
          <w:rFonts w:ascii="Times New Roman" w:eastAsia="宋体" w:hAnsi="宋体"/>
        </w:rPr>
        <w:t>,</w:t>
      </w:r>
      <w:r w:rsidRPr="001D5AC3">
        <w:rPr>
          <w:rFonts w:ascii="宋体" w:eastAsia="宋体" w:hAnsi="宋体" w:cs="宋体" w:hint="eastAsia"/>
        </w:rPr>
        <w:t>②</w:t>
      </w:r>
      <w:r w:rsidRPr="001D5AC3">
        <w:rPr>
          <w:rFonts w:ascii="Times New Roman" w:eastAsia="楷体" w:hAnsi="楷体"/>
        </w:rPr>
        <w:t>错误</w:t>
      </w:r>
      <w:r w:rsidRPr="001D5AC3">
        <w:rPr>
          <w:rFonts w:ascii="Times New Roman" w:eastAsia="宋体" w:hAnsi="宋体"/>
        </w:rPr>
        <w:t>;</w:t>
      </w:r>
      <w:r w:rsidRPr="001D5AC3">
        <w:rPr>
          <w:rFonts w:ascii="Times New Roman" w:eastAsia="楷体" w:hAnsi="楷体"/>
        </w:rPr>
        <w:t>该认识过程随着时间推移</w:t>
      </w:r>
      <w:r w:rsidRPr="001D5AC3">
        <w:rPr>
          <w:rFonts w:ascii="Times New Roman" w:eastAsia="宋体" w:hAnsi="宋体"/>
        </w:rPr>
        <w:t>,</w:t>
      </w:r>
      <w:r w:rsidRPr="001D5AC3">
        <w:rPr>
          <w:rFonts w:ascii="Times New Roman" w:eastAsia="楷体" w:hAnsi="楷体"/>
        </w:rPr>
        <w:t>根据消费数据的变化得出结论</w:t>
      </w:r>
      <w:r w:rsidRPr="001D5AC3">
        <w:rPr>
          <w:rFonts w:ascii="Times New Roman" w:eastAsia="宋体" w:hAnsi="宋体"/>
        </w:rPr>
        <w:t>,</w:t>
      </w:r>
      <w:r w:rsidRPr="001D5AC3">
        <w:rPr>
          <w:rFonts w:ascii="Times New Roman" w:eastAsia="楷体" w:hAnsi="楷体"/>
        </w:rPr>
        <w:t>体现了辩证思维的动态性特征</w:t>
      </w:r>
      <w:r w:rsidRPr="001D5AC3">
        <w:rPr>
          <w:rFonts w:ascii="Times New Roman" w:eastAsia="宋体" w:hAnsi="宋体"/>
        </w:rPr>
        <w:t>,</w:t>
      </w:r>
      <w:r w:rsidRPr="001D5AC3">
        <w:rPr>
          <w:rFonts w:ascii="宋体" w:eastAsia="宋体" w:hAnsi="宋体" w:cs="宋体" w:hint="eastAsia"/>
        </w:rPr>
        <w:t>③</w:t>
      </w:r>
      <w:r w:rsidRPr="001D5AC3">
        <w:rPr>
          <w:rFonts w:ascii="Times New Roman" w:eastAsia="楷体" w:hAnsi="楷体"/>
        </w:rPr>
        <w:t>正确</w:t>
      </w:r>
      <w:r w:rsidRPr="001D5AC3">
        <w:rPr>
          <w:rFonts w:ascii="Times New Roman" w:eastAsia="宋体" w:hAnsi="宋体"/>
        </w:rPr>
        <w:t>;</w:t>
      </w:r>
      <w:r w:rsidRPr="001D5AC3">
        <w:rPr>
          <w:rFonts w:ascii="Times New Roman" w:eastAsia="楷体" w:hAnsi="楷体"/>
        </w:rPr>
        <w:t>先是对居民饮食消费有具体的了解</w:t>
      </w:r>
      <w:r w:rsidRPr="001D5AC3">
        <w:rPr>
          <w:rFonts w:ascii="Times New Roman" w:eastAsia="宋体" w:hAnsi="宋体"/>
        </w:rPr>
        <w:t>,</w:t>
      </w:r>
      <w:r w:rsidRPr="001D5AC3">
        <w:rPr>
          <w:rFonts w:ascii="Times New Roman" w:eastAsia="楷体" w:hAnsi="楷体"/>
        </w:rPr>
        <w:t>然后得出营养健康理念逐渐深入人心的结论</w:t>
      </w:r>
      <w:r w:rsidRPr="001D5AC3">
        <w:rPr>
          <w:rFonts w:ascii="Times New Roman" w:eastAsia="宋体" w:hAnsi="宋体"/>
        </w:rPr>
        <w:t>,</w:t>
      </w:r>
      <w:r w:rsidRPr="001D5AC3">
        <w:rPr>
          <w:rFonts w:ascii="Times New Roman" w:eastAsia="楷体" w:hAnsi="楷体"/>
        </w:rPr>
        <w:t>在感性具体的基础上达到理性认识</w:t>
      </w:r>
      <w:r w:rsidRPr="001D5AC3">
        <w:rPr>
          <w:rFonts w:ascii="Times New Roman" w:eastAsia="宋体" w:hAnsi="宋体"/>
        </w:rPr>
        <w:t>,</w:t>
      </w:r>
      <w:r w:rsidRPr="001D5AC3">
        <w:rPr>
          <w:rFonts w:ascii="宋体" w:eastAsia="宋体" w:hAnsi="宋体" w:cs="宋体" w:hint="eastAsia"/>
        </w:rPr>
        <w:t>④</w:t>
      </w:r>
      <w:r w:rsidRPr="001D5AC3">
        <w:rPr>
          <w:rFonts w:ascii="Times New Roman" w:eastAsia="楷体" w:hAnsi="楷体"/>
        </w:rPr>
        <w:t>正确。故选</w:t>
      </w:r>
      <w:r w:rsidRPr="001D5AC3">
        <w:rPr>
          <w:rFonts w:ascii="Times New Roman" w:eastAsia="宋体" w:hAnsi="宋体"/>
        </w:rPr>
        <w:t>D</w:t>
      </w:r>
      <w:r w:rsidRPr="001D5AC3">
        <w:rPr>
          <w:rFonts w:ascii="Times New Roman" w:eastAsia="楷体" w:hAnsi="楷体"/>
        </w:rPr>
        <w:t>项。</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rPr>
        <w:t>二、非选择题</w:t>
      </w:r>
      <w:r w:rsidRPr="001D5AC3">
        <w:rPr>
          <w:rFonts w:ascii="Times New Roman" w:eastAsia="宋体" w:hAnsi="宋体"/>
        </w:rPr>
        <w:t>:</w:t>
      </w:r>
      <w:r w:rsidRPr="001D5AC3">
        <w:rPr>
          <w:rFonts w:ascii="Arial" w:eastAsia="黑体" w:hAnsi="黑体"/>
        </w:rPr>
        <w:t>本题共</w:t>
      </w:r>
      <w:r w:rsidRPr="001D5AC3">
        <w:rPr>
          <w:rFonts w:ascii="Times New Roman" w:eastAsia="宋体" w:hAnsi="宋体"/>
        </w:rPr>
        <w:t>4</w:t>
      </w:r>
      <w:r w:rsidRPr="001D5AC3">
        <w:rPr>
          <w:rFonts w:ascii="Arial" w:eastAsia="黑体" w:hAnsi="黑体"/>
        </w:rPr>
        <w:t>小题</w:t>
      </w:r>
      <w:r w:rsidRPr="001D5AC3">
        <w:rPr>
          <w:rFonts w:ascii="Times New Roman" w:eastAsia="宋体" w:hAnsi="宋体"/>
        </w:rPr>
        <w:t>,</w:t>
      </w:r>
      <w:r w:rsidRPr="001D5AC3">
        <w:rPr>
          <w:rFonts w:ascii="Arial" w:eastAsia="黑体" w:hAnsi="黑体"/>
        </w:rPr>
        <w:t>共</w:t>
      </w:r>
      <w:r w:rsidRPr="001D5AC3">
        <w:rPr>
          <w:rFonts w:ascii="Times New Roman" w:eastAsia="宋体" w:hAnsi="宋体"/>
        </w:rPr>
        <w:t>52</w:t>
      </w:r>
      <w:r w:rsidRPr="001D5AC3">
        <w:rPr>
          <w:rFonts w:ascii="Arial" w:eastAsia="黑体" w:hAnsi="黑体"/>
        </w:rPr>
        <w:t>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17</w:t>
      </w:r>
      <w:r w:rsidRPr="001D5AC3">
        <w:rPr>
          <w:rFonts w:ascii="Times New Roman" w:eastAsia="宋体" w:hAnsi="Times New Roman" w:cs="Times New Roman"/>
        </w:rPr>
        <w:t>.</w:t>
      </w:r>
      <w:r w:rsidRPr="001D5AC3">
        <w:rPr>
          <w:rFonts w:ascii="Times New Roman" w:eastAsia="宋体" w:hAnsi="宋体"/>
        </w:rPr>
        <w:t>阅读材料</w:t>
      </w:r>
      <w:r w:rsidRPr="001D5AC3">
        <w:rPr>
          <w:rFonts w:ascii="Times New Roman" w:eastAsia="宋体" w:hAnsi="宋体"/>
        </w:rPr>
        <w:t>,</w:t>
      </w:r>
      <w:r w:rsidRPr="001D5AC3">
        <w:rPr>
          <w:rFonts w:ascii="Times New Roman" w:eastAsia="宋体" w:hAnsi="宋体"/>
        </w:rPr>
        <w:t>完成下列要求。</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rPr>
        <w:t>材料一</w:t>
      </w:r>
      <w:r w:rsidRPr="001D5AC3">
        <w:rPr>
          <w:rFonts w:ascii="Times New Roman" w:eastAsia="宋体" w:hAnsi="宋体"/>
        </w:rPr>
        <w:t xml:space="preserve">　</w:t>
      </w:r>
      <w:r w:rsidRPr="001D5AC3">
        <w:rPr>
          <w:rFonts w:ascii="Times New Roman" w:eastAsia="楷体" w:hAnsi="楷体"/>
        </w:rPr>
        <w:t>市场发力</w:t>
      </w:r>
      <w:r w:rsidRPr="001D5AC3">
        <w:rPr>
          <w:rFonts w:ascii="Times New Roman" w:eastAsia="宋体" w:hAnsi="宋体"/>
        </w:rPr>
        <w:t>,</w:t>
      </w:r>
      <w:r w:rsidRPr="001D5AC3">
        <w:rPr>
          <w:rFonts w:ascii="Times New Roman" w:eastAsia="楷体" w:hAnsi="楷体"/>
        </w:rPr>
        <w:t>春节旅游</w:t>
      </w:r>
      <w:r w:rsidRPr="001D5AC3">
        <w:rPr>
          <w:rFonts w:ascii="Times New Roman" w:eastAsia="宋体" w:hAnsi="Times New Roman" w:cs="Times New Roman"/>
        </w:rPr>
        <w:t>“</w:t>
      </w:r>
      <w:r w:rsidRPr="001D5AC3">
        <w:rPr>
          <w:rFonts w:ascii="Times New Roman" w:eastAsia="楷体" w:hAnsi="楷体"/>
        </w:rPr>
        <w:t>红红火火</w:t>
      </w:r>
      <w:r w:rsidRPr="001D5AC3">
        <w:rPr>
          <w:rFonts w:ascii="Times New Roman" w:eastAsia="宋体" w:hAnsi="Times New Roman" w:cs="Times New Roman"/>
        </w:rPr>
        <w:t>”</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宋体" w:hAnsi="宋体"/>
        </w:rPr>
        <w:t>2024</w:t>
      </w:r>
      <w:r w:rsidRPr="001D5AC3">
        <w:rPr>
          <w:rFonts w:ascii="Times New Roman" w:eastAsia="楷体" w:hAnsi="楷体"/>
        </w:rPr>
        <w:t>年是</w:t>
      </w:r>
      <w:r w:rsidRPr="001D5AC3">
        <w:rPr>
          <w:rFonts w:ascii="Times New Roman" w:eastAsia="宋体" w:hAnsi="Times New Roman" w:cs="Times New Roman"/>
        </w:rPr>
        <w:t>“</w:t>
      </w:r>
      <w:r w:rsidRPr="001D5AC3">
        <w:rPr>
          <w:rFonts w:ascii="Times New Roman" w:eastAsia="楷体" w:hAnsi="楷体"/>
        </w:rPr>
        <w:t>消费促进年</w:t>
      </w:r>
      <w:r w:rsidRPr="001D5AC3">
        <w:rPr>
          <w:rFonts w:ascii="Times New Roman" w:eastAsia="宋体" w:hAnsi="Times New Roman" w:cs="Times New Roman"/>
        </w:rPr>
        <w:t>”</w:t>
      </w:r>
      <w:r w:rsidRPr="001D5AC3">
        <w:rPr>
          <w:rFonts w:ascii="Times New Roman" w:eastAsia="楷体" w:hAnsi="楷体"/>
        </w:rPr>
        <w:t>。龙年春节期间</w:t>
      </w:r>
      <w:r w:rsidRPr="001D5AC3">
        <w:rPr>
          <w:rFonts w:ascii="Times New Roman" w:eastAsia="宋体" w:hAnsi="宋体"/>
        </w:rPr>
        <w:t>,</w:t>
      </w:r>
      <w:r w:rsidRPr="001D5AC3">
        <w:rPr>
          <w:rFonts w:ascii="Times New Roman" w:eastAsia="楷体" w:hAnsi="楷体"/>
        </w:rPr>
        <w:t>全国旅游市场迎来了一场火爆的消费盛宴</w:t>
      </w:r>
      <w:r w:rsidRPr="001D5AC3">
        <w:rPr>
          <w:rFonts w:ascii="Times New Roman" w:eastAsia="宋体" w:hAnsi="宋体"/>
        </w:rPr>
        <w:t>,</w:t>
      </w:r>
      <w:r w:rsidRPr="001D5AC3">
        <w:rPr>
          <w:rFonts w:ascii="Times New Roman" w:eastAsia="楷体" w:hAnsi="楷体"/>
        </w:rPr>
        <w:t>年俗游、博物馆游、冰雪游、避寒游等各种旅游方式不断涌现</w:t>
      </w:r>
      <w:r w:rsidRPr="001D5AC3">
        <w:rPr>
          <w:rFonts w:ascii="Times New Roman" w:eastAsia="宋体" w:hAnsi="宋体"/>
        </w:rPr>
        <w:t>;</w:t>
      </w:r>
      <w:r w:rsidRPr="001D5AC3">
        <w:rPr>
          <w:rFonts w:ascii="Times New Roman" w:eastAsia="楷体" w:hAnsi="楷体"/>
        </w:rPr>
        <w:t>通过大数据、人工智能等技术打造的沉浸式旅游</w:t>
      </w:r>
      <w:r w:rsidRPr="001D5AC3">
        <w:rPr>
          <w:rFonts w:ascii="Times New Roman" w:eastAsia="宋体" w:hAnsi="宋体"/>
        </w:rPr>
        <w:t>,</w:t>
      </w:r>
      <w:r w:rsidRPr="001D5AC3">
        <w:rPr>
          <w:rFonts w:ascii="Times New Roman" w:eastAsia="楷体" w:hAnsi="楷体"/>
        </w:rPr>
        <w:t>更带给游客多维度的旅游体验。据统计</w:t>
      </w:r>
      <w:r w:rsidRPr="001D5AC3">
        <w:rPr>
          <w:rFonts w:ascii="Times New Roman" w:eastAsia="宋体" w:hAnsi="宋体"/>
        </w:rPr>
        <w:t>,</w:t>
      </w:r>
      <w:r w:rsidRPr="001D5AC3">
        <w:rPr>
          <w:rFonts w:ascii="Times New Roman" w:eastAsia="楷体" w:hAnsi="楷体"/>
        </w:rPr>
        <w:t>春节假期</w:t>
      </w:r>
      <w:r w:rsidRPr="001D5AC3">
        <w:rPr>
          <w:rFonts w:ascii="Times New Roman" w:eastAsia="宋体" w:hAnsi="宋体"/>
        </w:rPr>
        <w:t>8</w:t>
      </w:r>
      <w:r w:rsidRPr="001D5AC3">
        <w:rPr>
          <w:rFonts w:ascii="Times New Roman" w:eastAsia="楷体" w:hAnsi="楷体"/>
        </w:rPr>
        <w:t>天</w:t>
      </w:r>
      <w:r w:rsidRPr="001D5AC3">
        <w:rPr>
          <w:rFonts w:ascii="Times New Roman" w:eastAsia="宋体" w:hAnsi="宋体"/>
        </w:rPr>
        <w:t>,</w:t>
      </w:r>
      <w:r w:rsidRPr="001D5AC3">
        <w:rPr>
          <w:rFonts w:ascii="Times New Roman" w:eastAsia="楷体" w:hAnsi="楷体"/>
        </w:rPr>
        <w:t>全国国内旅游出游</w:t>
      </w:r>
      <w:r w:rsidRPr="001D5AC3">
        <w:rPr>
          <w:rFonts w:ascii="Times New Roman" w:eastAsia="宋体" w:hAnsi="宋体"/>
        </w:rPr>
        <w:t>4</w:t>
      </w:r>
      <w:r w:rsidRPr="001D5AC3">
        <w:rPr>
          <w:rFonts w:ascii="Times New Roman" w:eastAsia="宋体" w:hAnsi="Times New Roman" w:cs="Times New Roman"/>
        </w:rPr>
        <w:t>.</w:t>
      </w:r>
      <w:r w:rsidRPr="001D5AC3">
        <w:rPr>
          <w:rFonts w:ascii="Times New Roman" w:eastAsia="宋体" w:hAnsi="宋体"/>
        </w:rPr>
        <w:t>74</w:t>
      </w:r>
      <w:r w:rsidRPr="001D5AC3">
        <w:rPr>
          <w:rFonts w:ascii="Times New Roman" w:eastAsia="楷体" w:hAnsi="楷体"/>
        </w:rPr>
        <w:t>亿人次</w:t>
      </w:r>
      <w:r w:rsidRPr="001D5AC3">
        <w:rPr>
          <w:rFonts w:ascii="Times New Roman" w:eastAsia="宋体" w:hAnsi="宋体"/>
        </w:rPr>
        <w:t>,</w:t>
      </w:r>
      <w:r w:rsidRPr="001D5AC3">
        <w:rPr>
          <w:rFonts w:ascii="Times New Roman" w:eastAsia="楷体" w:hAnsi="楷体"/>
        </w:rPr>
        <w:t>同比增长</w:t>
      </w:r>
      <w:r w:rsidRPr="001D5AC3">
        <w:rPr>
          <w:rFonts w:ascii="Times New Roman" w:eastAsia="宋体" w:hAnsi="宋体"/>
        </w:rPr>
        <w:t>34</w:t>
      </w:r>
      <w:r w:rsidRPr="001D5AC3">
        <w:rPr>
          <w:rFonts w:ascii="Times New Roman" w:eastAsia="宋体" w:hAnsi="Times New Roman" w:cs="Times New Roman"/>
        </w:rPr>
        <w:t>.</w:t>
      </w:r>
      <w:r w:rsidRPr="001D5AC3">
        <w:rPr>
          <w:rFonts w:ascii="Times New Roman" w:eastAsia="宋体" w:hAnsi="宋体"/>
        </w:rPr>
        <w:t>3%;</w:t>
      </w:r>
      <w:r w:rsidRPr="001D5AC3">
        <w:rPr>
          <w:rFonts w:ascii="Times New Roman" w:eastAsia="楷体" w:hAnsi="楷体"/>
        </w:rPr>
        <w:t>国内游客出游总花费</w:t>
      </w:r>
      <w:r w:rsidRPr="001D5AC3">
        <w:rPr>
          <w:rFonts w:ascii="Times New Roman" w:eastAsia="宋体" w:hAnsi="宋体"/>
        </w:rPr>
        <w:t>6</w:t>
      </w:r>
      <w:r w:rsidRPr="001D5AC3">
        <w:rPr>
          <w:rFonts w:ascii="Times New Roman" w:eastAsia="楷体" w:hAnsi="楷体"/>
        </w:rPr>
        <w:t xml:space="preserve"> </w:t>
      </w:r>
      <w:r w:rsidRPr="001D5AC3">
        <w:rPr>
          <w:rFonts w:ascii="Times New Roman" w:eastAsia="宋体" w:hAnsi="宋体"/>
        </w:rPr>
        <w:t>326</w:t>
      </w:r>
      <w:r w:rsidRPr="001D5AC3">
        <w:rPr>
          <w:rFonts w:ascii="Times New Roman" w:eastAsia="宋体" w:hAnsi="Times New Roman" w:cs="Times New Roman"/>
        </w:rPr>
        <w:t>.</w:t>
      </w:r>
      <w:r w:rsidRPr="001D5AC3">
        <w:rPr>
          <w:rFonts w:ascii="Times New Roman" w:eastAsia="宋体" w:hAnsi="宋体"/>
        </w:rPr>
        <w:t>87</w:t>
      </w:r>
      <w:r w:rsidRPr="001D5AC3">
        <w:rPr>
          <w:rFonts w:ascii="Times New Roman" w:eastAsia="楷体" w:hAnsi="楷体"/>
        </w:rPr>
        <w:t>亿元</w:t>
      </w:r>
      <w:r w:rsidRPr="001D5AC3">
        <w:rPr>
          <w:rFonts w:ascii="Times New Roman" w:eastAsia="宋体" w:hAnsi="宋体"/>
        </w:rPr>
        <w:t>,</w:t>
      </w:r>
      <w:r w:rsidRPr="001D5AC3">
        <w:rPr>
          <w:rFonts w:ascii="Times New Roman" w:eastAsia="楷体" w:hAnsi="楷体"/>
        </w:rPr>
        <w:t>同比增长</w:t>
      </w:r>
      <w:r w:rsidRPr="001D5AC3">
        <w:rPr>
          <w:rFonts w:ascii="Times New Roman" w:eastAsia="宋体" w:hAnsi="宋体"/>
        </w:rPr>
        <w:t>47</w:t>
      </w:r>
      <w:r w:rsidRPr="001D5AC3">
        <w:rPr>
          <w:rFonts w:ascii="Times New Roman" w:eastAsia="宋体" w:hAnsi="Times New Roman" w:cs="Times New Roman"/>
        </w:rPr>
        <w:t>.</w:t>
      </w:r>
      <w:r w:rsidRPr="001D5AC3">
        <w:rPr>
          <w:rFonts w:ascii="Times New Roman" w:eastAsia="宋体" w:hAnsi="宋体"/>
        </w:rPr>
        <w:t>3%</w:t>
      </w:r>
      <w:r w:rsidRPr="001D5AC3">
        <w:rPr>
          <w:rFonts w:ascii="Times New Roman" w:eastAsia="楷体" w:hAnsi="楷体"/>
        </w:rPr>
        <w:t>。国内旅游市场在供求的良性循环中回暖</w:t>
      </w:r>
      <w:r w:rsidRPr="001D5AC3">
        <w:rPr>
          <w:rFonts w:ascii="Times New Roman" w:eastAsia="宋体" w:hAnsi="宋体"/>
        </w:rPr>
        <w:t>,</w:t>
      </w:r>
      <w:r w:rsidRPr="001D5AC3">
        <w:rPr>
          <w:rFonts w:ascii="Times New Roman" w:eastAsia="楷体" w:hAnsi="楷体"/>
        </w:rPr>
        <w:t>为中国经济回升向好注入了动力。</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rPr>
        <w:t>材料二</w:t>
      </w:r>
      <w:r w:rsidRPr="001D5AC3">
        <w:rPr>
          <w:rFonts w:ascii="Times New Roman" w:eastAsia="宋体" w:hAnsi="宋体"/>
        </w:rPr>
        <w:t xml:space="preserve">　</w:t>
      </w:r>
      <w:r w:rsidRPr="001D5AC3">
        <w:rPr>
          <w:rFonts w:ascii="Times New Roman" w:eastAsia="楷体" w:hAnsi="楷体"/>
        </w:rPr>
        <w:t>政策给力</w:t>
      </w:r>
      <w:r w:rsidRPr="001D5AC3">
        <w:rPr>
          <w:rFonts w:ascii="Times New Roman" w:eastAsia="宋体" w:hAnsi="宋体"/>
        </w:rPr>
        <w:t>,</w:t>
      </w:r>
      <w:r w:rsidRPr="001D5AC3">
        <w:rPr>
          <w:rFonts w:ascii="Times New Roman" w:eastAsia="楷体" w:hAnsi="楷体"/>
        </w:rPr>
        <w:t>免签</w:t>
      </w:r>
      <w:r w:rsidRPr="001D5AC3">
        <w:rPr>
          <w:rFonts w:ascii="Times New Roman" w:eastAsia="宋体" w:hAnsi="Times New Roman" w:cs="Times New Roman"/>
        </w:rPr>
        <w:t>“</w:t>
      </w:r>
      <w:r w:rsidRPr="001D5AC3">
        <w:rPr>
          <w:rFonts w:ascii="Times New Roman" w:eastAsia="楷体" w:hAnsi="楷体"/>
        </w:rPr>
        <w:t>朋友圈</w:t>
      </w:r>
      <w:r w:rsidRPr="001D5AC3">
        <w:rPr>
          <w:rFonts w:ascii="Times New Roman" w:eastAsia="宋体" w:hAnsi="Times New Roman" w:cs="Times New Roman"/>
        </w:rPr>
        <w:t>”</w:t>
      </w:r>
      <w:r w:rsidRPr="001D5AC3">
        <w:rPr>
          <w:rFonts w:ascii="Times New Roman" w:eastAsia="楷体" w:hAnsi="楷体"/>
        </w:rPr>
        <w:t>持续扩容</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楷体" w:hAnsi="楷体"/>
        </w:rPr>
        <w:t>互免签证是两个及以上国家或地区签署协议</w:t>
      </w:r>
      <w:r w:rsidRPr="001D5AC3">
        <w:rPr>
          <w:rFonts w:ascii="Times New Roman" w:eastAsia="宋体" w:hAnsi="宋体"/>
        </w:rPr>
        <w:t>,</w:t>
      </w:r>
      <w:r w:rsidRPr="001D5AC3">
        <w:rPr>
          <w:rFonts w:ascii="Times New Roman" w:eastAsia="楷体" w:hAnsi="楷体"/>
        </w:rPr>
        <w:t>只要本方公民持有效护照便可在对方国家或地区享有一定期限的免签证停留。从</w:t>
      </w:r>
      <w:r w:rsidRPr="001D5AC3">
        <w:rPr>
          <w:rFonts w:ascii="Times New Roman" w:eastAsia="宋体" w:hAnsi="宋体"/>
        </w:rPr>
        <w:t>2023</w:t>
      </w:r>
      <w:r w:rsidRPr="001D5AC3">
        <w:rPr>
          <w:rFonts w:ascii="Times New Roman" w:eastAsia="楷体" w:hAnsi="楷体"/>
        </w:rPr>
        <w:t>年开始</w:t>
      </w:r>
      <w:r w:rsidRPr="001D5AC3">
        <w:rPr>
          <w:rFonts w:ascii="Times New Roman" w:eastAsia="宋体" w:hAnsi="宋体"/>
        </w:rPr>
        <w:t>,</w:t>
      </w:r>
      <w:r w:rsidRPr="001D5AC3">
        <w:rPr>
          <w:rFonts w:ascii="Times New Roman" w:eastAsia="楷体" w:hAnsi="楷体"/>
        </w:rPr>
        <w:t>中国持续优化签证政策</w:t>
      </w:r>
      <w:r w:rsidRPr="001D5AC3">
        <w:rPr>
          <w:rFonts w:ascii="Times New Roman" w:eastAsia="宋体" w:hAnsi="宋体"/>
        </w:rPr>
        <w:t>,</w:t>
      </w:r>
      <w:r w:rsidRPr="001D5AC3">
        <w:rPr>
          <w:rFonts w:ascii="Times New Roman" w:eastAsia="楷体" w:hAnsi="楷体"/>
        </w:rPr>
        <w:t>与越来越多的国家正式迈入</w:t>
      </w:r>
      <w:r w:rsidRPr="001D5AC3">
        <w:rPr>
          <w:rFonts w:ascii="Times New Roman" w:eastAsia="宋体" w:hAnsi="Times New Roman" w:cs="Times New Roman"/>
        </w:rPr>
        <w:t>“</w:t>
      </w:r>
      <w:r w:rsidRPr="001D5AC3">
        <w:rPr>
          <w:rFonts w:ascii="Times New Roman" w:eastAsia="楷体" w:hAnsi="楷体"/>
        </w:rPr>
        <w:t>免签时代</w:t>
      </w:r>
      <w:r w:rsidRPr="001D5AC3">
        <w:rPr>
          <w:rFonts w:ascii="Times New Roman" w:eastAsia="宋体" w:hAnsi="Times New Roman" w:cs="Times New Roman"/>
        </w:rPr>
        <w:t>”</w:t>
      </w:r>
      <w:r w:rsidRPr="001D5AC3">
        <w:rPr>
          <w:rFonts w:ascii="Times New Roman" w:eastAsia="楷体" w:hAnsi="楷体"/>
        </w:rPr>
        <w:t>。截至</w:t>
      </w:r>
      <w:r w:rsidRPr="001D5AC3">
        <w:rPr>
          <w:rFonts w:ascii="Times New Roman" w:eastAsia="宋体" w:hAnsi="宋体"/>
        </w:rPr>
        <w:t>2024</w:t>
      </w:r>
      <w:r w:rsidRPr="001D5AC3">
        <w:rPr>
          <w:rFonts w:ascii="Times New Roman" w:eastAsia="楷体" w:hAnsi="楷体"/>
        </w:rPr>
        <w:t>年</w:t>
      </w:r>
      <w:r w:rsidRPr="001D5AC3">
        <w:rPr>
          <w:rFonts w:ascii="Times New Roman" w:eastAsia="宋体" w:hAnsi="宋体"/>
        </w:rPr>
        <w:t>3</w:t>
      </w:r>
      <w:r w:rsidRPr="001D5AC3">
        <w:rPr>
          <w:rFonts w:ascii="Times New Roman" w:eastAsia="楷体" w:hAnsi="楷体"/>
        </w:rPr>
        <w:t>月底</w:t>
      </w:r>
      <w:r w:rsidRPr="001D5AC3">
        <w:rPr>
          <w:rFonts w:ascii="Times New Roman" w:eastAsia="宋体" w:hAnsi="宋体"/>
        </w:rPr>
        <w:t>,</w:t>
      </w:r>
      <w:r w:rsidRPr="001D5AC3">
        <w:rPr>
          <w:rFonts w:ascii="Times New Roman" w:eastAsia="楷体" w:hAnsi="楷体"/>
        </w:rPr>
        <w:t>中国已与</w:t>
      </w:r>
      <w:r w:rsidRPr="001D5AC3">
        <w:rPr>
          <w:rFonts w:ascii="Times New Roman" w:eastAsia="宋体" w:hAnsi="宋体"/>
        </w:rPr>
        <w:t>157</w:t>
      </w:r>
      <w:r w:rsidRPr="001D5AC3">
        <w:rPr>
          <w:rFonts w:ascii="Times New Roman" w:eastAsia="楷体" w:hAnsi="楷体"/>
        </w:rPr>
        <w:t>个国家缔结了涵盖不同护照的互免签证协定。据统计</w:t>
      </w:r>
      <w:r w:rsidRPr="001D5AC3">
        <w:rPr>
          <w:rFonts w:ascii="Times New Roman" w:eastAsia="宋体" w:hAnsi="宋体"/>
        </w:rPr>
        <w:t>,2024</w:t>
      </w:r>
      <w:r w:rsidRPr="001D5AC3">
        <w:rPr>
          <w:rFonts w:ascii="Times New Roman" w:eastAsia="楷体" w:hAnsi="楷体"/>
        </w:rPr>
        <w:t>年第一季度</w:t>
      </w:r>
      <w:r w:rsidRPr="001D5AC3">
        <w:rPr>
          <w:rFonts w:ascii="Times New Roman" w:eastAsia="宋体" w:hAnsi="宋体"/>
        </w:rPr>
        <w:t>,</w:t>
      </w:r>
      <w:r w:rsidRPr="001D5AC3">
        <w:rPr>
          <w:rFonts w:ascii="Times New Roman" w:eastAsia="楷体" w:hAnsi="楷体"/>
        </w:rPr>
        <w:t>免签入境外国人</w:t>
      </w:r>
      <w:r w:rsidRPr="001D5AC3">
        <w:rPr>
          <w:rFonts w:ascii="Times New Roman" w:eastAsia="宋体" w:hAnsi="宋体"/>
        </w:rPr>
        <w:t>198</w:t>
      </w:r>
      <w:r w:rsidRPr="001D5AC3">
        <w:rPr>
          <w:rFonts w:ascii="Times New Roman" w:eastAsia="宋体" w:hAnsi="Times New Roman" w:cs="Times New Roman"/>
        </w:rPr>
        <w:t>.</w:t>
      </w:r>
      <w:r w:rsidRPr="001D5AC3">
        <w:rPr>
          <w:rFonts w:ascii="Times New Roman" w:eastAsia="宋体" w:hAnsi="宋体"/>
        </w:rPr>
        <w:t>8</w:t>
      </w:r>
      <w:r w:rsidRPr="001D5AC3">
        <w:rPr>
          <w:rFonts w:ascii="Times New Roman" w:eastAsia="楷体" w:hAnsi="楷体"/>
        </w:rPr>
        <w:t>万人次</w:t>
      </w:r>
      <w:r w:rsidRPr="001D5AC3">
        <w:rPr>
          <w:rFonts w:ascii="Times New Roman" w:eastAsia="宋体" w:hAnsi="宋体"/>
        </w:rPr>
        <w:t>,</w:t>
      </w:r>
      <w:r w:rsidRPr="001D5AC3">
        <w:rPr>
          <w:rFonts w:ascii="Times New Roman" w:eastAsia="楷体" w:hAnsi="楷体"/>
        </w:rPr>
        <w:t>同比上升</w:t>
      </w:r>
      <w:r w:rsidRPr="001D5AC3">
        <w:rPr>
          <w:rFonts w:ascii="Times New Roman" w:eastAsia="宋体" w:hAnsi="宋体"/>
        </w:rPr>
        <w:t>266</w:t>
      </w:r>
      <w:r w:rsidRPr="001D5AC3">
        <w:rPr>
          <w:rFonts w:ascii="Times New Roman" w:eastAsia="宋体" w:hAnsi="Times New Roman" w:cs="Times New Roman"/>
        </w:rPr>
        <w:t>.</w:t>
      </w:r>
      <w:r w:rsidRPr="001D5AC3">
        <w:rPr>
          <w:rFonts w:ascii="Times New Roman" w:eastAsia="宋体" w:hAnsi="宋体"/>
        </w:rPr>
        <w:t>1%</w:t>
      </w:r>
      <w:r w:rsidRPr="001D5AC3">
        <w:rPr>
          <w:rFonts w:ascii="Times New Roman" w:eastAsia="楷体" w:hAnsi="楷体"/>
        </w:rPr>
        <w:t>。免签</w:t>
      </w:r>
      <w:r w:rsidRPr="001D5AC3">
        <w:rPr>
          <w:rFonts w:ascii="Times New Roman" w:eastAsia="宋体" w:hAnsi="Times New Roman" w:cs="Times New Roman"/>
        </w:rPr>
        <w:t>“</w:t>
      </w:r>
      <w:r w:rsidRPr="001D5AC3">
        <w:rPr>
          <w:rFonts w:ascii="Times New Roman" w:eastAsia="楷体" w:hAnsi="楷体"/>
        </w:rPr>
        <w:t>朋友圈</w:t>
      </w:r>
      <w:r w:rsidRPr="001D5AC3">
        <w:rPr>
          <w:rFonts w:ascii="Times New Roman" w:eastAsia="宋体" w:hAnsi="Times New Roman" w:cs="Times New Roman"/>
        </w:rPr>
        <w:t>”</w:t>
      </w:r>
      <w:r w:rsidRPr="001D5AC3">
        <w:rPr>
          <w:rFonts w:ascii="Times New Roman" w:eastAsia="楷体" w:hAnsi="楷体"/>
        </w:rPr>
        <w:t>的持续扩容</w:t>
      </w:r>
      <w:r w:rsidRPr="001D5AC3">
        <w:rPr>
          <w:rFonts w:ascii="Times New Roman" w:eastAsia="宋体" w:hAnsi="宋体"/>
        </w:rPr>
        <w:t>,</w:t>
      </w:r>
      <w:r w:rsidRPr="001D5AC3">
        <w:rPr>
          <w:rFonts w:ascii="Times New Roman" w:eastAsia="楷体" w:hAnsi="楷体"/>
        </w:rPr>
        <w:t>有力促进了经贸合作、人文交流、民心相通。</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(1)</w:t>
      </w:r>
      <w:r w:rsidRPr="001D5AC3">
        <w:rPr>
          <w:rFonts w:ascii="Times New Roman" w:eastAsia="宋体" w:hAnsi="宋体"/>
        </w:rPr>
        <w:t>结合材料一</w:t>
      </w:r>
      <w:r w:rsidRPr="001D5AC3">
        <w:rPr>
          <w:rFonts w:ascii="Times New Roman" w:eastAsia="宋体" w:hAnsi="宋体"/>
        </w:rPr>
        <w:t>,</w:t>
      </w:r>
      <w:r w:rsidRPr="001D5AC3">
        <w:rPr>
          <w:rFonts w:ascii="Times New Roman" w:eastAsia="宋体" w:hAnsi="宋体"/>
        </w:rPr>
        <w:t>运用《经济与社会》知识</w:t>
      </w:r>
      <w:r w:rsidRPr="001D5AC3">
        <w:rPr>
          <w:rFonts w:ascii="Times New Roman" w:eastAsia="宋体" w:hAnsi="宋体"/>
        </w:rPr>
        <w:t>,</w:t>
      </w:r>
      <w:r w:rsidRPr="001D5AC3">
        <w:rPr>
          <w:rFonts w:ascii="Times New Roman" w:eastAsia="宋体" w:hAnsi="宋体"/>
        </w:rPr>
        <w:t>分析国内火爆的旅游市场是如何助力我国经济回升向好的。</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(2)</w:t>
      </w:r>
      <w:r w:rsidRPr="001D5AC3">
        <w:rPr>
          <w:rFonts w:ascii="Times New Roman" w:eastAsia="宋体" w:hAnsi="宋体"/>
        </w:rPr>
        <w:t>结合材料二</w:t>
      </w:r>
      <w:r w:rsidRPr="001D5AC3">
        <w:rPr>
          <w:rFonts w:ascii="Times New Roman" w:eastAsia="宋体" w:hAnsi="宋体"/>
        </w:rPr>
        <w:t>,</w:t>
      </w:r>
      <w:r w:rsidRPr="001D5AC3">
        <w:rPr>
          <w:rFonts w:ascii="Times New Roman" w:eastAsia="宋体" w:hAnsi="宋体"/>
        </w:rPr>
        <w:t>说明中国免签</w:t>
      </w:r>
      <w:r w:rsidRPr="001D5AC3">
        <w:rPr>
          <w:rFonts w:ascii="Times New Roman" w:eastAsia="宋体" w:hAnsi="Times New Roman" w:cs="Times New Roman"/>
        </w:rPr>
        <w:t>“</w:t>
      </w:r>
      <w:r w:rsidRPr="001D5AC3">
        <w:rPr>
          <w:rFonts w:ascii="Times New Roman" w:eastAsia="宋体" w:hAnsi="宋体"/>
        </w:rPr>
        <w:t>朋友圈</w:t>
      </w:r>
      <w:r w:rsidRPr="001D5AC3">
        <w:rPr>
          <w:rFonts w:ascii="Times New Roman" w:eastAsia="宋体" w:hAnsi="Times New Roman" w:cs="Times New Roman"/>
        </w:rPr>
        <w:t>”</w:t>
      </w:r>
      <w:r w:rsidRPr="001D5AC3">
        <w:rPr>
          <w:rFonts w:ascii="Times New Roman" w:eastAsia="宋体" w:hAnsi="宋体"/>
        </w:rPr>
        <w:t>持续扩容对国际政治和经济产生的积极影响。</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答案</w:t>
      </w:r>
      <w:r w:rsidRPr="001D5AC3">
        <w:rPr>
          <w:rFonts w:ascii="Times New Roman" w:eastAsia="宋体" w:hAnsi="宋体"/>
        </w:rPr>
        <w:t xml:space="preserve"> (1)</w:t>
      </w:r>
      <w:r w:rsidRPr="001D5AC3">
        <w:rPr>
          <w:rFonts w:ascii="宋体" w:eastAsia="宋体" w:hAnsi="宋体" w:cs="宋体" w:hint="eastAsia"/>
        </w:rPr>
        <w:t>①</w:t>
      </w:r>
      <w:r w:rsidRPr="001D5AC3">
        <w:rPr>
          <w:rFonts w:ascii="Times New Roman" w:eastAsia="宋体" w:hAnsi="宋体"/>
        </w:rPr>
        <w:t>春节期间的旅游市场火爆</w:t>
      </w:r>
      <w:r w:rsidRPr="001D5AC3">
        <w:rPr>
          <w:rFonts w:ascii="Times New Roman" w:eastAsia="宋体" w:hAnsi="宋体"/>
        </w:rPr>
        <w:t>,</w:t>
      </w:r>
      <w:r w:rsidRPr="001D5AC3">
        <w:rPr>
          <w:rFonts w:ascii="Times New Roman" w:eastAsia="宋体" w:hAnsi="宋体"/>
        </w:rPr>
        <w:t>旅游消费强劲复苏</w:t>
      </w:r>
      <w:r w:rsidRPr="001D5AC3">
        <w:rPr>
          <w:rFonts w:ascii="Times New Roman" w:eastAsia="宋体" w:hAnsi="宋体"/>
        </w:rPr>
        <w:t>,</w:t>
      </w:r>
      <w:r w:rsidRPr="001D5AC3">
        <w:rPr>
          <w:rFonts w:ascii="Times New Roman" w:eastAsia="宋体" w:hAnsi="宋体"/>
        </w:rPr>
        <w:t>直接拉动了经济的增长。</w:t>
      </w:r>
      <w:r w:rsidRPr="001D5AC3">
        <w:rPr>
          <w:rFonts w:ascii="宋体" w:eastAsia="宋体" w:hAnsi="宋体" w:cs="宋体" w:hint="eastAsia"/>
        </w:rPr>
        <w:t>②</w:t>
      </w:r>
      <w:r w:rsidRPr="001D5AC3">
        <w:rPr>
          <w:rFonts w:ascii="Times New Roman" w:eastAsia="宋体" w:hAnsi="宋体"/>
        </w:rPr>
        <w:t>年俗游、博物馆游等多样化的旅游方式</w:t>
      </w:r>
      <w:r w:rsidRPr="001D5AC3">
        <w:rPr>
          <w:rFonts w:ascii="Times New Roman" w:eastAsia="宋体" w:hAnsi="宋体"/>
        </w:rPr>
        <w:t>,</w:t>
      </w:r>
      <w:r w:rsidRPr="001D5AC3">
        <w:rPr>
          <w:rFonts w:ascii="Times New Roman" w:eastAsia="宋体" w:hAnsi="宋体"/>
        </w:rPr>
        <w:t>推动了旅游产业的提质升级</w:t>
      </w:r>
      <w:r w:rsidRPr="001D5AC3">
        <w:rPr>
          <w:rFonts w:ascii="Times New Roman" w:eastAsia="宋体" w:hAnsi="宋体"/>
        </w:rPr>
        <w:t>,</w:t>
      </w:r>
      <w:r w:rsidRPr="001D5AC3">
        <w:rPr>
          <w:rFonts w:ascii="Times New Roman" w:eastAsia="宋体" w:hAnsi="宋体"/>
        </w:rPr>
        <w:t>成为经济发展新动能。</w:t>
      </w:r>
      <w:r w:rsidRPr="001D5AC3">
        <w:rPr>
          <w:rFonts w:ascii="宋体" w:eastAsia="宋体" w:hAnsi="宋体" w:cs="宋体" w:hint="eastAsia"/>
        </w:rPr>
        <w:t>③</w:t>
      </w:r>
      <w:r w:rsidRPr="001D5AC3">
        <w:rPr>
          <w:rFonts w:ascii="Times New Roman" w:eastAsia="宋体" w:hAnsi="宋体"/>
        </w:rPr>
        <w:t>大数据、人工智能等技术的应用</w:t>
      </w:r>
      <w:r w:rsidRPr="001D5AC3">
        <w:rPr>
          <w:rFonts w:ascii="Times New Roman" w:eastAsia="宋体" w:hAnsi="宋体"/>
        </w:rPr>
        <w:t>,</w:t>
      </w:r>
      <w:r w:rsidRPr="001D5AC3">
        <w:rPr>
          <w:rFonts w:ascii="Times New Roman" w:eastAsia="宋体" w:hAnsi="宋体"/>
        </w:rPr>
        <w:t>提升了游客的旅游体验</w:t>
      </w:r>
      <w:r w:rsidRPr="001D5AC3">
        <w:rPr>
          <w:rFonts w:ascii="Times New Roman" w:eastAsia="宋体" w:hAnsi="宋体"/>
        </w:rPr>
        <w:t>,</w:t>
      </w:r>
      <w:r w:rsidRPr="001D5AC3">
        <w:rPr>
          <w:rFonts w:ascii="Times New Roman" w:eastAsia="宋体" w:hAnsi="宋体"/>
        </w:rPr>
        <w:t>推动数字文旅产业高质量发展。</w:t>
      </w:r>
      <w:r w:rsidRPr="001D5AC3">
        <w:rPr>
          <w:rFonts w:ascii="宋体" w:eastAsia="宋体" w:hAnsi="宋体" w:cs="宋体" w:hint="eastAsia"/>
        </w:rPr>
        <w:t>④</w:t>
      </w:r>
      <w:r w:rsidRPr="001D5AC3">
        <w:rPr>
          <w:rFonts w:ascii="Times New Roman" w:eastAsia="宋体" w:hAnsi="宋体"/>
        </w:rPr>
        <w:t>旅游市场的繁荣</w:t>
      </w:r>
      <w:r w:rsidRPr="001D5AC3">
        <w:rPr>
          <w:rFonts w:ascii="Times New Roman" w:eastAsia="宋体" w:hAnsi="宋体"/>
        </w:rPr>
        <w:t>,</w:t>
      </w:r>
      <w:r w:rsidRPr="001D5AC3">
        <w:rPr>
          <w:rFonts w:ascii="Times New Roman" w:eastAsia="宋体" w:hAnsi="宋体"/>
        </w:rPr>
        <w:t>为相关行业提供了更多的就业机会</w:t>
      </w:r>
      <w:r w:rsidRPr="001D5AC3">
        <w:rPr>
          <w:rFonts w:ascii="Times New Roman" w:eastAsia="宋体" w:hAnsi="宋体"/>
        </w:rPr>
        <w:t>,</w:t>
      </w:r>
      <w:r w:rsidRPr="001D5AC3">
        <w:rPr>
          <w:rFonts w:ascii="Times New Roman" w:eastAsia="宋体" w:hAnsi="宋体"/>
        </w:rPr>
        <w:t>为经济发展提供了有力支撑。</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(2)</w:t>
      </w:r>
      <w:r w:rsidRPr="001D5AC3">
        <w:rPr>
          <w:rFonts w:ascii="宋体" w:eastAsia="宋体" w:hAnsi="宋体" w:cs="宋体" w:hint="eastAsia"/>
        </w:rPr>
        <w:t>①</w:t>
      </w:r>
      <w:r w:rsidRPr="001D5AC3">
        <w:rPr>
          <w:rFonts w:ascii="Times New Roman" w:eastAsia="宋体" w:hAnsi="宋体"/>
        </w:rPr>
        <w:t>我国免签政策的持续优化</w:t>
      </w:r>
      <w:r w:rsidRPr="001D5AC3">
        <w:rPr>
          <w:rFonts w:ascii="Times New Roman" w:eastAsia="宋体" w:hAnsi="宋体"/>
        </w:rPr>
        <w:t>,</w:t>
      </w:r>
      <w:r w:rsidRPr="001D5AC3">
        <w:rPr>
          <w:rFonts w:ascii="Times New Roman" w:eastAsia="宋体" w:hAnsi="宋体"/>
        </w:rPr>
        <w:t>进一步加强国家之间的交流互信</w:t>
      </w:r>
      <w:r w:rsidRPr="001D5AC3">
        <w:rPr>
          <w:rFonts w:ascii="Times New Roman" w:eastAsia="宋体" w:hAnsi="宋体"/>
        </w:rPr>
        <w:t>,</w:t>
      </w:r>
      <w:r w:rsidRPr="001D5AC3">
        <w:rPr>
          <w:rFonts w:ascii="Times New Roman" w:eastAsia="宋体" w:hAnsi="宋体"/>
        </w:rPr>
        <w:t>促进地区和平与发展。</w:t>
      </w:r>
      <w:r w:rsidRPr="001D5AC3">
        <w:rPr>
          <w:rFonts w:ascii="宋体" w:eastAsia="宋体" w:hAnsi="宋体" w:cs="宋体" w:hint="eastAsia"/>
        </w:rPr>
        <w:t>②</w:t>
      </w:r>
      <w:r w:rsidRPr="001D5AC3">
        <w:rPr>
          <w:rFonts w:ascii="Times New Roman" w:eastAsia="宋体" w:hAnsi="宋体"/>
        </w:rPr>
        <w:t>有助于降低人员往来的成本</w:t>
      </w:r>
      <w:r w:rsidRPr="001D5AC3">
        <w:rPr>
          <w:rFonts w:ascii="Times New Roman" w:eastAsia="宋体" w:hAnsi="宋体"/>
        </w:rPr>
        <w:t>,</w:t>
      </w:r>
      <w:r w:rsidRPr="001D5AC3">
        <w:rPr>
          <w:rFonts w:ascii="Times New Roman" w:eastAsia="宋体" w:hAnsi="宋体"/>
        </w:rPr>
        <w:t>促进了国际经贸合作和贸易往来</w:t>
      </w:r>
      <w:r w:rsidRPr="001D5AC3">
        <w:rPr>
          <w:rFonts w:ascii="Times New Roman" w:eastAsia="宋体" w:hAnsi="宋体"/>
        </w:rPr>
        <w:t>,</w:t>
      </w:r>
      <w:r w:rsidRPr="001D5AC3">
        <w:rPr>
          <w:rFonts w:ascii="Times New Roman" w:eastAsia="宋体" w:hAnsi="宋体"/>
        </w:rPr>
        <w:t>为世界经济复苏增添动力。</w:t>
      </w:r>
      <w:r w:rsidRPr="001D5AC3">
        <w:rPr>
          <w:rFonts w:ascii="宋体" w:eastAsia="宋体" w:hAnsi="宋体" w:cs="宋体" w:hint="eastAsia"/>
        </w:rPr>
        <w:t>③</w:t>
      </w:r>
      <w:r w:rsidRPr="001D5AC3">
        <w:rPr>
          <w:rFonts w:ascii="Times New Roman" w:eastAsia="宋体" w:hAnsi="宋体"/>
        </w:rPr>
        <w:t>使得更多的中国公民走出去</w:t>
      </w:r>
      <w:r w:rsidRPr="001D5AC3">
        <w:rPr>
          <w:rFonts w:ascii="Times New Roman" w:eastAsia="宋体" w:hAnsi="宋体"/>
        </w:rPr>
        <w:t>,</w:t>
      </w:r>
      <w:r w:rsidRPr="001D5AC3">
        <w:rPr>
          <w:rFonts w:ascii="Times New Roman" w:eastAsia="宋体" w:hAnsi="宋体"/>
        </w:rPr>
        <w:t>助力中外人文交流</w:t>
      </w:r>
      <w:r w:rsidRPr="001D5AC3">
        <w:rPr>
          <w:rFonts w:ascii="Times New Roman" w:eastAsia="宋体" w:hAnsi="宋体"/>
        </w:rPr>
        <w:t>,</w:t>
      </w:r>
      <w:r w:rsidRPr="001D5AC3">
        <w:rPr>
          <w:rFonts w:ascii="Times New Roman" w:eastAsia="宋体" w:hAnsi="宋体"/>
        </w:rPr>
        <w:t>促进了文化多样性的发展。</w:t>
      </w:r>
      <w:r w:rsidRPr="001D5AC3">
        <w:rPr>
          <w:rFonts w:ascii="宋体" w:eastAsia="宋体" w:hAnsi="宋体" w:cs="宋体" w:hint="eastAsia"/>
        </w:rPr>
        <w:t>④</w:t>
      </w:r>
      <w:r w:rsidRPr="001D5AC3">
        <w:rPr>
          <w:rFonts w:ascii="Times New Roman" w:eastAsia="宋体" w:hAnsi="宋体"/>
        </w:rPr>
        <w:t>展现了中国开放包容的大国形象</w:t>
      </w:r>
      <w:r w:rsidRPr="001D5AC3">
        <w:rPr>
          <w:rFonts w:ascii="Times New Roman" w:eastAsia="宋体" w:hAnsi="宋体"/>
        </w:rPr>
        <w:t>,</w:t>
      </w:r>
      <w:r w:rsidRPr="001D5AC3">
        <w:rPr>
          <w:rFonts w:ascii="Times New Roman" w:eastAsia="宋体" w:hAnsi="宋体"/>
        </w:rPr>
        <w:t>彰显了中国不断扩大开放的决心</w:t>
      </w:r>
      <w:r w:rsidRPr="001D5AC3">
        <w:rPr>
          <w:rFonts w:ascii="Times New Roman" w:eastAsia="宋体" w:hAnsi="宋体"/>
        </w:rPr>
        <w:t>,</w:t>
      </w:r>
      <w:r w:rsidRPr="001D5AC3">
        <w:rPr>
          <w:rFonts w:ascii="Times New Roman" w:eastAsia="宋体" w:hAnsi="宋体"/>
        </w:rPr>
        <w:t>增强了中国的国际影响力和软实力。</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【第</w:t>
      </w:r>
      <w:r w:rsidRPr="001D5AC3">
        <w:rPr>
          <w:rFonts w:ascii="Times New Roman" w:eastAsia="宋体" w:hAnsi="宋体"/>
        </w:rPr>
        <w:t>(1)</w:t>
      </w:r>
      <w:r w:rsidRPr="001D5AC3">
        <w:rPr>
          <w:rFonts w:ascii="Times New Roman" w:eastAsia="楷体" w:hAnsi="楷体"/>
        </w:rPr>
        <w:t>问详解】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第一步</w:t>
      </w:r>
      <w:r w:rsidRPr="001D5AC3">
        <w:rPr>
          <w:rFonts w:ascii="Times New Roman" w:eastAsia="宋体" w:hAnsi="宋体"/>
        </w:rPr>
        <w:t>:</w:t>
      </w:r>
      <w:r w:rsidRPr="001D5AC3">
        <w:rPr>
          <w:rFonts w:ascii="Times New Roman" w:eastAsia="楷体" w:hAnsi="楷体"/>
        </w:rPr>
        <w:t>审设问</w:t>
      </w:r>
      <w:r w:rsidRPr="001D5AC3">
        <w:rPr>
          <w:rFonts w:ascii="Times New Roman" w:eastAsia="宋体" w:hAnsi="宋体"/>
        </w:rPr>
        <w:t>,</w:t>
      </w:r>
      <w:r w:rsidRPr="001D5AC3">
        <w:rPr>
          <w:rFonts w:ascii="Times New Roman" w:eastAsia="楷体" w:hAnsi="楷体"/>
        </w:rPr>
        <w:t>本问需要调用《经济与社会》的相关知识</w:t>
      </w:r>
      <w:r w:rsidRPr="001D5AC3">
        <w:rPr>
          <w:rFonts w:ascii="Times New Roman" w:eastAsia="宋体" w:hAnsi="宋体"/>
        </w:rPr>
        <w:t>,</w:t>
      </w:r>
      <w:r w:rsidRPr="001D5AC3">
        <w:rPr>
          <w:rFonts w:ascii="Times New Roman" w:eastAsia="楷体" w:hAnsi="楷体"/>
        </w:rPr>
        <w:t>从构建新发展格局、推进经济高质量发展角度分析作答。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第二步</w:t>
      </w:r>
      <w:r w:rsidRPr="001D5AC3">
        <w:rPr>
          <w:rFonts w:ascii="Times New Roman" w:eastAsia="宋体" w:hAnsi="宋体"/>
        </w:rPr>
        <w:t>:</w:t>
      </w:r>
      <w:r w:rsidRPr="001D5AC3">
        <w:rPr>
          <w:rFonts w:ascii="Times New Roman" w:eastAsia="楷体" w:hAnsi="楷体"/>
        </w:rPr>
        <w:t>审材料</w:t>
      </w:r>
      <w:r w:rsidRPr="001D5AC3">
        <w:rPr>
          <w:rFonts w:ascii="Times New Roman" w:eastAsia="宋体" w:hAnsi="宋体"/>
        </w:rPr>
        <w:t>,</w:t>
      </w:r>
      <w:r w:rsidRPr="001D5AC3">
        <w:rPr>
          <w:rFonts w:ascii="Times New Roman" w:eastAsia="楷体" w:hAnsi="楷体"/>
        </w:rPr>
        <w:t>提取关键词</w:t>
      </w:r>
      <w:r w:rsidRPr="001D5AC3">
        <w:rPr>
          <w:rFonts w:ascii="Times New Roman" w:eastAsia="宋体" w:hAnsi="宋体"/>
        </w:rPr>
        <w:t>,</w:t>
      </w:r>
      <w:r w:rsidRPr="001D5AC3">
        <w:rPr>
          <w:rFonts w:ascii="Times New Roman" w:eastAsia="楷体" w:hAnsi="楷体"/>
        </w:rPr>
        <w:t>链接教材知识。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①</w:t>
      </w:r>
      <w:r w:rsidRPr="001D5AC3">
        <w:rPr>
          <w:rFonts w:ascii="Times New Roman" w:eastAsia="宋体" w:hAnsi="宋体"/>
        </w:rPr>
        <w:t>:</w:t>
      </w:r>
      <w:r w:rsidRPr="001D5AC3">
        <w:rPr>
          <w:rFonts w:ascii="Times New Roman" w:eastAsia="楷体" w:hAnsi="楷体"/>
        </w:rPr>
        <w:t>全国旅游市场迎来了一场火爆的消费盛宴</w:t>
      </w:r>
      <w:r w:rsidRPr="001D5AC3">
        <w:rPr>
          <w:rFonts w:ascii="Times New Roman" w:eastAsia="宋体" w:hAnsi="Times New Roman" w:cs="Times New Roman"/>
        </w:rPr>
        <w:t>→</w:t>
      </w:r>
      <w:r w:rsidRPr="001D5AC3">
        <w:rPr>
          <w:rFonts w:ascii="Times New Roman" w:eastAsia="楷体" w:hAnsi="楷体"/>
        </w:rPr>
        <w:t>可联系消费拉动经济的增长。</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②</w:t>
      </w:r>
      <w:r w:rsidRPr="001D5AC3">
        <w:rPr>
          <w:rFonts w:ascii="Times New Roman" w:eastAsia="宋体" w:hAnsi="宋体"/>
        </w:rPr>
        <w:t>:</w:t>
      </w:r>
      <w:r w:rsidRPr="001D5AC3">
        <w:rPr>
          <w:rFonts w:ascii="Times New Roman" w:eastAsia="楷体" w:hAnsi="楷体"/>
        </w:rPr>
        <w:t>国内旅游市场在供求的良性循环中回暖</w:t>
      </w:r>
      <w:r w:rsidRPr="001D5AC3">
        <w:rPr>
          <w:rFonts w:ascii="Times New Roman" w:eastAsia="宋体" w:hAnsi="宋体"/>
        </w:rPr>
        <w:t>,</w:t>
      </w:r>
      <w:r w:rsidRPr="001D5AC3">
        <w:rPr>
          <w:rFonts w:ascii="Times New Roman" w:eastAsia="楷体" w:hAnsi="楷体"/>
        </w:rPr>
        <w:t>为中国经济回升向好注入了动力</w:t>
      </w:r>
      <w:r w:rsidRPr="001D5AC3">
        <w:rPr>
          <w:rFonts w:ascii="Times New Roman" w:eastAsia="宋体" w:hAnsi="Times New Roman" w:cs="Times New Roman"/>
        </w:rPr>
        <w:t>→</w:t>
      </w:r>
      <w:r w:rsidRPr="001D5AC3">
        <w:rPr>
          <w:rFonts w:ascii="Times New Roman" w:eastAsia="楷体" w:hAnsi="楷体"/>
        </w:rPr>
        <w:t>可联系为经济发展提供新动能。</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③</w:t>
      </w:r>
      <w:r w:rsidRPr="001D5AC3">
        <w:rPr>
          <w:rFonts w:ascii="Times New Roman" w:eastAsia="宋体" w:hAnsi="宋体"/>
        </w:rPr>
        <w:t>:</w:t>
      </w:r>
      <w:r w:rsidRPr="001D5AC3">
        <w:rPr>
          <w:rFonts w:ascii="Times New Roman" w:eastAsia="楷体" w:hAnsi="楷体"/>
        </w:rPr>
        <w:t>通过大数据、人工智能等技术打造的沉浸式旅游</w:t>
      </w:r>
      <w:r w:rsidRPr="001D5AC3">
        <w:rPr>
          <w:rFonts w:ascii="Times New Roman" w:eastAsia="宋体" w:hAnsi="Times New Roman" w:cs="Times New Roman"/>
        </w:rPr>
        <w:t>→</w:t>
      </w:r>
      <w:r w:rsidRPr="001D5AC3">
        <w:rPr>
          <w:rFonts w:ascii="Times New Roman" w:eastAsia="楷体" w:hAnsi="楷体"/>
        </w:rPr>
        <w:t>可联系推动数字文旅产业高质量发展。</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第三步</w:t>
      </w:r>
      <w:r w:rsidRPr="001D5AC3">
        <w:rPr>
          <w:rFonts w:ascii="Times New Roman" w:eastAsia="宋体" w:hAnsi="宋体"/>
        </w:rPr>
        <w:t>:</w:t>
      </w:r>
      <w:r w:rsidRPr="001D5AC3">
        <w:rPr>
          <w:rFonts w:ascii="Times New Roman" w:eastAsia="楷体" w:hAnsi="楷体"/>
        </w:rPr>
        <w:t>整合信息</w:t>
      </w:r>
      <w:r w:rsidRPr="001D5AC3">
        <w:rPr>
          <w:rFonts w:ascii="Times New Roman" w:eastAsia="宋体" w:hAnsi="宋体"/>
        </w:rPr>
        <w:t>,</w:t>
      </w:r>
      <w:r w:rsidRPr="001D5AC3">
        <w:rPr>
          <w:rFonts w:ascii="Times New Roman" w:eastAsia="楷体" w:hAnsi="楷体"/>
        </w:rPr>
        <w:t>组织答案。一是注意把握消费对经济的基础性作用</w:t>
      </w:r>
      <w:r w:rsidRPr="001D5AC3">
        <w:rPr>
          <w:rFonts w:ascii="Times New Roman" w:eastAsia="宋体" w:hAnsi="宋体"/>
        </w:rPr>
        <w:t>,</w:t>
      </w:r>
      <w:r w:rsidRPr="001D5AC3">
        <w:rPr>
          <w:rFonts w:ascii="Times New Roman" w:eastAsia="楷体" w:hAnsi="楷体"/>
        </w:rPr>
        <w:t>或者指出消费能够拉动经济增长</w:t>
      </w:r>
      <w:r w:rsidRPr="001D5AC3">
        <w:rPr>
          <w:rFonts w:ascii="Times New Roman" w:eastAsia="宋体" w:hAnsi="宋体"/>
        </w:rPr>
        <w:t>;</w:t>
      </w:r>
      <w:r w:rsidRPr="001D5AC3">
        <w:rPr>
          <w:rFonts w:ascii="Times New Roman" w:eastAsia="楷体" w:hAnsi="楷体"/>
        </w:rPr>
        <w:t>二是分析说明旅游产业能够拉动产业结构优化升级</w:t>
      </w:r>
      <w:r w:rsidRPr="001D5AC3">
        <w:rPr>
          <w:rFonts w:ascii="Times New Roman" w:eastAsia="宋体" w:hAnsi="宋体"/>
        </w:rPr>
        <w:t>,</w:t>
      </w:r>
      <w:r w:rsidRPr="001D5AC3">
        <w:rPr>
          <w:rFonts w:ascii="Times New Roman" w:eastAsia="楷体" w:hAnsi="楷体"/>
        </w:rPr>
        <w:t>成为经济高质量发展的新动能。</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w:t>
      </w:r>
      <w:r w:rsidRPr="001D5AC3">
        <w:rPr>
          <w:rFonts w:ascii="Times New Roman" w:eastAsia="宋体" w:hAnsi="宋体"/>
        </w:rPr>
        <w:t>(2)</w:t>
      </w:r>
      <w:r w:rsidRPr="001D5AC3">
        <w:rPr>
          <w:rFonts w:ascii="Times New Roman" w:eastAsia="楷体" w:hAnsi="楷体"/>
        </w:rPr>
        <w:t>问详解】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第一步</w:t>
      </w:r>
      <w:r w:rsidRPr="001D5AC3">
        <w:rPr>
          <w:rFonts w:ascii="Times New Roman" w:eastAsia="宋体" w:hAnsi="宋体"/>
        </w:rPr>
        <w:t>:</w:t>
      </w:r>
      <w:r w:rsidRPr="001D5AC3">
        <w:rPr>
          <w:rFonts w:ascii="Times New Roman" w:eastAsia="楷体" w:hAnsi="楷体"/>
        </w:rPr>
        <w:t>审设问</w:t>
      </w:r>
      <w:r w:rsidRPr="001D5AC3">
        <w:rPr>
          <w:rFonts w:ascii="Times New Roman" w:eastAsia="宋体" w:hAnsi="宋体"/>
        </w:rPr>
        <w:t>,</w:t>
      </w:r>
      <w:r w:rsidRPr="001D5AC3">
        <w:rPr>
          <w:rFonts w:ascii="Times New Roman" w:eastAsia="楷体" w:hAnsi="楷体"/>
        </w:rPr>
        <w:t>本问需要调用国际政治与经济的相关知识</w:t>
      </w:r>
      <w:r w:rsidRPr="001D5AC3">
        <w:rPr>
          <w:rFonts w:ascii="Times New Roman" w:eastAsia="宋体" w:hAnsi="宋体"/>
        </w:rPr>
        <w:t>,</w:t>
      </w:r>
      <w:r w:rsidRPr="001D5AC3">
        <w:rPr>
          <w:rFonts w:ascii="Times New Roman" w:eastAsia="楷体" w:hAnsi="楷体"/>
        </w:rPr>
        <w:t>从发展更高层次的开放型经济、文化多样性角度分析作答。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第二步</w:t>
      </w:r>
      <w:r w:rsidRPr="001D5AC3">
        <w:rPr>
          <w:rFonts w:ascii="Times New Roman" w:eastAsia="宋体" w:hAnsi="宋体"/>
        </w:rPr>
        <w:t>:</w:t>
      </w:r>
      <w:r w:rsidRPr="001D5AC3">
        <w:rPr>
          <w:rFonts w:ascii="Times New Roman" w:eastAsia="楷体" w:hAnsi="楷体"/>
        </w:rPr>
        <w:t>审材料</w:t>
      </w:r>
      <w:r w:rsidRPr="001D5AC3">
        <w:rPr>
          <w:rFonts w:ascii="Times New Roman" w:eastAsia="宋体" w:hAnsi="宋体"/>
        </w:rPr>
        <w:t>,</w:t>
      </w:r>
      <w:r w:rsidRPr="001D5AC3">
        <w:rPr>
          <w:rFonts w:ascii="Times New Roman" w:eastAsia="楷体" w:hAnsi="楷体"/>
        </w:rPr>
        <w:t>提取关键词</w:t>
      </w:r>
      <w:r w:rsidRPr="001D5AC3">
        <w:rPr>
          <w:rFonts w:ascii="Times New Roman" w:eastAsia="宋体" w:hAnsi="宋体"/>
        </w:rPr>
        <w:t>,</w:t>
      </w:r>
      <w:r w:rsidRPr="001D5AC3">
        <w:rPr>
          <w:rFonts w:ascii="Times New Roman" w:eastAsia="楷体" w:hAnsi="楷体"/>
        </w:rPr>
        <w:t>链接教材知识。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①</w:t>
      </w:r>
      <w:r w:rsidRPr="001D5AC3">
        <w:rPr>
          <w:rFonts w:ascii="Times New Roman" w:eastAsia="宋体" w:hAnsi="宋体"/>
        </w:rPr>
        <w:t>:</w:t>
      </w:r>
      <w:r w:rsidRPr="001D5AC3">
        <w:rPr>
          <w:rFonts w:ascii="Times New Roman" w:eastAsia="楷体" w:hAnsi="楷体"/>
        </w:rPr>
        <w:t>中国已与</w:t>
      </w:r>
      <w:r w:rsidRPr="001D5AC3">
        <w:rPr>
          <w:rFonts w:ascii="Times New Roman" w:eastAsia="宋体" w:hAnsi="宋体"/>
        </w:rPr>
        <w:t>157</w:t>
      </w:r>
      <w:r w:rsidRPr="001D5AC3">
        <w:rPr>
          <w:rFonts w:ascii="Times New Roman" w:eastAsia="楷体" w:hAnsi="楷体"/>
        </w:rPr>
        <w:t>个国家缔结了涵盖不同护照的互免签证协定</w:t>
      </w:r>
      <w:r w:rsidRPr="001D5AC3">
        <w:rPr>
          <w:rFonts w:ascii="Times New Roman" w:eastAsia="宋体" w:hAnsi="Times New Roman" w:cs="Times New Roman"/>
        </w:rPr>
        <w:t>→</w:t>
      </w:r>
      <w:r w:rsidRPr="001D5AC3">
        <w:rPr>
          <w:rFonts w:ascii="Times New Roman" w:eastAsia="楷体" w:hAnsi="楷体"/>
        </w:rPr>
        <w:t>可联系促进和平与发展。</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②</w:t>
      </w:r>
      <w:r w:rsidRPr="001D5AC3">
        <w:rPr>
          <w:rFonts w:ascii="Times New Roman" w:eastAsia="宋体" w:hAnsi="宋体"/>
        </w:rPr>
        <w:t>:</w:t>
      </w:r>
      <w:r w:rsidRPr="001D5AC3">
        <w:rPr>
          <w:rFonts w:ascii="Times New Roman" w:eastAsia="楷体" w:hAnsi="楷体"/>
        </w:rPr>
        <w:t>有力促进了经贸合作、人文交流、民心相通</w:t>
      </w:r>
      <w:r w:rsidRPr="001D5AC3">
        <w:rPr>
          <w:rFonts w:ascii="Times New Roman" w:eastAsia="宋体" w:hAnsi="Times New Roman" w:cs="Times New Roman"/>
        </w:rPr>
        <w:t>→</w:t>
      </w:r>
      <w:r w:rsidRPr="001D5AC3">
        <w:rPr>
          <w:rFonts w:ascii="Times New Roman" w:eastAsia="楷体" w:hAnsi="楷体"/>
        </w:rPr>
        <w:t>可联系发展更高层次的开放型经济、文化多样性。</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第三步</w:t>
      </w:r>
      <w:r w:rsidRPr="001D5AC3">
        <w:rPr>
          <w:rFonts w:ascii="Times New Roman" w:eastAsia="宋体" w:hAnsi="宋体"/>
        </w:rPr>
        <w:t>:</w:t>
      </w:r>
      <w:r w:rsidRPr="001D5AC3">
        <w:rPr>
          <w:rFonts w:ascii="Times New Roman" w:eastAsia="楷体" w:hAnsi="楷体"/>
        </w:rPr>
        <w:t>整合信息</w:t>
      </w:r>
      <w:r w:rsidRPr="001D5AC3">
        <w:rPr>
          <w:rFonts w:ascii="Times New Roman" w:eastAsia="宋体" w:hAnsi="宋体"/>
        </w:rPr>
        <w:t>,</w:t>
      </w:r>
      <w:r w:rsidRPr="001D5AC3">
        <w:rPr>
          <w:rFonts w:ascii="Times New Roman" w:eastAsia="楷体" w:hAnsi="楷体"/>
        </w:rPr>
        <w:t>组织答案。注意回扣设问</w:t>
      </w:r>
      <w:r w:rsidRPr="001D5AC3">
        <w:rPr>
          <w:rFonts w:ascii="Times New Roman" w:eastAsia="宋体" w:hAnsi="宋体"/>
        </w:rPr>
        <w:t>,</w:t>
      </w:r>
      <w:r w:rsidRPr="001D5AC3">
        <w:rPr>
          <w:rFonts w:ascii="Times New Roman" w:eastAsia="楷体" w:hAnsi="楷体"/>
        </w:rPr>
        <w:t>分别围绕国际政治和经济来组织答案。以免签政策为切口</w:t>
      </w:r>
      <w:r w:rsidRPr="001D5AC3">
        <w:rPr>
          <w:rFonts w:ascii="Times New Roman" w:eastAsia="宋体" w:hAnsi="宋体"/>
        </w:rPr>
        <w:t>,</w:t>
      </w:r>
      <w:r w:rsidRPr="001D5AC3">
        <w:rPr>
          <w:rFonts w:ascii="Times New Roman" w:eastAsia="楷体" w:hAnsi="楷体"/>
        </w:rPr>
        <w:t>分析这一政策在促进世界和地区和平与发展、促进国际交流、尊重文化多样性、提高对外开放水平等角度进行作答。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18</w:t>
      </w:r>
      <w:r w:rsidRPr="001D5AC3">
        <w:rPr>
          <w:rFonts w:ascii="Times New Roman" w:eastAsia="宋体" w:hAnsi="Times New Roman" w:cs="Times New Roman"/>
        </w:rPr>
        <w:t>.</w:t>
      </w:r>
      <w:r w:rsidRPr="001D5AC3">
        <w:rPr>
          <w:rFonts w:ascii="Times New Roman" w:eastAsia="宋体" w:hAnsi="宋体"/>
        </w:rPr>
        <w:t>阅读材料</w:t>
      </w:r>
      <w:r w:rsidRPr="001D5AC3">
        <w:rPr>
          <w:rFonts w:ascii="Times New Roman" w:eastAsia="宋体" w:hAnsi="宋体"/>
        </w:rPr>
        <w:t>,</w:t>
      </w:r>
      <w:r w:rsidRPr="001D5AC3">
        <w:rPr>
          <w:rFonts w:ascii="Times New Roman" w:eastAsia="宋体" w:hAnsi="宋体"/>
        </w:rPr>
        <w:t>完成下列要求。</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宋体" w:hAnsi="Times New Roman" w:cs="Times New Roman"/>
        </w:rPr>
        <w:t>“</w:t>
      </w:r>
      <w:r w:rsidRPr="001D5AC3">
        <w:rPr>
          <w:rFonts w:ascii="Times New Roman" w:eastAsia="楷体" w:hAnsi="楷体"/>
        </w:rPr>
        <w:t>民有所呼</w:t>
      </w:r>
      <w:r w:rsidRPr="001D5AC3">
        <w:rPr>
          <w:rFonts w:ascii="Times New Roman" w:eastAsia="宋体" w:hAnsi="宋体"/>
        </w:rPr>
        <w:t>,</w:t>
      </w:r>
      <w:r w:rsidRPr="001D5AC3">
        <w:rPr>
          <w:rFonts w:ascii="Times New Roman" w:eastAsia="楷体" w:hAnsi="楷体"/>
        </w:rPr>
        <w:t>我有所应。</w:t>
      </w:r>
      <w:r w:rsidRPr="001D5AC3">
        <w:rPr>
          <w:rFonts w:ascii="Times New Roman" w:eastAsia="宋体" w:hAnsi="Times New Roman" w:cs="Times New Roman"/>
        </w:rPr>
        <w:t>”</w:t>
      </w:r>
      <w:r w:rsidRPr="001D5AC3">
        <w:rPr>
          <w:rFonts w:ascii="Times New Roman" w:eastAsia="宋体" w:hAnsi="宋体"/>
        </w:rPr>
        <w:t>2023</w:t>
      </w:r>
      <w:r w:rsidRPr="001D5AC3">
        <w:rPr>
          <w:rFonts w:ascii="Times New Roman" w:eastAsia="楷体" w:hAnsi="楷体"/>
        </w:rPr>
        <w:t>年</w:t>
      </w:r>
      <w:r w:rsidRPr="001D5AC3">
        <w:rPr>
          <w:rFonts w:ascii="Times New Roman" w:eastAsia="宋体" w:hAnsi="宋体"/>
        </w:rPr>
        <w:t>,</w:t>
      </w:r>
      <w:r w:rsidRPr="001D5AC3">
        <w:rPr>
          <w:rFonts w:ascii="Times New Roman" w:eastAsia="楷体" w:hAnsi="楷体"/>
        </w:rPr>
        <w:t>为推动建立解决群众急难愁盼民生问题的长效机制</w:t>
      </w:r>
      <w:r w:rsidRPr="001D5AC3">
        <w:rPr>
          <w:rFonts w:ascii="Times New Roman" w:eastAsia="宋体" w:hAnsi="宋体"/>
        </w:rPr>
        <w:t>,</w:t>
      </w:r>
      <w:r w:rsidRPr="001D5AC3">
        <w:rPr>
          <w:rFonts w:ascii="Times New Roman" w:eastAsia="楷体" w:hAnsi="楷体"/>
        </w:rPr>
        <w:t>中共安徽省委在学习贯彻习近平新时代中国特色社会主义思想主题教育中</w:t>
      </w:r>
      <w:r w:rsidRPr="001D5AC3">
        <w:rPr>
          <w:rFonts w:ascii="Times New Roman" w:eastAsia="宋体" w:hAnsi="宋体"/>
        </w:rPr>
        <w:t>,</w:t>
      </w:r>
      <w:r w:rsidRPr="001D5AC3">
        <w:rPr>
          <w:rFonts w:ascii="Times New Roman" w:eastAsia="楷体" w:hAnsi="楷体"/>
        </w:rPr>
        <w:t>创建</w:t>
      </w:r>
      <w:r w:rsidRPr="001D5AC3">
        <w:rPr>
          <w:rFonts w:ascii="Times New Roman" w:eastAsia="宋体" w:hAnsi="Times New Roman" w:cs="Times New Roman"/>
        </w:rPr>
        <w:t>“</w:t>
      </w:r>
      <w:r w:rsidRPr="001D5AC3">
        <w:rPr>
          <w:rFonts w:ascii="Times New Roman" w:eastAsia="楷体" w:hAnsi="楷体"/>
        </w:rPr>
        <w:t>省级总统揽、广泛集民声、快速解难题、跟踪抓督办、源头大治理</w:t>
      </w:r>
      <w:r w:rsidRPr="001D5AC3">
        <w:rPr>
          <w:rFonts w:ascii="Times New Roman" w:eastAsia="宋体" w:hAnsi="Times New Roman" w:cs="Times New Roman"/>
        </w:rPr>
        <w:t>”</w:t>
      </w:r>
      <w:r w:rsidRPr="001D5AC3">
        <w:rPr>
          <w:rFonts w:ascii="Times New Roman" w:eastAsia="楷体" w:hAnsi="楷体"/>
        </w:rPr>
        <w:t>的</w:t>
      </w:r>
      <w:r w:rsidRPr="001D5AC3">
        <w:rPr>
          <w:rFonts w:ascii="Times New Roman" w:eastAsia="宋体" w:hAnsi="Times New Roman" w:cs="Times New Roman"/>
        </w:rPr>
        <w:t>“</w:t>
      </w:r>
      <w:r w:rsidRPr="001D5AC3">
        <w:rPr>
          <w:rFonts w:ascii="Times New Roman" w:eastAsia="楷体" w:hAnsi="楷体"/>
        </w:rPr>
        <w:t>民声呼应</w:t>
      </w:r>
      <w:r w:rsidRPr="001D5AC3">
        <w:rPr>
          <w:rFonts w:ascii="Times New Roman" w:eastAsia="宋体" w:hAnsi="Times New Roman" w:cs="Times New Roman"/>
        </w:rPr>
        <w:t>”</w:t>
      </w:r>
      <w:r w:rsidRPr="001D5AC3">
        <w:rPr>
          <w:rFonts w:ascii="Times New Roman" w:eastAsia="楷体" w:hAnsi="楷体"/>
        </w:rPr>
        <w:t>工作机制。</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楷体" w:hAnsi="楷体"/>
        </w:rPr>
        <w:t>该工作机制通过收集整合人民网网友留言、省</w:t>
      </w:r>
      <w:r w:rsidRPr="001D5AC3">
        <w:rPr>
          <w:rFonts w:ascii="Times New Roman" w:eastAsia="宋体" w:hAnsi="宋体"/>
        </w:rPr>
        <w:t>12345</w:t>
      </w:r>
      <w:r w:rsidRPr="001D5AC3">
        <w:rPr>
          <w:rFonts w:ascii="Times New Roman" w:eastAsia="楷体" w:hAnsi="楷体"/>
        </w:rPr>
        <w:t>政务服务热线、</w:t>
      </w:r>
      <w:r w:rsidRPr="001D5AC3">
        <w:rPr>
          <w:rFonts w:ascii="Times New Roman" w:eastAsia="宋体" w:hAnsi="Times New Roman" w:cs="Times New Roman"/>
        </w:rPr>
        <w:t>“</w:t>
      </w:r>
      <w:r w:rsidRPr="001D5AC3">
        <w:rPr>
          <w:rFonts w:ascii="Times New Roman" w:eastAsia="楷体" w:hAnsi="楷体"/>
        </w:rPr>
        <w:t>互联网</w:t>
      </w:r>
      <w:r w:rsidRPr="001D5AC3">
        <w:rPr>
          <w:rFonts w:ascii="Times New Roman" w:eastAsia="宋体" w:hAnsi="宋体"/>
        </w:rPr>
        <w:t>+</w:t>
      </w:r>
      <w:r w:rsidRPr="001D5AC3">
        <w:rPr>
          <w:rFonts w:ascii="Times New Roman" w:eastAsia="楷体" w:hAnsi="楷体"/>
        </w:rPr>
        <w:t>督查</w:t>
      </w:r>
      <w:r w:rsidRPr="001D5AC3">
        <w:rPr>
          <w:rFonts w:ascii="Times New Roman" w:eastAsia="宋体" w:hAnsi="Times New Roman" w:cs="Times New Roman"/>
        </w:rPr>
        <w:t>”</w:t>
      </w:r>
      <w:r w:rsidRPr="001D5AC3">
        <w:rPr>
          <w:rFonts w:ascii="Times New Roman" w:eastAsia="楷体" w:hAnsi="楷体"/>
        </w:rPr>
        <w:t>平台等</w:t>
      </w:r>
      <w:r w:rsidRPr="001D5AC3">
        <w:rPr>
          <w:rFonts w:ascii="Times New Roman" w:eastAsia="宋体" w:hAnsi="宋体"/>
        </w:rPr>
        <w:t>7</w:t>
      </w:r>
      <w:r w:rsidRPr="001D5AC3">
        <w:rPr>
          <w:rFonts w:ascii="Times New Roman" w:eastAsia="楷体" w:hAnsi="楷体"/>
        </w:rPr>
        <w:t>类载体中的群众诉求</w:t>
      </w:r>
      <w:r w:rsidRPr="001D5AC3">
        <w:rPr>
          <w:rFonts w:ascii="Times New Roman" w:eastAsia="宋体" w:hAnsi="宋体"/>
        </w:rPr>
        <w:t>,</w:t>
      </w:r>
      <w:r w:rsidRPr="001D5AC3">
        <w:rPr>
          <w:rFonts w:ascii="Times New Roman" w:eastAsia="楷体" w:hAnsi="楷体"/>
        </w:rPr>
        <w:t>将反映集中、涉及面广、具有代表性的</w:t>
      </w:r>
      <w:r w:rsidRPr="001D5AC3">
        <w:rPr>
          <w:rFonts w:ascii="Times New Roman" w:eastAsia="宋体" w:hAnsi="Times New Roman" w:cs="Times New Roman"/>
        </w:rPr>
        <w:t>“</w:t>
      </w:r>
      <w:r w:rsidRPr="001D5AC3">
        <w:rPr>
          <w:rFonts w:ascii="Times New Roman" w:eastAsia="楷体" w:hAnsi="楷体"/>
        </w:rPr>
        <w:t>心头事</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直接送至省领导办公桌</w:t>
      </w:r>
      <w:r w:rsidRPr="001D5AC3">
        <w:rPr>
          <w:rFonts w:ascii="Times New Roman" w:eastAsia="宋体" w:hAnsi="宋体"/>
        </w:rPr>
        <w:t>,</w:t>
      </w:r>
      <w:r w:rsidRPr="001D5AC3">
        <w:rPr>
          <w:rFonts w:ascii="Times New Roman" w:eastAsia="楷体" w:hAnsi="楷体"/>
        </w:rPr>
        <w:t>搭建起群众诉求到领导案头的</w:t>
      </w:r>
      <w:r w:rsidRPr="001D5AC3">
        <w:rPr>
          <w:rFonts w:ascii="Times New Roman" w:eastAsia="宋体" w:hAnsi="Times New Roman" w:cs="Times New Roman"/>
        </w:rPr>
        <w:t>“</w:t>
      </w:r>
      <w:r w:rsidRPr="001D5AC3">
        <w:rPr>
          <w:rFonts w:ascii="Times New Roman" w:eastAsia="楷体" w:hAnsi="楷体"/>
        </w:rPr>
        <w:t>直通桥梁</w:t>
      </w:r>
      <w:r w:rsidRPr="001D5AC3">
        <w:rPr>
          <w:rFonts w:ascii="Times New Roman" w:eastAsia="宋体" w:hAnsi="Times New Roman" w:cs="Times New Roman"/>
        </w:rPr>
        <w:t>”</w:t>
      </w:r>
      <w:r w:rsidRPr="001D5AC3">
        <w:rPr>
          <w:rFonts w:ascii="Times New Roman" w:eastAsia="楷体" w:hAnsi="楷体"/>
        </w:rPr>
        <w:t>。由省级层面牵头</w:t>
      </w:r>
      <w:r w:rsidRPr="001D5AC3">
        <w:rPr>
          <w:rFonts w:ascii="Times New Roman" w:eastAsia="宋体" w:hAnsi="宋体"/>
        </w:rPr>
        <w:t>,</w:t>
      </w:r>
      <w:r w:rsidRPr="001D5AC3">
        <w:rPr>
          <w:rFonts w:ascii="Times New Roman" w:eastAsia="楷体" w:hAnsi="楷体"/>
        </w:rPr>
        <w:t>建立起覆盖省、市、县三级的工作平台体系</w:t>
      </w:r>
      <w:r w:rsidRPr="001D5AC3">
        <w:rPr>
          <w:rFonts w:ascii="Times New Roman" w:eastAsia="宋体" w:hAnsi="宋体"/>
        </w:rPr>
        <w:t>,</w:t>
      </w:r>
      <w:r w:rsidRPr="001D5AC3">
        <w:rPr>
          <w:rFonts w:ascii="Times New Roman" w:eastAsia="楷体" w:hAnsi="楷体"/>
        </w:rPr>
        <w:t>通过部门联动</w:t>
      </w:r>
      <w:r w:rsidRPr="001D5AC3">
        <w:rPr>
          <w:rFonts w:ascii="Times New Roman" w:eastAsia="宋体" w:hAnsi="宋体"/>
        </w:rPr>
        <w:t>,</w:t>
      </w:r>
      <w:r w:rsidRPr="001D5AC3">
        <w:rPr>
          <w:rFonts w:ascii="Times New Roman" w:eastAsia="楷体" w:hAnsi="楷体"/>
        </w:rPr>
        <w:t>合力破解了过去靠单一部门难以解决的</w:t>
      </w:r>
      <w:r w:rsidRPr="001D5AC3">
        <w:rPr>
          <w:rFonts w:ascii="Times New Roman" w:eastAsia="宋体" w:hAnsi="Times New Roman" w:cs="Times New Roman"/>
        </w:rPr>
        <w:t>“</w:t>
      </w:r>
      <w:r w:rsidRPr="001D5AC3">
        <w:rPr>
          <w:rFonts w:ascii="Times New Roman" w:eastAsia="楷体" w:hAnsi="楷体"/>
        </w:rPr>
        <w:t>疑难杂症</w:t>
      </w:r>
      <w:r w:rsidRPr="001D5AC3">
        <w:rPr>
          <w:rFonts w:ascii="Times New Roman" w:eastAsia="宋体" w:hAnsi="Times New Roman" w:cs="Times New Roman"/>
        </w:rPr>
        <w:t>”</w:t>
      </w:r>
      <w:r w:rsidRPr="001D5AC3">
        <w:rPr>
          <w:rFonts w:ascii="Times New Roman" w:eastAsia="楷体" w:hAnsi="楷体"/>
        </w:rPr>
        <w:t>。</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楷体" w:hAnsi="楷体"/>
        </w:rPr>
        <w:t>截至</w:t>
      </w:r>
      <w:r w:rsidRPr="001D5AC3">
        <w:rPr>
          <w:rFonts w:ascii="Times New Roman" w:eastAsia="宋体" w:hAnsi="宋体"/>
        </w:rPr>
        <w:t>2024</w:t>
      </w:r>
      <w:r w:rsidRPr="001D5AC3">
        <w:rPr>
          <w:rFonts w:ascii="Times New Roman" w:eastAsia="楷体" w:hAnsi="楷体"/>
        </w:rPr>
        <w:t>年</w:t>
      </w:r>
      <w:r w:rsidRPr="001D5AC3">
        <w:rPr>
          <w:rFonts w:ascii="Times New Roman" w:eastAsia="宋体" w:hAnsi="宋体"/>
        </w:rPr>
        <w:t>3</w:t>
      </w:r>
      <w:r w:rsidRPr="001D5AC3">
        <w:rPr>
          <w:rFonts w:ascii="Times New Roman" w:eastAsia="楷体" w:hAnsi="楷体"/>
        </w:rPr>
        <w:t>月</w:t>
      </w:r>
      <w:r w:rsidRPr="001D5AC3">
        <w:rPr>
          <w:rFonts w:ascii="Times New Roman" w:eastAsia="宋体" w:hAnsi="宋体"/>
        </w:rPr>
        <w:t>,</w:t>
      </w:r>
      <w:r w:rsidRPr="001D5AC3">
        <w:rPr>
          <w:rFonts w:ascii="Times New Roman" w:eastAsia="楷体" w:hAnsi="楷体"/>
        </w:rPr>
        <w:t>通过该工作机制</w:t>
      </w:r>
      <w:r w:rsidRPr="001D5AC3">
        <w:rPr>
          <w:rFonts w:ascii="Times New Roman" w:eastAsia="宋体" w:hAnsi="宋体"/>
        </w:rPr>
        <w:t>,</w:t>
      </w:r>
      <w:r w:rsidRPr="001D5AC3">
        <w:rPr>
          <w:rFonts w:ascii="Times New Roman" w:eastAsia="楷体" w:hAnsi="楷体"/>
        </w:rPr>
        <w:t>安徽省已解决了</w:t>
      </w:r>
      <w:r w:rsidRPr="001D5AC3">
        <w:rPr>
          <w:rFonts w:ascii="Times New Roman" w:eastAsia="宋体" w:hAnsi="Times New Roman" w:cs="Times New Roman"/>
        </w:rPr>
        <w:t>“</w:t>
      </w:r>
      <w:r w:rsidRPr="001D5AC3">
        <w:rPr>
          <w:rFonts w:ascii="Times New Roman" w:eastAsia="楷体" w:hAnsi="楷体"/>
        </w:rPr>
        <w:t>民声呼应</w:t>
      </w:r>
      <w:r w:rsidRPr="001D5AC3">
        <w:rPr>
          <w:rFonts w:ascii="Times New Roman" w:eastAsia="宋体" w:hAnsi="Times New Roman" w:cs="Times New Roman"/>
        </w:rPr>
        <w:t>”</w:t>
      </w:r>
      <w:r w:rsidRPr="001D5AC3">
        <w:rPr>
          <w:rFonts w:ascii="Times New Roman" w:eastAsia="楷体" w:hAnsi="楷体"/>
        </w:rPr>
        <w:t>平台收集到的近</w:t>
      </w:r>
      <w:r w:rsidRPr="001D5AC3">
        <w:rPr>
          <w:rFonts w:ascii="Times New Roman" w:eastAsia="宋体" w:hAnsi="宋体"/>
        </w:rPr>
        <w:t>4</w:t>
      </w:r>
      <w:r w:rsidRPr="001D5AC3">
        <w:rPr>
          <w:rFonts w:ascii="Times New Roman" w:eastAsia="宋体" w:hAnsi="Times New Roman" w:cs="Times New Roman"/>
        </w:rPr>
        <w:t>.</w:t>
      </w:r>
      <w:r w:rsidRPr="001D5AC3">
        <w:rPr>
          <w:rFonts w:ascii="Times New Roman" w:eastAsia="宋体" w:hAnsi="宋体"/>
        </w:rPr>
        <w:t>5</w:t>
      </w:r>
      <w:r w:rsidRPr="001D5AC3">
        <w:rPr>
          <w:rFonts w:ascii="Times New Roman" w:eastAsia="楷体" w:hAnsi="楷体"/>
        </w:rPr>
        <w:t>万件民生问题中的</w:t>
      </w:r>
      <w:r w:rsidRPr="001D5AC3">
        <w:rPr>
          <w:rFonts w:ascii="Times New Roman" w:eastAsia="宋体" w:hAnsi="宋体"/>
        </w:rPr>
        <w:t>4</w:t>
      </w:r>
      <w:r w:rsidRPr="001D5AC3">
        <w:rPr>
          <w:rFonts w:ascii="Times New Roman" w:eastAsia="宋体" w:hAnsi="Times New Roman" w:cs="Times New Roman"/>
        </w:rPr>
        <w:t>.</w:t>
      </w:r>
      <w:r w:rsidRPr="001D5AC3">
        <w:rPr>
          <w:rFonts w:ascii="Times New Roman" w:eastAsia="宋体" w:hAnsi="宋体"/>
        </w:rPr>
        <w:t>35</w:t>
      </w:r>
      <w:r w:rsidRPr="001D5AC3">
        <w:rPr>
          <w:rFonts w:ascii="Times New Roman" w:eastAsia="楷体" w:hAnsi="楷体"/>
        </w:rPr>
        <w:t>万件</w:t>
      </w:r>
      <w:r w:rsidRPr="001D5AC3">
        <w:rPr>
          <w:rFonts w:ascii="Times New Roman" w:eastAsia="宋体" w:hAnsi="宋体"/>
        </w:rPr>
        <w:t>,</w:t>
      </w:r>
      <w:r w:rsidRPr="001D5AC3">
        <w:rPr>
          <w:rFonts w:ascii="Times New Roman" w:eastAsia="楷体" w:hAnsi="楷体"/>
        </w:rPr>
        <w:t>有力促进了主题教育走深走实、见行见效</w:t>
      </w:r>
      <w:r w:rsidRPr="001D5AC3">
        <w:rPr>
          <w:rFonts w:ascii="Times New Roman" w:eastAsia="宋体" w:hAnsi="宋体"/>
        </w:rPr>
        <w:t>,</w:t>
      </w:r>
      <w:r w:rsidRPr="001D5AC3">
        <w:rPr>
          <w:rFonts w:ascii="Times New Roman" w:eastAsia="楷体" w:hAnsi="楷体"/>
        </w:rPr>
        <w:t>不断增进民生福祉。</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运用《政治与法治》知识</w:t>
      </w:r>
      <w:r w:rsidRPr="001D5AC3">
        <w:rPr>
          <w:rFonts w:ascii="Times New Roman" w:eastAsia="宋体" w:hAnsi="宋体"/>
        </w:rPr>
        <w:t>,</w:t>
      </w:r>
      <w:r w:rsidRPr="001D5AC3">
        <w:rPr>
          <w:rFonts w:ascii="Times New Roman" w:eastAsia="宋体" w:hAnsi="宋体"/>
        </w:rPr>
        <w:t>结合</w:t>
      </w:r>
      <w:r w:rsidRPr="001D5AC3">
        <w:rPr>
          <w:rFonts w:ascii="Times New Roman" w:eastAsia="宋体" w:hAnsi="Times New Roman" w:cs="Times New Roman"/>
        </w:rPr>
        <w:t>“</w:t>
      </w:r>
      <w:r w:rsidRPr="001D5AC3">
        <w:rPr>
          <w:rFonts w:ascii="Times New Roman" w:eastAsia="宋体" w:hAnsi="宋体"/>
        </w:rPr>
        <w:t>民声呼应</w:t>
      </w:r>
      <w:r w:rsidRPr="001D5AC3">
        <w:rPr>
          <w:rFonts w:ascii="Times New Roman" w:eastAsia="宋体" w:hAnsi="Times New Roman" w:cs="Times New Roman"/>
        </w:rPr>
        <w:t>”</w:t>
      </w:r>
      <w:r w:rsidRPr="001D5AC3">
        <w:rPr>
          <w:rFonts w:ascii="Times New Roman" w:eastAsia="宋体" w:hAnsi="宋体"/>
        </w:rPr>
        <w:t>工作机制的创建</w:t>
      </w:r>
      <w:r w:rsidRPr="001D5AC3">
        <w:rPr>
          <w:rFonts w:ascii="Times New Roman" w:eastAsia="宋体" w:hAnsi="宋体"/>
        </w:rPr>
        <w:t>,</w:t>
      </w:r>
      <w:r w:rsidRPr="001D5AC3">
        <w:rPr>
          <w:rFonts w:ascii="Times New Roman" w:eastAsia="宋体" w:hAnsi="宋体"/>
        </w:rPr>
        <w:t>分析安徽省是怎样增进民生福祉的。</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答案</w:t>
      </w:r>
      <w:r w:rsidRPr="001D5AC3">
        <w:rPr>
          <w:rFonts w:ascii="Times New Roman" w:eastAsia="宋体" w:hAnsi="宋体"/>
        </w:rPr>
        <w:t xml:space="preserve"> </w:t>
      </w:r>
      <w:r w:rsidRPr="001D5AC3">
        <w:rPr>
          <w:rFonts w:ascii="宋体" w:eastAsia="宋体" w:hAnsi="宋体" w:cs="宋体" w:hint="eastAsia"/>
        </w:rPr>
        <w:t>①</w:t>
      </w:r>
      <w:r w:rsidRPr="001D5AC3">
        <w:rPr>
          <w:rFonts w:ascii="Times New Roman" w:eastAsia="宋体" w:hAnsi="宋体"/>
        </w:rPr>
        <w:t>坚持党的领导</w:t>
      </w:r>
      <w:r w:rsidRPr="001D5AC3">
        <w:rPr>
          <w:rFonts w:ascii="Times New Roman" w:eastAsia="宋体" w:hAnsi="宋体"/>
        </w:rPr>
        <w:t>,</w:t>
      </w:r>
      <w:r w:rsidRPr="001D5AC3">
        <w:rPr>
          <w:rFonts w:ascii="Times New Roman" w:eastAsia="宋体" w:hAnsi="宋体"/>
        </w:rPr>
        <w:t>巩固主题教育成果</w:t>
      </w:r>
      <w:r w:rsidRPr="001D5AC3">
        <w:rPr>
          <w:rFonts w:ascii="Times New Roman" w:eastAsia="宋体" w:hAnsi="宋体"/>
        </w:rPr>
        <w:t>,</w:t>
      </w:r>
      <w:r w:rsidRPr="001D5AC3">
        <w:rPr>
          <w:rFonts w:ascii="Times New Roman" w:eastAsia="宋体" w:hAnsi="宋体"/>
        </w:rPr>
        <w:t>把学习党的创新理论同解决群众现实利益问题和推进民生领域政策制度改革创新结合起来</w:t>
      </w:r>
      <w:r w:rsidRPr="001D5AC3">
        <w:rPr>
          <w:rFonts w:ascii="Times New Roman" w:eastAsia="宋体" w:hAnsi="宋体"/>
        </w:rPr>
        <w:t>,</w:t>
      </w:r>
      <w:r w:rsidRPr="001D5AC3">
        <w:rPr>
          <w:rFonts w:ascii="Times New Roman" w:eastAsia="宋体" w:hAnsi="宋体"/>
        </w:rPr>
        <w:t>切实增进民生福祉。</w:t>
      </w:r>
      <w:r w:rsidRPr="001D5AC3">
        <w:rPr>
          <w:rFonts w:ascii="宋体" w:eastAsia="宋体" w:hAnsi="宋体" w:cs="宋体" w:hint="eastAsia"/>
        </w:rPr>
        <w:t>②</w:t>
      </w:r>
      <w:r w:rsidRPr="001D5AC3">
        <w:rPr>
          <w:rFonts w:ascii="Times New Roman" w:eastAsia="宋体" w:hAnsi="宋体"/>
        </w:rPr>
        <w:t>坚持以人民为中心的发展思想</w:t>
      </w:r>
      <w:r w:rsidRPr="001D5AC3">
        <w:rPr>
          <w:rFonts w:ascii="Times New Roman" w:eastAsia="宋体" w:hAnsi="宋体"/>
        </w:rPr>
        <w:t>,</w:t>
      </w:r>
      <w:r w:rsidRPr="001D5AC3">
        <w:rPr>
          <w:rFonts w:ascii="Times New Roman" w:eastAsia="宋体" w:hAnsi="宋体"/>
        </w:rPr>
        <w:t>坚持党的群众路线</w:t>
      </w:r>
      <w:r w:rsidRPr="001D5AC3">
        <w:rPr>
          <w:rFonts w:ascii="Times New Roman" w:eastAsia="宋体" w:hAnsi="宋体"/>
        </w:rPr>
        <w:t>,</w:t>
      </w:r>
      <w:r w:rsidRPr="001D5AC3">
        <w:rPr>
          <w:rFonts w:ascii="Times New Roman" w:eastAsia="宋体" w:hAnsi="宋体"/>
        </w:rPr>
        <w:t>将民众的需求和诉求放在首位</w:t>
      </w:r>
      <w:r w:rsidRPr="001D5AC3">
        <w:rPr>
          <w:rFonts w:ascii="Times New Roman" w:eastAsia="宋体" w:hAnsi="宋体"/>
        </w:rPr>
        <w:t>,</w:t>
      </w:r>
      <w:r w:rsidRPr="001D5AC3">
        <w:rPr>
          <w:rFonts w:ascii="Times New Roman" w:eastAsia="宋体" w:hAnsi="宋体"/>
        </w:rPr>
        <w:t>推动民声呼应工作走深走实</w:t>
      </w:r>
      <w:r w:rsidRPr="001D5AC3">
        <w:rPr>
          <w:rFonts w:ascii="Times New Roman" w:eastAsia="宋体" w:hAnsi="宋体"/>
        </w:rPr>
        <w:t>,</w:t>
      </w:r>
      <w:r w:rsidRPr="001D5AC3">
        <w:rPr>
          <w:rFonts w:ascii="Times New Roman" w:eastAsia="宋体" w:hAnsi="宋体"/>
        </w:rPr>
        <w:t>努力让人民群众的获得感成色更足、幸福感更可持续、安全感更有保障。</w:t>
      </w:r>
      <w:r w:rsidRPr="001D5AC3">
        <w:rPr>
          <w:rFonts w:ascii="宋体" w:eastAsia="宋体" w:hAnsi="宋体" w:cs="宋体" w:hint="eastAsia"/>
        </w:rPr>
        <w:t>③</w:t>
      </w:r>
      <w:r w:rsidRPr="001D5AC3">
        <w:rPr>
          <w:rFonts w:ascii="Times New Roman" w:eastAsia="宋体" w:hAnsi="宋体"/>
        </w:rPr>
        <w:t>创新工作机制</w:t>
      </w:r>
      <w:r w:rsidRPr="001D5AC3">
        <w:rPr>
          <w:rFonts w:ascii="Times New Roman" w:eastAsia="宋体" w:hAnsi="宋体"/>
        </w:rPr>
        <w:t>,</w:t>
      </w:r>
      <w:r w:rsidRPr="001D5AC3">
        <w:rPr>
          <w:rFonts w:ascii="Times New Roman" w:eastAsia="宋体" w:hAnsi="宋体"/>
        </w:rPr>
        <w:t>持续提升政务服务效能</w:t>
      </w:r>
      <w:r w:rsidRPr="001D5AC3">
        <w:rPr>
          <w:rFonts w:ascii="Times New Roman" w:eastAsia="宋体" w:hAnsi="宋体"/>
        </w:rPr>
        <w:t>,</w:t>
      </w:r>
      <w:r w:rsidRPr="001D5AC3">
        <w:rPr>
          <w:rFonts w:ascii="Times New Roman" w:eastAsia="宋体" w:hAnsi="宋体"/>
        </w:rPr>
        <w:t>不断满足人民群众日益增长的美好生活需要</w:t>
      </w:r>
      <w:r w:rsidRPr="001D5AC3">
        <w:rPr>
          <w:rFonts w:ascii="Times New Roman" w:eastAsia="宋体" w:hAnsi="宋体"/>
        </w:rPr>
        <w:t>,</w:t>
      </w:r>
      <w:r w:rsidRPr="001D5AC3">
        <w:rPr>
          <w:rFonts w:ascii="Times New Roman" w:eastAsia="宋体" w:hAnsi="宋体"/>
        </w:rPr>
        <w:t>构建人民满意的智能高效服务型政府。</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第一步</w:t>
      </w:r>
      <w:r w:rsidRPr="001D5AC3">
        <w:rPr>
          <w:rFonts w:ascii="Times New Roman" w:eastAsia="宋体" w:hAnsi="宋体"/>
        </w:rPr>
        <w:t>:</w:t>
      </w:r>
      <w:r w:rsidRPr="001D5AC3">
        <w:rPr>
          <w:rFonts w:ascii="Times New Roman" w:eastAsia="楷体" w:hAnsi="楷体"/>
        </w:rPr>
        <w:t>审设问</w:t>
      </w:r>
      <w:r w:rsidRPr="001D5AC3">
        <w:rPr>
          <w:rFonts w:ascii="Times New Roman" w:eastAsia="宋体" w:hAnsi="宋体"/>
        </w:rPr>
        <w:t>,</w:t>
      </w:r>
      <w:r w:rsidRPr="001D5AC3">
        <w:rPr>
          <w:rFonts w:ascii="Times New Roman" w:eastAsia="楷体" w:hAnsi="楷体"/>
        </w:rPr>
        <w:t>明确主体、知识范围、问题限定和作答角度。本题需要调用《政治与法治》的相关知识</w:t>
      </w:r>
      <w:r w:rsidRPr="001D5AC3">
        <w:rPr>
          <w:rFonts w:ascii="Times New Roman" w:eastAsia="宋体" w:hAnsi="宋体"/>
        </w:rPr>
        <w:t>,</w:t>
      </w:r>
      <w:r w:rsidRPr="001D5AC3">
        <w:rPr>
          <w:rFonts w:ascii="Times New Roman" w:eastAsia="楷体" w:hAnsi="楷体"/>
        </w:rPr>
        <w:t>从坚持党的领导、法治政府角度分析作答。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第二步</w:t>
      </w:r>
      <w:r w:rsidRPr="001D5AC3">
        <w:rPr>
          <w:rFonts w:ascii="Times New Roman" w:eastAsia="宋体" w:hAnsi="宋体"/>
        </w:rPr>
        <w:t>:</w:t>
      </w:r>
      <w:r w:rsidRPr="001D5AC3">
        <w:rPr>
          <w:rFonts w:ascii="Times New Roman" w:eastAsia="楷体" w:hAnsi="楷体"/>
        </w:rPr>
        <w:t>审材料</w:t>
      </w:r>
      <w:r w:rsidRPr="001D5AC3">
        <w:rPr>
          <w:rFonts w:ascii="Times New Roman" w:eastAsia="宋体" w:hAnsi="宋体"/>
        </w:rPr>
        <w:t>,</w:t>
      </w:r>
      <w:r w:rsidRPr="001D5AC3">
        <w:rPr>
          <w:rFonts w:ascii="Times New Roman" w:eastAsia="楷体" w:hAnsi="楷体"/>
        </w:rPr>
        <w:t>提取关键词</w:t>
      </w:r>
      <w:r w:rsidRPr="001D5AC3">
        <w:rPr>
          <w:rFonts w:ascii="Times New Roman" w:eastAsia="宋体" w:hAnsi="宋体"/>
        </w:rPr>
        <w:t>,</w:t>
      </w:r>
      <w:r w:rsidRPr="001D5AC3">
        <w:rPr>
          <w:rFonts w:ascii="Times New Roman" w:eastAsia="楷体" w:hAnsi="楷体"/>
        </w:rPr>
        <w:t>链接教材知识。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①</w:t>
      </w:r>
      <w:r w:rsidRPr="001D5AC3">
        <w:rPr>
          <w:rFonts w:ascii="Times New Roman" w:eastAsia="宋体" w:hAnsi="宋体"/>
        </w:rPr>
        <w:t>:</w:t>
      </w:r>
      <w:r w:rsidRPr="001D5AC3">
        <w:rPr>
          <w:rFonts w:ascii="Times New Roman" w:eastAsia="楷体" w:hAnsi="楷体"/>
        </w:rPr>
        <w:t>有力促进了主题教育走深走实、见行见效</w:t>
      </w:r>
      <w:r w:rsidRPr="001D5AC3">
        <w:rPr>
          <w:rFonts w:ascii="Times New Roman" w:eastAsia="宋体" w:hAnsi="宋体"/>
        </w:rPr>
        <w:t>,</w:t>
      </w:r>
      <w:r w:rsidRPr="001D5AC3">
        <w:rPr>
          <w:rFonts w:ascii="Times New Roman" w:eastAsia="楷体" w:hAnsi="楷体"/>
        </w:rPr>
        <w:t>不断增进民生福祉</w:t>
      </w:r>
      <w:r w:rsidRPr="001D5AC3">
        <w:rPr>
          <w:rFonts w:ascii="Times New Roman" w:eastAsia="宋体" w:hAnsi="Times New Roman" w:cs="Times New Roman"/>
        </w:rPr>
        <w:t>→</w:t>
      </w:r>
      <w:r w:rsidRPr="001D5AC3">
        <w:rPr>
          <w:rFonts w:ascii="Times New Roman" w:eastAsia="楷体" w:hAnsi="楷体"/>
        </w:rPr>
        <w:t>可联系构建人民满意的智能高效服务型政府。</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②</w:t>
      </w:r>
      <w:r w:rsidRPr="001D5AC3">
        <w:rPr>
          <w:rFonts w:ascii="Times New Roman" w:eastAsia="宋体" w:hAnsi="宋体"/>
        </w:rPr>
        <w:t>:</w:t>
      </w:r>
      <w:r w:rsidRPr="001D5AC3">
        <w:rPr>
          <w:rFonts w:ascii="Times New Roman" w:eastAsia="楷体" w:hAnsi="楷体"/>
        </w:rPr>
        <w:t>中共安徽省委在学习贯彻习近平新时代中国特色社会主义思想主题教育中</w:t>
      </w:r>
      <w:r w:rsidRPr="001D5AC3">
        <w:rPr>
          <w:rFonts w:ascii="Times New Roman" w:eastAsia="宋体" w:hAnsi="Times New Roman" w:cs="Times New Roman"/>
        </w:rPr>
        <w:t>→</w:t>
      </w:r>
      <w:r w:rsidRPr="001D5AC3">
        <w:rPr>
          <w:rFonts w:ascii="Times New Roman" w:eastAsia="楷体" w:hAnsi="楷体"/>
        </w:rPr>
        <w:t>可联系坚持党的领导。</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第三步</w:t>
      </w:r>
      <w:r w:rsidRPr="001D5AC3">
        <w:rPr>
          <w:rFonts w:ascii="Times New Roman" w:eastAsia="宋体" w:hAnsi="宋体"/>
        </w:rPr>
        <w:t>:</w:t>
      </w:r>
      <w:r w:rsidRPr="001D5AC3">
        <w:rPr>
          <w:rFonts w:ascii="Times New Roman" w:eastAsia="楷体" w:hAnsi="楷体"/>
        </w:rPr>
        <w:t>整合信息</w:t>
      </w:r>
      <w:r w:rsidRPr="001D5AC3">
        <w:rPr>
          <w:rFonts w:ascii="Times New Roman" w:eastAsia="宋体" w:hAnsi="宋体"/>
        </w:rPr>
        <w:t>,</w:t>
      </w:r>
      <w:r w:rsidRPr="001D5AC3">
        <w:rPr>
          <w:rFonts w:ascii="Times New Roman" w:eastAsia="楷体" w:hAnsi="楷体"/>
        </w:rPr>
        <w:t>组织答案。注意材料关键词和教材知识的结合。设问强调工作机制是如何增进民生福祉的</w:t>
      </w:r>
      <w:r w:rsidRPr="001D5AC3">
        <w:rPr>
          <w:rFonts w:ascii="Times New Roman" w:eastAsia="宋体" w:hAnsi="宋体"/>
        </w:rPr>
        <w:t>,</w:t>
      </w:r>
      <w:r w:rsidRPr="001D5AC3">
        <w:rPr>
          <w:rFonts w:ascii="Times New Roman" w:eastAsia="楷体" w:hAnsi="楷体"/>
        </w:rPr>
        <w:t>因此</w:t>
      </w:r>
      <w:r w:rsidRPr="001D5AC3">
        <w:rPr>
          <w:rFonts w:ascii="Times New Roman" w:eastAsia="宋体" w:hAnsi="宋体"/>
        </w:rPr>
        <w:t>,</w:t>
      </w:r>
      <w:r w:rsidRPr="001D5AC3">
        <w:rPr>
          <w:rFonts w:ascii="Times New Roman" w:eastAsia="楷体" w:hAnsi="楷体"/>
        </w:rPr>
        <w:t>上面的关键词如坚持党的领导、以人民为中心等</w:t>
      </w:r>
      <w:r w:rsidRPr="001D5AC3">
        <w:rPr>
          <w:rFonts w:ascii="Times New Roman" w:eastAsia="宋体" w:hAnsi="宋体"/>
        </w:rPr>
        <w:t>,</w:t>
      </w:r>
      <w:r w:rsidRPr="001D5AC3">
        <w:rPr>
          <w:rFonts w:ascii="Times New Roman" w:eastAsia="楷体" w:hAnsi="楷体"/>
        </w:rPr>
        <w:t>最终都要落脚到人民利益这一角度</w:t>
      </w:r>
      <w:r w:rsidRPr="001D5AC3">
        <w:rPr>
          <w:rFonts w:ascii="Times New Roman" w:eastAsia="宋体" w:hAnsi="宋体"/>
        </w:rPr>
        <w:t>,</w:t>
      </w:r>
      <w:r w:rsidRPr="001D5AC3">
        <w:rPr>
          <w:rFonts w:ascii="Times New Roman" w:eastAsia="楷体" w:hAnsi="楷体"/>
        </w:rPr>
        <w:t>要提高答案的针对性。</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19</w:t>
      </w:r>
      <w:r w:rsidRPr="001D5AC3">
        <w:rPr>
          <w:rFonts w:ascii="Times New Roman" w:eastAsia="宋体" w:hAnsi="Times New Roman" w:cs="Times New Roman"/>
        </w:rPr>
        <w:t>.</w:t>
      </w:r>
      <w:r w:rsidRPr="001D5AC3">
        <w:rPr>
          <w:rFonts w:ascii="Times New Roman" w:eastAsia="宋体" w:hAnsi="宋体"/>
        </w:rPr>
        <w:t>阅读材料</w:t>
      </w:r>
      <w:r w:rsidRPr="001D5AC3">
        <w:rPr>
          <w:rFonts w:ascii="Times New Roman" w:eastAsia="宋体" w:hAnsi="宋体"/>
        </w:rPr>
        <w:t>,</w:t>
      </w:r>
      <w:r w:rsidRPr="001D5AC3">
        <w:rPr>
          <w:rFonts w:ascii="Times New Roman" w:eastAsia="宋体" w:hAnsi="宋体"/>
        </w:rPr>
        <w:t>完成下列要求。</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宋体" w:hAnsi="宋体"/>
        </w:rPr>
        <w:t>2022</w:t>
      </w:r>
      <w:r w:rsidRPr="001D5AC3">
        <w:rPr>
          <w:rFonts w:ascii="Times New Roman" w:eastAsia="楷体" w:hAnsi="楷体"/>
        </w:rPr>
        <w:t>年</w:t>
      </w:r>
      <w:r w:rsidRPr="001D5AC3">
        <w:rPr>
          <w:rFonts w:ascii="Times New Roman" w:eastAsia="宋体" w:hAnsi="宋体"/>
        </w:rPr>
        <w:t>9</w:t>
      </w:r>
      <w:r w:rsidRPr="001D5AC3">
        <w:rPr>
          <w:rFonts w:ascii="Times New Roman" w:eastAsia="楷体" w:hAnsi="楷体"/>
        </w:rPr>
        <w:t>月</w:t>
      </w:r>
      <w:r w:rsidRPr="001D5AC3">
        <w:rPr>
          <w:rFonts w:ascii="Times New Roman" w:eastAsia="宋体" w:hAnsi="宋体"/>
        </w:rPr>
        <w:t>,</w:t>
      </w:r>
      <w:r w:rsidRPr="001D5AC3">
        <w:rPr>
          <w:rFonts w:ascii="Times New Roman" w:eastAsia="楷体" w:hAnsi="楷体"/>
        </w:rPr>
        <w:t>江某入职某公司</w:t>
      </w:r>
      <w:r w:rsidRPr="001D5AC3">
        <w:rPr>
          <w:rFonts w:ascii="Times New Roman" w:eastAsia="宋体" w:hAnsi="宋体"/>
        </w:rPr>
        <w:t>,</w:t>
      </w:r>
      <w:r w:rsidRPr="001D5AC3">
        <w:rPr>
          <w:rFonts w:ascii="Times New Roman" w:eastAsia="楷体" w:hAnsi="楷体"/>
        </w:rPr>
        <w:t>双方签订了为期三年的劳动合同</w:t>
      </w:r>
      <w:r w:rsidRPr="001D5AC3">
        <w:rPr>
          <w:rFonts w:ascii="Times New Roman" w:eastAsia="宋体" w:hAnsi="宋体"/>
        </w:rPr>
        <w:t>,</w:t>
      </w:r>
      <w:r w:rsidRPr="001D5AC3">
        <w:rPr>
          <w:rFonts w:ascii="Times New Roman" w:eastAsia="楷体" w:hAnsi="楷体"/>
        </w:rPr>
        <w:t>约定江某的工作岗位为办公室文员</w:t>
      </w:r>
      <w:r w:rsidRPr="001D5AC3">
        <w:rPr>
          <w:rFonts w:ascii="Times New Roman" w:eastAsia="宋体" w:hAnsi="宋体"/>
        </w:rPr>
        <w:t>,</w:t>
      </w:r>
      <w:r w:rsidRPr="001D5AC3">
        <w:rPr>
          <w:rFonts w:ascii="Times New Roman" w:eastAsia="楷体" w:hAnsi="楷体"/>
        </w:rPr>
        <w:t>工作地点为</w:t>
      </w:r>
      <w:r w:rsidRPr="001D5AC3">
        <w:rPr>
          <w:rFonts w:ascii="Times New Roman" w:eastAsia="宋体" w:hAnsi="宋体"/>
        </w:rPr>
        <w:t>H</w:t>
      </w:r>
      <w:r w:rsidRPr="001D5AC3">
        <w:rPr>
          <w:rFonts w:ascii="Times New Roman" w:eastAsia="楷体" w:hAnsi="楷体"/>
        </w:rPr>
        <w:t>市。</w:t>
      </w:r>
      <w:r w:rsidRPr="001D5AC3">
        <w:rPr>
          <w:rFonts w:ascii="Times New Roman" w:eastAsia="宋体" w:hAnsi="宋体"/>
        </w:rPr>
        <w:t>2023</w:t>
      </w:r>
      <w:r w:rsidRPr="001D5AC3">
        <w:rPr>
          <w:rFonts w:ascii="Times New Roman" w:eastAsia="楷体" w:hAnsi="楷体"/>
        </w:rPr>
        <w:t>年</w:t>
      </w:r>
      <w:r w:rsidRPr="001D5AC3">
        <w:rPr>
          <w:rFonts w:ascii="Times New Roman" w:eastAsia="宋体" w:hAnsi="宋体"/>
        </w:rPr>
        <w:t>9</w:t>
      </w:r>
      <w:r w:rsidRPr="001D5AC3">
        <w:rPr>
          <w:rFonts w:ascii="Times New Roman" w:eastAsia="楷体" w:hAnsi="楷体"/>
        </w:rPr>
        <w:t>月</w:t>
      </w:r>
      <w:r w:rsidRPr="001D5AC3">
        <w:rPr>
          <w:rFonts w:ascii="Times New Roman" w:eastAsia="宋体" w:hAnsi="宋体"/>
        </w:rPr>
        <w:t>,</w:t>
      </w:r>
      <w:r w:rsidRPr="001D5AC3">
        <w:rPr>
          <w:rFonts w:ascii="Times New Roman" w:eastAsia="楷体" w:hAnsi="楷体"/>
        </w:rPr>
        <w:t>公司进行人事调整</w:t>
      </w:r>
      <w:r w:rsidRPr="001D5AC3">
        <w:rPr>
          <w:rFonts w:ascii="Times New Roman" w:eastAsia="宋体" w:hAnsi="宋体"/>
        </w:rPr>
        <w:t>,</w:t>
      </w:r>
      <w:r w:rsidRPr="001D5AC3">
        <w:rPr>
          <w:rFonts w:ascii="Times New Roman" w:eastAsia="楷体" w:hAnsi="楷体"/>
        </w:rPr>
        <w:t>将江某的工作地点由</w:t>
      </w:r>
      <w:r w:rsidRPr="001D5AC3">
        <w:rPr>
          <w:rFonts w:ascii="Times New Roman" w:eastAsia="宋体" w:hAnsi="宋体"/>
        </w:rPr>
        <w:t>H</w:t>
      </w:r>
      <w:r w:rsidRPr="001D5AC3">
        <w:rPr>
          <w:rFonts w:ascii="Times New Roman" w:eastAsia="楷体" w:hAnsi="楷体"/>
        </w:rPr>
        <w:t>市变更为</w:t>
      </w:r>
      <w:r w:rsidRPr="001D5AC3">
        <w:rPr>
          <w:rFonts w:ascii="Times New Roman" w:eastAsia="宋体" w:hAnsi="宋体"/>
        </w:rPr>
        <w:t>W</w:t>
      </w:r>
      <w:r w:rsidRPr="001D5AC3">
        <w:rPr>
          <w:rFonts w:ascii="Times New Roman" w:eastAsia="楷体" w:hAnsi="楷体"/>
        </w:rPr>
        <w:t>市</w:t>
      </w:r>
      <w:r w:rsidRPr="001D5AC3">
        <w:rPr>
          <w:rFonts w:ascii="Times New Roman" w:eastAsia="宋体" w:hAnsi="宋体"/>
        </w:rPr>
        <w:t>,</w:t>
      </w:r>
      <w:r w:rsidRPr="001D5AC3">
        <w:rPr>
          <w:rFonts w:ascii="Times New Roman" w:eastAsia="楷体" w:hAnsi="楷体"/>
        </w:rPr>
        <w:t>江某拒绝这种安排。公司遂以江某不服从工作安排为由将其辞退。江某认为公司的辞退行为违法</w:t>
      </w:r>
      <w:r w:rsidRPr="001D5AC3">
        <w:rPr>
          <w:rFonts w:ascii="Times New Roman" w:eastAsia="宋体" w:hAnsi="宋体"/>
        </w:rPr>
        <w:t>,</w:t>
      </w:r>
      <w:r w:rsidRPr="001D5AC3">
        <w:rPr>
          <w:rFonts w:ascii="Times New Roman" w:eastAsia="楷体" w:hAnsi="楷体"/>
        </w:rPr>
        <w:t>于是向当地法律援助中心求助。在法律援助中心的指导下</w:t>
      </w:r>
      <w:r w:rsidRPr="001D5AC3">
        <w:rPr>
          <w:rFonts w:ascii="Times New Roman" w:eastAsia="宋体" w:hAnsi="宋体"/>
        </w:rPr>
        <w:t>,</w:t>
      </w:r>
      <w:r w:rsidRPr="001D5AC3">
        <w:rPr>
          <w:rFonts w:ascii="Times New Roman" w:eastAsia="楷体" w:hAnsi="楷体"/>
        </w:rPr>
        <w:t>江某到公证处</w:t>
      </w:r>
      <w:r w:rsidRPr="001D5AC3">
        <w:rPr>
          <w:rFonts w:ascii="Times New Roman" w:eastAsia="宋体" w:hAnsi="宋体"/>
        </w:rPr>
        <w:t>,</w:t>
      </w:r>
      <w:r w:rsidRPr="001D5AC3">
        <w:rPr>
          <w:rFonts w:ascii="Times New Roman" w:eastAsia="楷体" w:hAnsi="楷体"/>
        </w:rPr>
        <w:t>把她和公司相关领导之间关于工作地点变更的社交聊天记录办理了公证</w:t>
      </w:r>
      <w:r w:rsidRPr="001D5AC3">
        <w:rPr>
          <w:rFonts w:ascii="Times New Roman" w:eastAsia="宋体" w:hAnsi="宋体"/>
        </w:rPr>
        <w:t>;</w:t>
      </w:r>
      <w:r w:rsidRPr="001D5AC3">
        <w:rPr>
          <w:rFonts w:ascii="Times New Roman" w:eastAsia="楷体" w:hAnsi="楷体"/>
        </w:rPr>
        <w:t>之后</w:t>
      </w:r>
      <w:r w:rsidRPr="001D5AC3">
        <w:rPr>
          <w:rFonts w:ascii="Times New Roman" w:eastAsia="宋体" w:hAnsi="宋体"/>
        </w:rPr>
        <w:t>,</w:t>
      </w:r>
      <w:r w:rsidRPr="001D5AC3">
        <w:rPr>
          <w:rFonts w:ascii="Times New Roman" w:eastAsia="楷体" w:hAnsi="楷体"/>
        </w:rPr>
        <w:t>江某向当地仲裁机构申请仲裁</w:t>
      </w:r>
      <w:r w:rsidRPr="001D5AC3">
        <w:rPr>
          <w:rFonts w:ascii="Times New Roman" w:eastAsia="宋体" w:hAnsi="宋体"/>
        </w:rPr>
        <w:t>,</w:t>
      </w:r>
      <w:r w:rsidRPr="001D5AC3">
        <w:rPr>
          <w:rFonts w:ascii="Times New Roman" w:eastAsia="楷体" w:hAnsi="楷体"/>
        </w:rPr>
        <w:t>主张公司违法解除劳动合同的赔偿金。</w:t>
      </w:r>
      <w:r w:rsidRPr="001D5AC3">
        <w:rPr>
          <w:rFonts w:ascii="Times New Roman" w:eastAsia="宋体" w:hAnsi="宋体"/>
        </w:rPr>
        <w:t>2023</w:t>
      </w:r>
      <w:r w:rsidRPr="001D5AC3">
        <w:rPr>
          <w:rFonts w:ascii="Times New Roman" w:eastAsia="楷体" w:hAnsi="楷体"/>
        </w:rPr>
        <w:t>年</w:t>
      </w:r>
      <w:r w:rsidRPr="001D5AC3">
        <w:rPr>
          <w:rFonts w:ascii="Times New Roman" w:eastAsia="宋体" w:hAnsi="宋体"/>
        </w:rPr>
        <w:t>10</w:t>
      </w:r>
      <w:r w:rsidRPr="001D5AC3">
        <w:rPr>
          <w:rFonts w:ascii="Times New Roman" w:eastAsia="楷体" w:hAnsi="楷体"/>
        </w:rPr>
        <w:t>月</w:t>
      </w:r>
      <w:r w:rsidRPr="001D5AC3">
        <w:rPr>
          <w:rFonts w:ascii="Times New Roman" w:eastAsia="宋体" w:hAnsi="宋体"/>
        </w:rPr>
        <w:t>,</w:t>
      </w:r>
      <w:r w:rsidRPr="001D5AC3">
        <w:rPr>
          <w:rFonts w:ascii="Times New Roman" w:eastAsia="楷体" w:hAnsi="楷体"/>
        </w:rPr>
        <w:t>在仲裁员的调解下</w:t>
      </w:r>
      <w:r w:rsidRPr="001D5AC3">
        <w:rPr>
          <w:rFonts w:ascii="Times New Roman" w:eastAsia="宋体" w:hAnsi="宋体"/>
        </w:rPr>
        <w:t>,</w:t>
      </w:r>
      <w:r w:rsidRPr="001D5AC3">
        <w:rPr>
          <w:rFonts w:ascii="Times New Roman" w:eastAsia="楷体" w:hAnsi="楷体"/>
        </w:rPr>
        <w:t>双方就赔偿金问题达成了一致意见</w:t>
      </w:r>
      <w:r w:rsidRPr="001D5AC3">
        <w:rPr>
          <w:rFonts w:ascii="Times New Roman" w:eastAsia="宋体" w:hAnsi="宋体"/>
        </w:rPr>
        <w:t>:</w:t>
      </w:r>
      <w:r w:rsidRPr="001D5AC3">
        <w:rPr>
          <w:rFonts w:ascii="Times New Roman" w:eastAsia="楷体" w:hAnsi="楷体"/>
        </w:rPr>
        <w:t>公司于一个星期内向江某支付赔偿金</w:t>
      </w:r>
      <w:r w:rsidRPr="001D5AC3">
        <w:rPr>
          <w:rFonts w:ascii="Times New Roman" w:eastAsia="宋体" w:hAnsi="宋体"/>
        </w:rPr>
        <w:t>10</w:t>
      </w:r>
      <w:r w:rsidRPr="001D5AC3">
        <w:rPr>
          <w:rFonts w:ascii="Times New Roman" w:eastAsia="楷体" w:hAnsi="楷体"/>
        </w:rPr>
        <w:t xml:space="preserve"> </w:t>
      </w:r>
      <w:r w:rsidRPr="001D5AC3">
        <w:rPr>
          <w:rFonts w:ascii="Times New Roman" w:eastAsia="宋体" w:hAnsi="宋体"/>
        </w:rPr>
        <w:t>000</w:t>
      </w:r>
      <w:r w:rsidRPr="001D5AC3">
        <w:rPr>
          <w:rFonts w:ascii="Times New Roman" w:eastAsia="楷体" w:hAnsi="楷体"/>
        </w:rPr>
        <w:t>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结合材料</w:t>
      </w:r>
      <w:r w:rsidRPr="001D5AC3">
        <w:rPr>
          <w:rFonts w:ascii="Times New Roman" w:eastAsia="宋体" w:hAnsi="宋体"/>
        </w:rPr>
        <w:t>,</w:t>
      </w:r>
      <w:r w:rsidRPr="001D5AC3">
        <w:rPr>
          <w:rFonts w:ascii="Times New Roman" w:eastAsia="宋体" w:hAnsi="宋体"/>
        </w:rPr>
        <w:t>运用《法律与生活》知识</w:t>
      </w:r>
      <w:r w:rsidRPr="001D5AC3">
        <w:rPr>
          <w:rFonts w:ascii="Times New Roman" w:eastAsia="宋体" w:hAnsi="宋体"/>
        </w:rPr>
        <w:t>,</w:t>
      </w:r>
      <w:r w:rsidRPr="001D5AC3">
        <w:rPr>
          <w:rFonts w:ascii="Times New Roman" w:eastAsia="宋体" w:hAnsi="宋体"/>
        </w:rPr>
        <w:t>从维护自身合法权益角度谈谈如何做一个明白的劳动者。</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答案</w:t>
      </w:r>
      <w:r w:rsidRPr="001D5AC3">
        <w:rPr>
          <w:rFonts w:ascii="Times New Roman" w:eastAsia="宋体" w:hAnsi="宋体"/>
        </w:rPr>
        <w:t xml:space="preserve"> </w:t>
      </w:r>
      <w:r w:rsidRPr="001D5AC3">
        <w:rPr>
          <w:rFonts w:ascii="宋体" w:eastAsia="宋体" w:hAnsi="宋体" w:cs="宋体" w:hint="eastAsia"/>
        </w:rPr>
        <w:t>①</w:t>
      </w:r>
      <w:r w:rsidRPr="001D5AC3">
        <w:rPr>
          <w:rFonts w:ascii="Times New Roman" w:eastAsia="宋体" w:hAnsi="宋体"/>
        </w:rPr>
        <w:t>劳动者入职时应认真审阅劳动合同内容</w:t>
      </w:r>
      <w:r w:rsidRPr="001D5AC3">
        <w:rPr>
          <w:rFonts w:ascii="Times New Roman" w:eastAsia="宋体" w:hAnsi="宋体"/>
        </w:rPr>
        <w:t>,</w:t>
      </w:r>
      <w:r w:rsidRPr="001D5AC3">
        <w:rPr>
          <w:rFonts w:ascii="Times New Roman" w:eastAsia="宋体" w:hAnsi="宋体"/>
        </w:rPr>
        <w:t>了解具体条款</w:t>
      </w:r>
      <w:r w:rsidRPr="001D5AC3">
        <w:rPr>
          <w:rFonts w:ascii="Times New Roman" w:eastAsia="宋体" w:hAnsi="宋体"/>
        </w:rPr>
        <w:t>,</w:t>
      </w:r>
      <w:r w:rsidRPr="001D5AC3">
        <w:rPr>
          <w:rFonts w:ascii="Times New Roman" w:eastAsia="宋体" w:hAnsi="宋体"/>
        </w:rPr>
        <w:t>特别是关乎工作岗位、工作地点、合同期限等重要事项。</w:t>
      </w:r>
      <w:r w:rsidRPr="001D5AC3">
        <w:rPr>
          <w:rFonts w:ascii="宋体" w:eastAsia="宋体" w:hAnsi="宋体" w:cs="宋体" w:hint="eastAsia"/>
        </w:rPr>
        <w:t>②</w:t>
      </w:r>
      <w:r w:rsidRPr="001D5AC3">
        <w:rPr>
          <w:rFonts w:ascii="Times New Roman" w:eastAsia="宋体" w:hAnsi="宋体"/>
        </w:rPr>
        <w:t>未经协商</w:t>
      </w:r>
      <w:r w:rsidRPr="001D5AC3">
        <w:rPr>
          <w:rFonts w:ascii="Times New Roman" w:eastAsia="宋体" w:hAnsi="宋体"/>
        </w:rPr>
        <w:t>,</w:t>
      </w:r>
      <w:r w:rsidRPr="001D5AC3">
        <w:rPr>
          <w:rFonts w:ascii="Times New Roman" w:eastAsia="宋体" w:hAnsi="宋体"/>
        </w:rPr>
        <w:t>企业擅自提出变更劳动合同条款时</w:t>
      </w:r>
      <w:r w:rsidRPr="001D5AC3">
        <w:rPr>
          <w:rFonts w:ascii="Times New Roman" w:eastAsia="宋体" w:hAnsi="宋体"/>
        </w:rPr>
        <w:t>,</w:t>
      </w:r>
      <w:r w:rsidRPr="001D5AC3">
        <w:rPr>
          <w:rFonts w:ascii="Times New Roman" w:eastAsia="宋体" w:hAnsi="宋体"/>
        </w:rPr>
        <w:t>劳动者有权拒绝。当合法权益遭受侵害时</w:t>
      </w:r>
      <w:r w:rsidRPr="001D5AC3">
        <w:rPr>
          <w:rFonts w:ascii="Times New Roman" w:eastAsia="宋体" w:hAnsi="宋体"/>
        </w:rPr>
        <w:t>,</w:t>
      </w:r>
      <w:r w:rsidRPr="001D5AC3">
        <w:rPr>
          <w:rFonts w:ascii="Times New Roman" w:eastAsia="宋体" w:hAnsi="宋体"/>
        </w:rPr>
        <w:t>劳动者应勇于运用法律手段维权。</w:t>
      </w:r>
      <w:r w:rsidRPr="001D5AC3">
        <w:rPr>
          <w:rFonts w:ascii="宋体" w:eastAsia="宋体" w:hAnsi="宋体" w:cs="宋体" w:hint="eastAsia"/>
        </w:rPr>
        <w:t>③</w:t>
      </w:r>
      <w:r w:rsidRPr="001D5AC3">
        <w:rPr>
          <w:rFonts w:ascii="Times New Roman" w:eastAsia="宋体" w:hAnsi="宋体"/>
        </w:rPr>
        <w:t>劳动者可向当地法律援助中心寻求支持</w:t>
      </w:r>
      <w:r w:rsidRPr="001D5AC3">
        <w:rPr>
          <w:rFonts w:ascii="Times New Roman" w:eastAsia="宋体" w:hAnsi="宋体"/>
        </w:rPr>
        <w:t>,</w:t>
      </w:r>
      <w:r w:rsidRPr="001D5AC3">
        <w:rPr>
          <w:rFonts w:ascii="Times New Roman" w:eastAsia="宋体" w:hAnsi="宋体"/>
        </w:rPr>
        <w:t>且在维权过程中</w:t>
      </w:r>
      <w:r w:rsidRPr="001D5AC3">
        <w:rPr>
          <w:rFonts w:ascii="Times New Roman" w:eastAsia="宋体" w:hAnsi="宋体"/>
        </w:rPr>
        <w:t>,</w:t>
      </w:r>
      <w:r w:rsidRPr="001D5AC3">
        <w:rPr>
          <w:rFonts w:ascii="Times New Roman" w:eastAsia="宋体" w:hAnsi="宋体"/>
        </w:rPr>
        <w:t>劳动者需积极收集并保存证据</w:t>
      </w:r>
      <w:r w:rsidRPr="001D5AC3">
        <w:rPr>
          <w:rFonts w:ascii="Times New Roman" w:eastAsia="宋体" w:hAnsi="宋体"/>
        </w:rPr>
        <w:t>;</w:t>
      </w:r>
      <w:r w:rsidRPr="001D5AC3">
        <w:rPr>
          <w:rFonts w:ascii="Times New Roman" w:eastAsia="宋体" w:hAnsi="宋体"/>
        </w:rPr>
        <w:t>若协商无果</w:t>
      </w:r>
      <w:r w:rsidRPr="001D5AC3">
        <w:rPr>
          <w:rFonts w:ascii="Times New Roman" w:eastAsia="宋体" w:hAnsi="宋体"/>
        </w:rPr>
        <w:t>,</w:t>
      </w:r>
      <w:r w:rsidRPr="001D5AC3">
        <w:rPr>
          <w:rFonts w:ascii="Times New Roman" w:eastAsia="宋体" w:hAnsi="宋体"/>
        </w:rPr>
        <w:t>可以依法申请调解、仲裁和提起诉讼。在本案中</w:t>
      </w:r>
      <w:r w:rsidRPr="001D5AC3">
        <w:rPr>
          <w:rFonts w:ascii="Times New Roman" w:eastAsia="宋体" w:hAnsi="宋体"/>
        </w:rPr>
        <w:t>,</w:t>
      </w:r>
      <w:r w:rsidRPr="001D5AC3">
        <w:rPr>
          <w:rFonts w:ascii="Times New Roman" w:eastAsia="宋体" w:hAnsi="宋体"/>
        </w:rPr>
        <w:t>江某在法律援助中心的指导下</w:t>
      </w:r>
      <w:r w:rsidRPr="001D5AC3">
        <w:rPr>
          <w:rFonts w:ascii="Times New Roman" w:eastAsia="宋体" w:hAnsi="宋体"/>
        </w:rPr>
        <w:t>,</w:t>
      </w:r>
      <w:r w:rsidRPr="001D5AC3">
        <w:rPr>
          <w:rFonts w:ascii="Times New Roman" w:eastAsia="宋体" w:hAnsi="宋体"/>
        </w:rPr>
        <w:t>向当地仲裁机构申请仲裁</w:t>
      </w:r>
      <w:r w:rsidRPr="001D5AC3">
        <w:rPr>
          <w:rFonts w:ascii="Times New Roman" w:eastAsia="宋体" w:hAnsi="宋体"/>
        </w:rPr>
        <w:t>,</w:t>
      </w:r>
      <w:r w:rsidRPr="001D5AC3">
        <w:rPr>
          <w:rFonts w:ascii="Times New Roman" w:eastAsia="宋体" w:hAnsi="宋体"/>
        </w:rPr>
        <w:t>经过仲裁调解最终获得赔偿金。</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第一步</w:t>
      </w:r>
      <w:r w:rsidRPr="001D5AC3">
        <w:rPr>
          <w:rFonts w:ascii="Times New Roman" w:eastAsia="宋体" w:hAnsi="宋体"/>
        </w:rPr>
        <w:t>:</w:t>
      </w:r>
      <w:r w:rsidRPr="001D5AC3">
        <w:rPr>
          <w:rFonts w:ascii="Times New Roman" w:eastAsia="楷体" w:hAnsi="楷体"/>
        </w:rPr>
        <w:t>审设问</w:t>
      </w:r>
      <w:r w:rsidRPr="001D5AC3">
        <w:rPr>
          <w:rFonts w:ascii="Times New Roman" w:eastAsia="宋体" w:hAnsi="宋体"/>
        </w:rPr>
        <w:t>,</w:t>
      </w:r>
      <w:r w:rsidRPr="001D5AC3">
        <w:rPr>
          <w:rFonts w:ascii="Times New Roman" w:eastAsia="楷体" w:hAnsi="楷体"/>
        </w:rPr>
        <w:t>本题需要调用《法律与生活》的相关知识</w:t>
      </w:r>
      <w:r w:rsidRPr="001D5AC3">
        <w:rPr>
          <w:rFonts w:ascii="Times New Roman" w:eastAsia="宋体" w:hAnsi="宋体"/>
        </w:rPr>
        <w:t>,</w:t>
      </w:r>
      <w:r w:rsidRPr="001D5AC3">
        <w:rPr>
          <w:rFonts w:ascii="Times New Roman" w:eastAsia="楷体" w:hAnsi="楷体"/>
        </w:rPr>
        <w:t>从劳动者的维权途径、劳动合同角度分析作答。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第二步</w:t>
      </w:r>
      <w:r w:rsidRPr="001D5AC3">
        <w:rPr>
          <w:rFonts w:ascii="Times New Roman" w:eastAsia="宋体" w:hAnsi="宋体"/>
        </w:rPr>
        <w:t>:</w:t>
      </w:r>
      <w:r w:rsidRPr="001D5AC3">
        <w:rPr>
          <w:rFonts w:ascii="Times New Roman" w:eastAsia="楷体" w:hAnsi="楷体"/>
        </w:rPr>
        <w:t>审材料</w:t>
      </w:r>
      <w:r w:rsidRPr="001D5AC3">
        <w:rPr>
          <w:rFonts w:ascii="Times New Roman" w:eastAsia="宋体" w:hAnsi="宋体"/>
        </w:rPr>
        <w:t>,</w:t>
      </w:r>
      <w:r w:rsidRPr="001D5AC3">
        <w:rPr>
          <w:rFonts w:ascii="Times New Roman" w:eastAsia="楷体" w:hAnsi="楷体"/>
        </w:rPr>
        <w:t>提取关键词</w:t>
      </w:r>
      <w:r w:rsidRPr="001D5AC3">
        <w:rPr>
          <w:rFonts w:ascii="Times New Roman" w:eastAsia="宋体" w:hAnsi="宋体"/>
        </w:rPr>
        <w:t>,</w:t>
      </w:r>
      <w:r w:rsidRPr="001D5AC3">
        <w:rPr>
          <w:rFonts w:ascii="Times New Roman" w:eastAsia="楷体" w:hAnsi="楷体"/>
        </w:rPr>
        <w:t>链接教材知识。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①</w:t>
      </w:r>
      <w:r w:rsidRPr="001D5AC3">
        <w:rPr>
          <w:rFonts w:ascii="Times New Roman" w:eastAsia="宋体" w:hAnsi="宋体"/>
        </w:rPr>
        <w:t>:</w:t>
      </w:r>
      <w:r w:rsidRPr="001D5AC3">
        <w:rPr>
          <w:rFonts w:ascii="Times New Roman" w:eastAsia="楷体" w:hAnsi="楷体"/>
        </w:rPr>
        <w:t>双方签订了为期三年的劳动合同</w:t>
      </w:r>
      <w:r w:rsidRPr="001D5AC3">
        <w:rPr>
          <w:rFonts w:ascii="Times New Roman" w:eastAsia="宋体" w:hAnsi="宋体"/>
        </w:rPr>
        <w:t>,</w:t>
      </w:r>
      <w:r w:rsidRPr="001D5AC3">
        <w:rPr>
          <w:rFonts w:ascii="Times New Roman" w:eastAsia="楷体" w:hAnsi="楷体"/>
        </w:rPr>
        <w:t>约定江某的工作岗位为办公室文员</w:t>
      </w:r>
      <w:r w:rsidRPr="001D5AC3">
        <w:rPr>
          <w:rFonts w:ascii="Times New Roman" w:eastAsia="宋体" w:hAnsi="宋体"/>
        </w:rPr>
        <w:t>,</w:t>
      </w:r>
      <w:r w:rsidRPr="001D5AC3">
        <w:rPr>
          <w:rFonts w:ascii="Times New Roman" w:eastAsia="楷体" w:hAnsi="楷体"/>
        </w:rPr>
        <w:t>工作地点为</w:t>
      </w:r>
      <w:r w:rsidRPr="001D5AC3">
        <w:rPr>
          <w:rFonts w:ascii="Times New Roman" w:eastAsia="宋体" w:hAnsi="宋体"/>
        </w:rPr>
        <w:t>H</w:t>
      </w:r>
      <w:r w:rsidRPr="001D5AC3">
        <w:rPr>
          <w:rFonts w:ascii="Times New Roman" w:eastAsia="楷体" w:hAnsi="楷体"/>
        </w:rPr>
        <w:t>市</w:t>
      </w:r>
      <w:r w:rsidRPr="001D5AC3">
        <w:rPr>
          <w:rFonts w:ascii="Times New Roman" w:eastAsia="宋体" w:hAnsi="Times New Roman" w:cs="Times New Roman"/>
        </w:rPr>
        <w:t>→</w:t>
      </w:r>
      <w:r w:rsidRPr="001D5AC3">
        <w:rPr>
          <w:rFonts w:ascii="Times New Roman" w:eastAsia="楷体" w:hAnsi="楷体"/>
        </w:rPr>
        <w:t>可联系劳动合同的签订。</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②</w:t>
      </w:r>
      <w:r w:rsidRPr="001D5AC3">
        <w:rPr>
          <w:rFonts w:ascii="Times New Roman" w:eastAsia="宋体" w:hAnsi="宋体"/>
        </w:rPr>
        <w:t>:</w:t>
      </w:r>
      <w:r w:rsidRPr="001D5AC3">
        <w:rPr>
          <w:rFonts w:ascii="Times New Roman" w:eastAsia="楷体" w:hAnsi="楷体"/>
        </w:rPr>
        <w:t>将江某的工作地点由</w:t>
      </w:r>
      <w:r w:rsidRPr="001D5AC3">
        <w:rPr>
          <w:rFonts w:ascii="Times New Roman" w:eastAsia="宋体" w:hAnsi="宋体"/>
        </w:rPr>
        <w:t>H</w:t>
      </w:r>
      <w:r w:rsidRPr="001D5AC3">
        <w:rPr>
          <w:rFonts w:ascii="Times New Roman" w:eastAsia="楷体" w:hAnsi="楷体"/>
        </w:rPr>
        <w:t>市变更为</w:t>
      </w:r>
      <w:r w:rsidRPr="001D5AC3">
        <w:rPr>
          <w:rFonts w:ascii="Times New Roman" w:eastAsia="宋体" w:hAnsi="宋体"/>
        </w:rPr>
        <w:t>W</w:t>
      </w:r>
      <w:r w:rsidRPr="001D5AC3">
        <w:rPr>
          <w:rFonts w:ascii="Times New Roman" w:eastAsia="楷体" w:hAnsi="楷体"/>
        </w:rPr>
        <w:t>市</w:t>
      </w:r>
      <w:r w:rsidRPr="001D5AC3">
        <w:rPr>
          <w:rFonts w:ascii="Times New Roman" w:eastAsia="宋体" w:hAnsi="宋体"/>
        </w:rPr>
        <w:t>,</w:t>
      </w:r>
      <w:r w:rsidRPr="001D5AC3">
        <w:rPr>
          <w:rFonts w:ascii="Times New Roman" w:eastAsia="楷体" w:hAnsi="楷体"/>
        </w:rPr>
        <w:t>江某拒绝这种安排</w:t>
      </w:r>
      <w:r w:rsidRPr="001D5AC3">
        <w:rPr>
          <w:rFonts w:ascii="Times New Roman" w:eastAsia="宋体" w:hAnsi="Times New Roman" w:cs="Times New Roman"/>
        </w:rPr>
        <w:t>→</w:t>
      </w:r>
      <w:r w:rsidRPr="001D5AC3">
        <w:rPr>
          <w:rFonts w:ascii="Times New Roman" w:eastAsia="楷体" w:hAnsi="楷体"/>
        </w:rPr>
        <w:t>可联系教材知识</w:t>
      </w:r>
      <w:r w:rsidRPr="001D5AC3">
        <w:rPr>
          <w:rFonts w:ascii="Times New Roman" w:eastAsia="宋体" w:hAnsi="宋体"/>
        </w:rPr>
        <w:t>,</w:t>
      </w:r>
      <w:r w:rsidRPr="001D5AC3">
        <w:rPr>
          <w:rFonts w:ascii="Times New Roman" w:eastAsia="楷体" w:hAnsi="楷体"/>
        </w:rPr>
        <w:t>当合法权益遭受侵害时</w:t>
      </w:r>
      <w:r w:rsidRPr="001D5AC3">
        <w:rPr>
          <w:rFonts w:ascii="Times New Roman" w:eastAsia="宋体" w:hAnsi="宋体"/>
        </w:rPr>
        <w:t>,</w:t>
      </w:r>
      <w:r w:rsidRPr="001D5AC3">
        <w:rPr>
          <w:rFonts w:ascii="Times New Roman" w:eastAsia="楷体" w:hAnsi="楷体"/>
        </w:rPr>
        <w:t>劳动者应勇于运用法律手段进行维权。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③</w:t>
      </w:r>
      <w:r w:rsidRPr="001D5AC3">
        <w:rPr>
          <w:rFonts w:ascii="Times New Roman" w:eastAsia="宋体" w:hAnsi="宋体"/>
        </w:rPr>
        <w:t>:</w:t>
      </w:r>
      <w:r w:rsidRPr="001D5AC3">
        <w:rPr>
          <w:rFonts w:ascii="Times New Roman" w:eastAsia="楷体" w:hAnsi="楷体"/>
        </w:rPr>
        <w:t>把她和公司相关领导之间关于工作地点变更的社交聊天记录办理了公证</w:t>
      </w:r>
      <w:r w:rsidRPr="001D5AC3">
        <w:rPr>
          <w:rFonts w:ascii="Times New Roman" w:eastAsia="宋体" w:hAnsi="Times New Roman" w:cs="Times New Roman"/>
        </w:rPr>
        <w:t>→</w:t>
      </w:r>
      <w:r w:rsidRPr="001D5AC3">
        <w:rPr>
          <w:rFonts w:ascii="Times New Roman" w:eastAsia="楷体" w:hAnsi="楷体"/>
        </w:rPr>
        <w:t>可联系劳动者维权的证据。</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第三步</w:t>
      </w:r>
      <w:r w:rsidRPr="001D5AC3">
        <w:rPr>
          <w:rFonts w:ascii="Times New Roman" w:eastAsia="宋体" w:hAnsi="宋体"/>
        </w:rPr>
        <w:t>:</w:t>
      </w:r>
      <w:r w:rsidRPr="001D5AC3">
        <w:rPr>
          <w:rFonts w:ascii="Times New Roman" w:eastAsia="楷体" w:hAnsi="楷体"/>
        </w:rPr>
        <w:t>整合信息</w:t>
      </w:r>
      <w:r w:rsidRPr="001D5AC3">
        <w:rPr>
          <w:rFonts w:ascii="Times New Roman" w:eastAsia="宋体" w:hAnsi="宋体"/>
        </w:rPr>
        <w:t>,</w:t>
      </w:r>
      <w:r w:rsidRPr="001D5AC3">
        <w:rPr>
          <w:rFonts w:ascii="Times New Roman" w:eastAsia="楷体" w:hAnsi="楷体"/>
        </w:rPr>
        <w:t>组织答案。提醒两点</w:t>
      </w:r>
      <w:r w:rsidRPr="001D5AC3">
        <w:rPr>
          <w:rFonts w:ascii="Times New Roman" w:eastAsia="宋体" w:hAnsi="宋体"/>
        </w:rPr>
        <w:t>,</w:t>
      </w:r>
      <w:r w:rsidRPr="001D5AC3">
        <w:rPr>
          <w:rFonts w:ascii="Times New Roman" w:eastAsia="楷体" w:hAnsi="楷体"/>
        </w:rPr>
        <w:t>一是要注意材料对证据的强调</w:t>
      </w:r>
      <w:r w:rsidRPr="001D5AC3">
        <w:rPr>
          <w:rFonts w:ascii="Times New Roman" w:eastAsia="宋体" w:hAnsi="宋体"/>
        </w:rPr>
        <w:t>;</w:t>
      </w:r>
      <w:r w:rsidRPr="001D5AC3">
        <w:rPr>
          <w:rFonts w:ascii="Times New Roman" w:eastAsia="楷体" w:hAnsi="楷体"/>
        </w:rPr>
        <w:t>二是要发散思维</w:t>
      </w:r>
      <w:r w:rsidRPr="001D5AC3">
        <w:rPr>
          <w:rFonts w:ascii="Times New Roman" w:eastAsia="宋体" w:hAnsi="宋体"/>
        </w:rPr>
        <w:t>,</w:t>
      </w:r>
      <w:r w:rsidRPr="001D5AC3">
        <w:rPr>
          <w:rFonts w:ascii="Times New Roman" w:eastAsia="楷体" w:hAnsi="楷体"/>
        </w:rPr>
        <w:t>材料强调的是以仲裁的方式维权</w:t>
      </w:r>
      <w:r w:rsidRPr="001D5AC3">
        <w:rPr>
          <w:rFonts w:ascii="Times New Roman" w:eastAsia="宋体" w:hAnsi="宋体"/>
        </w:rPr>
        <w:t>,</w:t>
      </w:r>
      <w:r w:rsidRPr="001D5AC3">
        <w:rPr>
          <w:rFonts w:ascii="Times New Roman" w:eastAsia="楷体" w:hAnsi="楷体"/>
        </w:rPr>
        <w:t>在思考时</w:t>
      </w:r>
      <w:r w:rsidRPr="001D5AC3">
        <w:rPr>
          <w:rFonts w:ascii="Times New Roman" w:eastAsia="宋体" w:hAnsi="宋体"/>
        </w:rPr>
        <w:t>,</w:t>
      </w:r>
      <w:r w:rsidRPr="001D5AC3">
        <w:rPr>
          <w:rFonts w:ascii="Times New Roman" w:eastAsia="楷体" w:hAnsi="楷体"/>
        </w:rPr>
        <w:t>要综合考虑多种维权方式。</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Times New Roman"/>
          <w:b/>
        </w:rPr>
        <w:t>20</w:t>
      </w:r>
      <w:r w:rsidRPr="001D5AC3">
        <w:rPr>
          <w:rFonts w:ascii="Times New Roman" w:eastAsia="宋体" w:hAnsi="Times New Roman" w:cs="Times New Roman"/>
        </w:rPr>
        <w:t>.</w:t>
      </w:r>
      <w:r w:rsidRPr="001D5AC3">
        <w:rPr>
          <w:rFonts w:ascii="Times New Roman" w:eastAsia="宋体" w:hAnsi="宋体"/>
        </w:rPr>
        <w:t>阅读材料</w:t>
      </w:r>
      <w:r w:rsidRPr="001D5AC3">
        <w:rPr>
          <w:rFonts w:ascii="Times New Roman" w:eastAsia="宋体" w:hAnsi="宋体"/>
        </w:rPr>
        <w:t>,</w:t>
      </w:r>
      <w:r w:rsidRPr="001D5AC3">
        <w:rPr>
          <w:rFonts w:ascii="Times New Roman" w:eastAsia="宋体" w:hAnsi="宋体"/>
        </w:rPr>
        <w:t>完成下列要求。</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楷体" w:hAnsi="楷体"/>
        </w:rPr>
        <w:t>近年来</w:t>
      </w:r>
      <w:r w:rsidRPr="001D5AC3">
        <w:rPr>
          <w:rFonts w:ascii="Times New Roman" w:eastAsia="宋体" w:hAnsi="宋体"/>
        </w:rPr>
        <w:t>,</w:t>
      </w:r>
      <w:r w:rsidRPr="001D5AC3">
        <w:rPr>
          <w:rFonts w:ascii="Times New Roman" w:eastAsia="楷体" w:hAnsi="楷体"/>
        </w:rPr>
        <w:t>国风国潮展露新姿</w:t>
      </w:r>
      <w:r w:rsidRPr="001D5AC3">
        <w:rPr>
          <w:rFonts w:ascii="Times New Roman" w:eastAsia="宋体" w:hAnsi="宋体"/>
        </w:rPr>
        <w:t>,</w:t>
      </w:r>
      <w:r w:rsidRPr="001D5AC3">
        <w:rPr>
          <w:rFonts w:ascii="Times New Roman" w:eastAsia="楷体" w:hAnsi="楷体"/>
        </w:rPr>
        <w:t>生动闪耀着传统文化的时代光辉。今天</w:t>
      </w:r>
      <w:r w:rsidRPr="001D5AC3">
        <w:rPr>
          <w:rFonts w:ascii="Times New Roman" w:eastAsia="宋体" w:hAnsi="宋体"/>
        </w:rPr>
        <w:t>,</w:t>
      </w:r>
      <w:r w:rsidRPr="001D5AC3">
        <w:rPr>
          <w:rFonts w:ascii="Times New Roman" w:eastAsia="楷体" w:hAnsi="楷体"/>
        </w:rPr>
        <w:t>走入新国风传统戏曲的剧场</w:t>
      </w:r>
      <w:r w:rsidRPr="001D5AC3">
        <w:rPr>
          <w:rFonts w:ascii="Times New Roman" w:eastAsia="宋体" w:hAnsi="宋体"/>
        </w:rPr>
        <w:t>,</w:t>
      </w:r>
      <w:r w:rsidRPr="001D5AC3">
        <w:rPr>
          <w:rFonts w:ascii="Times New Roman" w:eastAsia="楷体" w:hAnsi="楷体"/>
        </w:rPr>
        <w:t>观众会看到全新的舞台设计。这种设计突破了传统舞台的局限</w:t>
      </w:r>
      <w:r w:rsidRPr="001D5AC3">
        <w:rPr>
          <w:rFonts w:ascii="Times New Roman" w:eastAsia="宋体" w:hAnsi="宋体"/>
        </w:rPr>
        <w:t>,</w:t>
      </w:r>
      <w:r w:rsidRPr="001D5AC3">
        <w:rPr>
          <w:rFonts w:ascii="Times New Roman" w:eastAsia="楷体" w:hAnsi="楷体"/>
        </w:rPr>
        <w:t>将观众席与舞台融为一体</w:t>
      </w:r>
      <w:r w:rsidRPr="001D5AC3">
        <w:rPr>
          <w:rFonts w:ascii="Times New Roman" w:eastAsia="宋体" w:hAnsi="宋体"/>
        </w:rPr>
        <w:t>,</w:t>
      </w:r>
      <w:r w:rsidRPr="001D5AC3">
        <w:rPr>
          <w:rFonts w:ascii="Times New Roman" w:eastAsia="楷体" w:hAnsi="楷体"/>
        </w:rPr>
        <w:t>让观众秒变</w:t>
      </w:r>
      <w:r w:rsidRPr="001D5AC3">
        <w:rPr>
          <w:rFonts w:ascii="Times New Roman" w:eastAsia="宋体" w:hAnsi="Times New Roman" w:cs="Times New Roman"/>
        </w:rPr>
        <w:t>“</w:t>
      </w:r>
      <w:r w:rsidRPr="001D5AC3">
        <w:rPr>
          <w:rFonts w:ascii="Times New Roman" w:eastAsia="楷体" w:hAnsi="楷体"/>
        </w:rPr>
        <w:t>演员</w:t>
      </w:r>
      <w:r w:rsidRPr="001D5AC3">
        <w:rPr>
          <w:rFonts w:ascii="Times New Roman" w:eastAsia="宋体" w:hAnsi="Times New Roman" w:cs="Times New Roman"/>
        </w:rPr>
        <w:t>”</w:t>
      </w:r>
      <w:r w:rsidRPr="001D5AC3">
        <w:rPr>
          <w:rFonts w:ascii="Times New Roman" w:eastAsia="楷体" w:hAnsi="楷体"/>
        </w:rPr>
        <w:t>参与剧情</w:t>
      </w:r>
      <w:r w:rsidRPr="001D5AC3">
        <w:rPr>
          <w:rFonts w:ascii="Times New Roman" w:eastAsia="宋体" w:hAnsi="宋体"/>
        </w:rPr>
        <w:t>,</w:t>
      </w:r>
      <w:r w:rsidRPr="001D5AC3">
        <w:rPr>
          <w:rFonts w:ascii="Times New Roman" w:eastAsia="楷体" w:hAnsi="楷体"/>
        </w:rPr>
        <w:t>拉近了戏曲与观众的距离。舞台形式的创新推动了传统戏曲的重塑。过去</w:t>
      </w:r>
      <w:r w:rsidRPr="001D5AC3">
        <w:rPr>
          <w:rFonts w:ascii="Times New Roman" w:eastAsia="宋体" w:hAnsi="宋体"/>
        </w:rPr>
        <w:t>,</w:t>
      </w:r>
      <w:r w:rsidRPr="001D5AC3">
        <w:rPr>
          <w:rFonts w:ascii="Times New Roman" w:eastAsia="楷体" w:hAnsi="楷体"/>
        </w:rPr>
        <w:t>戏曲观众多为老年人</w:t>
      </w:r>
      <w:r w:rsidRPr="001D5AC3">
        <w:rPr>
          <w:rFonts w:ascii="Times New Roman" w:eastAsia="宋体" w:hAnsi="宋体"/>
        </w:rPr>
        <w:t>,</w:t>
      </w:r>
      <w:r w:rsidRPr="001D5AC3">
        <w:rPr>
          <w:rFonts w:ascii="Times New Roman" w:eastAsia="楷体" w:hAnsi="楷体"/>
        </w:rPr>
        <w:t>重塑后的戏曲通过融合声光电的舞美特效</w:t>
      </w:r>
      <w:r w:rsidRPr="001D5AC3">
        <w:rPr>
          <w:rFonts w:ascii="Times New Roman" w:eastAsia="宋体" w:hAnsi="宋体"/>
        </w:rPr>
        <w:t>,</w:t>
      </w:r>
      <w:r w:rsidRPr="001D5AC3">
        <w:rPr>
          <w:rFonts w:ascii="Times New Roman" w:eastAsia="楷体" w:hAnsi="楷体"/>
        </w:rPr>
        <w:t>带给观众全新体验与艺术享受</w:t>
      </w:r>
      <w:r w:rsidRPr="001D5AC3">
        <w:rPr>
          <w:rFonts w:ascii="Times New Roman" w:eastAsia="宋体" w:hAnsi="宋体"/>
        </w:rPr>
        <w:t>,</w:t>
      </w:r>
      <w:r w:rsidRPr="001D5AC3">
        <w:rPr>
          <w:rFonts w:ascii="Times New Roman" w:eastAsia="楷体" w:hAnsi="楷体"/>
        </w:rPr>
        <w:t>让年轻人感到戏曲之美</w:t>
      </w:r>
      <w:r w:rsidRPr="001D5AC3">
        <w:rPr>
          <w:rFonts w:ascii="Times New Roman" w:eastAsia="宋体" w:hAnsi="宋体"/>
        </w:rPr>
        <w:t>,</w:t>
      </w:r>
      <w:r w:rsidRPr="001D5AC3">
        <w:rPr>
          <w:rFonts w:ascii="Times New Roman" w:eastAsia="楷体" w:hAnsi="楷体"/>
        </w:rPr>
        <w:t>实现了戏曲观众群体的日渐年轻化。过去</w:t>
      </w:r>
      <w:r w:rsidRPr="001D5AC3">
        <w:rPr>
          <w:rFonts w:ascii="Times New Roman" w:eastAsia="宋体" w:hAnsi="宋体"/>
        </w:rPr>
        <w:t>,</w:t>
      </w:r>
      <w:r w:rsidRPr="001D5AC3">
        <w:rPr>
          <w:rFonts w:ascii="Times New Roman" w:eastAsia="楷体" w:hAnsi="楷体"/>
        </w:rPr>
        <w:t>人们认为戏曲节奏慢</w:t>
      </w:r>
      <w:r w:rsidRPr="001D5AC3">
        <w:rPr>
          <w:rFonts w:ascii="Times New Roman" w:eastAsia="宋体" w:hAnsi="宋体"/>
        </w:rPr>
        <w:t>,</w:t>
      </w:r>
      <w:r w:rsidRPr="001D5AC3">
        <w:rPr>
          <w:rFonts w:ascii="Times New Roman" w:eastAsia="楷体" w:hAnsi="楷体"/>
        </w:rPr>
        <w:t>重塑后的戏曲则引发了人们对慢生活的共鸣</w:t>
      </w:r>
      <w:r w:rsidRPr="001D5AC3">
        <w:rPr>
          <w:rFonts w:ascii="Times New Roman" w:eastAsia="宋体" w:hAnsi="宋体"/>
        </w:rPr>
        <w:t>,</w:t>
      </w:r>
      <w:r w:rsidRPr="001D5AC3">
        <w:rPr>
          <w:rFonts w:ascii="Times New Roman" w:eastAsia="楷体" w:hAnsi="楷体"/>
        </w:rPr>
        <w:t>随着剧情的展开</w:t>
      </w:r>
      <w:r w:rsidRPr="001D5AC3">
        <w:rPr>
          <w:rFonts w:ascii="Times New Roman" w:eastAsia="宋体" w:hAnsi="宋体"/>
        </w:rPr>
        <w:t>,</w:t>
      </w:r>
      <w:r w:rsidRPr="001D5AC3">
        <w:rPr>
          <w:rFonts w:ascii="Times New Roman" w:eastAsia="楷体" w:hAnsi="楷体"/>
        </w:rPr>
        <w:t>观众在戏曲舒缓、悠扬的唱腔中</w:t>
      </w:r>
      <w:r w:rsidRPr="001D5AC3">
        <w:rPr>
          <w:rFonts w:ascii="Times New Roman" w:eastAsia="宋体" w:hAnsi="宋体"/>
        </w:rPr>
        <w:t>,</w:t>
      </w:r>
      <w:r w:rsidRPr="001D5AC3">
        <w:rPr>
          <w:rFonts w:ascii="Times New Roman" w:eastAsia="楷体" w:hAnsi="楷体"/>
        </w:rPr>
        <w:t>慢慢品味着生活的静谧与美好。同时</w:t>
      </w:r>
      <w:r w:rsidRPr="001D5AC3">
        <w:rPr>
          <w:rFonts w:ascii="Times New Roman" w:eastAsia="宋体" w:hAnsi="宋体"/>
        </w:rPr>
        <w:t>,</w:t>
      </w:r>
      <w:r w:rsidRPr="001D5AC3">
        <w:rPr>
          <w:rFonts w:ascii="Times New Roman" w:eastAsia="楷体" w:hAnsi="楷体"/>
        </w:rPr>
        <w:t>传统戏曲也在不断跨越边界</w:t>
      </w:r>
      <w:r w:rsidRPr="001D5AC3">
        <w:rPr>
          <w:rFonts w:ascii="Times New Roman" w:eastAsia="宋体" w:hAnsi="宋体"/>
        </w:rPr>
        <w:t>,</w:t>
      </w:r>
      <w:r w:rsidRPr="001D5AC3">
        <w:rPr>
          <w:rFonts w:ascii="Times New Roman" w:eastAsia="楷体" w:hAnsi="楷体"/>
        </w:rPr>
        <w:t>形成</w:t>
      </w:r>
      <w:r w:rsidRPr="001D5AC3">
        <w:rPr>
          <w:rFonts w:ascii="Times New Roman" w:eastAsia="宋体" w:hAnsi="Times New Roman" w:cs="Times New Roman"/>
        </w:rPr>
        <w:t>“</w:t>
      </w:r>
      <w:r w:rsidRPr="001D5AC3">
        <w:rPr>
          <w:rFonts w:ascii="Times New Roman" w:eastAsia="楷体" w:hAnsi="楷体"/>
        </w:rPr>
        <w:t>戏曲</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的新美学风格</w:t>
      </w:r>
      <w:r w:rsidRPr="001D5AC3">
        <w:rPr>
          <w:rFonts w:ascii="Times New Roman" w:eastAsia="宋体" w:hAnsi="宋体"/>
        </w:rPr>
        <w:t>,</w:t>
      </w:r>
      <w:r w:rsidRPr="001D5AC3">
        <w:rPr>
          <w:rFonts w:ascii="Times New Roman" w:eastAsia="楷体" w:hAnsi="楷体"/>
        </w:rPr>
        <w:t>如</w:t>
      </w:r>
      <w:r w:rsidRPr="001D5AC3">
        <w:rPr>
          <w:rFonts w:ascii="Times New Roman" w:eastAsia="宋体" w:hAnsi="Times New Roman" w:cs="Times New Roman"/>
        </w:rPr>
        <w:t>“</w:t>
      </w:r>
      <w:r w:rsidRPr="001D5AC3">
        <w:rPr>
          <w:rFonts w:ascii="Times New Roman" w:eastAsia="楷体" w:hAnsi="楷体"/>
        </w:rPr>
        <w:t>戏曲</w:t>
      </w:r>
      <w:r w:rsidRPr="001D5AC3">
        <w:rPr>
          <w:rFonts w:ascii="Times New Roman" w:eastAsia="宋体" w:hAnsi="宋体"/>
        </w:rPr>
        <w:t>+</w:t>
      </w:r>
      <w:r w:rsidRPr="001D5AC3">
        <w:rPr>
          <w:rFonts w:ascii="Times New Roman" w:eastAsia="楷体" w:hAnsi="楷体"/>
        </w:rPr>
        <w:t>流行音乐</w:t>
      </w:r>
      <w:r w:rsidRPr="001D5AC3">
        <w:rPr>
          <w:rFonts w:ascii="Times New Roman" w:eastAsia="宋体" w:hAnsi="Times New Roman" w:cs="Times New Roman"/>
        </w:rPr>
        <w:t>”“</w:t>
      </w:r>
      <w:r w:rsidRPr="001D5AC3">
        <w:rPr>
          <w:rFonts w:ascii="Times New Roman" w:eastAsia="楷体" w:hAnsi="楷体"/>
        </w:rPr>
        <w:t>戏曲</w:t>
      </w:r>
      <w:r w:rsidRPr="001D5AC3">
        <w:rPr>
          <w:rFonts w:ascii="Times New Roman" w:eastAsia="宋体" w:hAnsi="宋体"/>
        </w:rPr>
        <w:t>+</w:t>
      </w:r>
      <w:r w:rsidRPr="001D5AC3">
        <w:rPr>
          <w:rFonts w:ascii="Times New Roman" w:eastAsia="楷体" w:hAnsi="楷体"/>
        </w:rPr>
        <w:t>书法</w:t>
      </w:r>
      <w:r w:rsidRPr="001D5AC3">
        <w:rPr>
          <w:rFonts w:ascii="Times New Roman" w:eastAsia="宋体" w:hAnsi="Times New Roman" w:cs="Times New Roman"/>
        </w:rPr>
        <w:t>”“</w:t>
      </w:r>
      <w:r w:rsidRPr="001D5AC3">
        <w:rPr>
          <w:rFonts w:ascii="Times New Roman" w:eastAsia="楷体" w:hAnsi="楷体"/>
        </w:rPr>
        <w:t>戏曲</w:t>
      </w:r>
      <w:r w:rsidRPr="001D5AC3">
        <w:rPr>
          <w:rFonts w:ascii="Times New Roman" w:eastAsia="宋体" w:hAnsi="宋体"/>
        </w:rPr>
        <w:t>+</w:t>
      </w:r>
      <w:r w:rsidRPr="001D5AC3">
        <w:rPr>
          <w:rFonts w:ascii="Times New Roman" w:eastAsia="楷体" w:hAnsi="楷体"/>
        </w:rPr>
        <w:t>美食</w:t>
      </w:r>
      <w:r w:rsidRPr="001D5AC3">
        <w:rPr>
          <w:rFonts w:ascii="Times New Roman" w:eastAsia="宋体" w:hAnsi="Times New Roman" w:cs="Times New Roman"/>
        </w:rPr>
        <w:t>”</w:t>
      </w:r>
      <w:r w:rsidRPr="001D5AC3">
        <w:rPr>
          <w:rFonts w:ascii="Times New Roman" w:eastAsia="楷体" w:hAnsi="楷体"/>
        </w:rPr>
        <w:t>等。</w:t>
      </w:r>
    </w:p>
    <w:p w:rsidR="004117E8" w:rsidRPr="001D5AC3" w:rsidRDefault="004117E8" w:rsidP="004117E8">
      <w:pPr>
        <w:tabs>
          <w:tab w:val="left" w:pos="1871"/>
          <w:tab w:val="left" w:pos="3407"/>
          <w:tab w:val="left" w:pos="4949"/>
          <w:tab w:val="left" w:pos="6599"/>
        </w:tabs>
        <w:ind w:firstLineChars="200" w:firstLine="380"/>
        <w:rPr>
          <w:rFonts w:ascii="Times New Roman" w:eastAsia="宋体" w:hAnsi="宋体"/>
        </w:rPr>
      </w:pPr>
      <w:r w:rsidRPr="001D5AC3">
        <w:rPr>
          <w:rFonts w:ascii="Times New Roman" w:eastAsia="楷体" w:hAnsi="楷体"/>
        </w:rPr>
        <w:t>今天</w:t>
      </w:r>
      <w:r w:rsidRPr="001D5AC3">
        <w:rPr>
          <w:rFonts w:ascii="Times New Roman" w:eastAsia="宋体" w:hAnsi="宋体"/>
        </w:rPr>
        <w:t>,</w:t>
      </w:r>
      <w:r w:rsidRPr="001D5AC3">
        <w:rPr>
          <w:rFonts w:ascii="Times New Roman" w:eastAsia="楷体" w:hAnsi="楷体"/>
        </w:rPr>
        <w:t>戏曲人通过对传统戏曲的再理解、再演绎、再表达</w:t>
      </w:r>
      <w:r w:rsidRPr="001D5AC3">
        <w:rPr>
          <w:rFonts w:ascii="Times New Roman" w:eastAsia="宋体" w:hAnsi="宋体"/>
        </w:rPr>
        <w:t>,</w:t>
      </w:r>
      <w:r w:rsidRPr="001D5AC3">
        <w:rPr>
          <w:rFonts w:ascii="Times New Roman" w:eastAsia="楷体" w:hAnsi="楷体"/>
        </w:rPr>
        <w:t>将这一艺术形式以全新的面貌呈现在人民大众面前</w:t>
      </w:r>
      <w:r w:rsidRPr="001D5AC3">
        <w:rPr>
          <w:rFonts w:ascii="Times New Roman" w:eastAsia="宋体" w:hAnsi="宋体"/>
        </w:rPr>
        <w:t>,</w:t>
      </w:r>
      <w:r w:rsidRPr="001D5AC3">
        <w:rPr>
          <w:rFonts w:ascii="Times New Roman" w:eastAsia="楷体" w:hAnsi="楷体"/>
        </w:rPr>
        <w:t>丰富着人民的精神文化生活</w:t>
      </w:r>
      <w:r w:rsidRPr="001D5AC3">
        <w:rPr>
          <w:rFonts w:ascii="Times New Roman" w:eastAsia="宋体" w:hAnsi="宋体"/>
        </w:rPr>
        <w:t>,</w:t>
      </w:r>
      <w:r w:rsidRPr="001D5AC3">
        <w:rPr>
          <w:rFonts w:ascii="Times New Roman" w:eastAsia="楷体" w:hAnsi="楷体"/>
        </w:rPr>
        <w:t>持续释放出传统戏曲的当代价值。</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(1)</w:t>
      </w:r>
      <w:r w:rsidRPr="001D5AC3">
        <w:rPr>
          <w:rFonts w:ascii="Times New Roman" w:eastAsia="宋体" w:hAnsi="宋体"/>
        </w:rPr>
        <w:t>结合材料</w:t>
      </w:r>
      <w:r w:rsidRPr="001D5AC3">
        <w:rPr>
          <w:rFonts w:ascii="Times New Roman" w:eastAsia="宋体" w:hAnsi="宋体"/>
        </w:rPr>
        <w:t>,</w:t>
      </w:r>
      <w:r w:rsidRPr="001D5AC3">
        <w:rPr>
          <w:rFonts w:ascii="Times New Roman" w:eastAsia="宋体" w:hAnsi="宋体"/>
        </w:rPr>
        <w:t>分析传统戏曲的重塑过程体现了哪些逆向思维的方法。</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(2)</w:t>
      </w:r>
      <w:r w:rsidRPr="001D5AC3">
        <w:rPr>
          <w:rFonts w:ascii="Times New Roman" w:eastAsia="宋体" w:hAnsi="宋体"/>
        </w:rPr>
        <w:t>结合材料</w:t>
      </w:r>
      <w:r w:rsidRPr="001D5AC3">
        <w:rPr>
          <w:rFonts w:ascii="Times New Roman" w:eastAsia="宋体" w:hAnsi="宋体"/>
        </w:rPr>
        <w:t>,</w:t>
      </w:r>
      <w:r w:rsidRPr="001D5AC3">
        <w:rPr>
          <w:rFonts w:ascii="Times New Roman" w:eastAsia="宋体" w:hAnsi="宋体"/>
        </w:rPr>
        <w:t>运用具体问题具体分析的知识</w:t>
      </w:r>
      <w:r w:rsidRPr="001D5AC3">
        <w:rPr>
          <w:rFonts w:ascii="Times New Roman" w:eastAsia="宋体" w:hAnsi="宋体"/>
        </w:rPr>
        <w:t>,</w:t>
      </w:r>
      <w:r w:rsidRPr="001D5AC3">
        <w:rPr>
          <w:rFonts w:ascii="Times New Roman" w:eastAsia="宋体" w:hAnsi="宋体"/>
        </w:rPr>
        <w:t>阐述怎样才能更好地释放传统戏曲的当代价值。</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答案</w:t>
      </w:r>
      <w:r w:rsidRPr="001D5AC3">
        <w:rPr>
          <w:rFonts w:ascii="Times New Roman" w:eastAsia="宋体" w:hAnsi="宋体"/>
        </w:rPr>
        <w:t xml:space="preserve"> (1)</w:t>
      </w:r>
      <w:r w:rsidRPr="001D5AC3">
        <w:rPr>
          <w:rFonts w:ascii="宋体" w:eastAsia="宋体" w:hAnsi="宋体" w:cs="宋体" w:hint="eastAsia"/>
        </w:rPr>
        <w:t>①</w:t>
      </w:r>
      <w:r w:rsidRPr="001D5AC3">
        <w:rPr>
          <w:rFonts w:ascii="Times New Roman" w:eastAsia="宋体" w:hAnsi="宋体"/>
        </w:rPr>
        <w:t>全新的舞台设计让观众秒变</w:t>
      </w:r>
      <w:r w:rsidRPr="001D5AC3">
        <w:rPr>
          <w:rFonts w:ascii="Times New Roman" w:eastAsia="宋体" w:hAnsi="Times New Roman" w:cs="Times New Roman"/>
        </w:rPr>
        <w:t>“</w:t>
      </w:r>
      <w:r w:rsidRPr="001D5AC3">
        <w:rPr>
          <w:rFonts w:ascii="Times New Roman" w:eastAsia="宋体" w:hAnsi="宋体"/>
        </w:rPr>
        <w:t>演员</w:t>
      </w:r>
      <w:r w:rsidRPr="001D5AC3">
        <w:rPr>
          <w:rFonts w:ascii="Times New Roman" w:eastAsia="宋体" w:hAnsi="Times New Roman" w:cs="Times New Roman"/>
        </w:rPr>
        <w:t>”</w:t>
      </w:r>
      <w:r w:rsidRPr="001D5AC3">
        <w:rPr>
          <w:rFonts w:ascii="Times New Roman" w:eastAsia="宋体" w:hAnsi="宋体"/>
        </w:rPr>
        <w:t>参与剧情</w:t>
      </w:r>
      <w:r w:rsidRPr="001D5AC3">
        <w:rPr>
          <w:rFonts w:ascii="Times New Roman" w:eastAsia="宋体" w:hAnsi="宋体"/>
        </w:rPr>
        <w:t>,</w:t>
      </w:r>
      <w:r w:rsidRPr="001D5AC3">
        <w:rPr>
          <w:rFonts w:ascii="Times New Roman" w:eastAsia="宋体" w:hAnsi="宋体"/>
        </w:rPr>
        <w:t>体现了对事物结构顺序的已有认识进行反向思考。</w:t>
      </w:r>
      <w:r w:rsidRPr="001D5AC3">
        <w:rPr>
          <w:rFonts w:ascii="宋体" w:eastAsia="宋体" w:hAnsi="宋体" w:cs="宋体" w:hint="eastAsia"/>
        </w:rPr>
        <w:t>②</w:t>
      </w:r>
      <w:r w:rsidRPr="001D5AC3">
        <w:rPr>
          <w:rFonts w:ascii="Times New Roman" w:eastAsia="宋体" w:hAnsi="宋体"/>
        </w:rPr>
        <w:t>过去人们认为戏曲节奏慢</w:t>
      </w:r>
      <w:r w:rsidRPr="001D5AC3">
        <w:rPr>
          <w:rFonts w:ascii="Times New Roman" w:eastAsia="宋体" w:hAnsi="宋体"/>
        </w:rPr>
        <w:t>,</w:t>
      </w:r>
      <w:r w:rsidRPr="001D5AC3">
        <w:rPr>
          <w:rFonts w:ascii="Times New Roman" w:eastAsia="宋体" w:hAnsi="宋体"/>
        </w:rPr>
        <w:t>重塑后的戏曲引发了人们对慢生活的共鸣</w:t>
      </w:r>
      <w:r w:rsidRPr="001D5AC3">
        <w:rPr>
          <w:rFonts w:ascii="Times New Roman" w:eastAsia="宋体" w:hAnsi="宋体"/>
        </w:rPr>
        <w:t>,</w:t>
      </w:r>
      <w:r w:rsidRPr="001D5AC3">
        <w:rPr>
          <w:rFonts w:ascii="Times New Roman" w:eastAsia="宋体" w:hAnsi="宋体"/>
        </w:rPr>
        <w:t>体现了对已有的有关事物存在状态的认识作转换性思考。</w:t>
      </w:r>
      <w:r w:rsidRPr="001D5AC3">
        <w:rPr>
          <w:rFonts w:ascii="宋体" w:eastAsia="宋体" w:hAnsi="宋体" w:cs="宋体" w:hint="eastAsia"/>
        </w:rPr>
        <w:t>③</w:t>
      </w:r>
      <w:r w:rsidRPr="001D5AC3">
        <w:rPr>
          <w:rFonts w:ascii="Times New Roman" w:eastAsia="宋体" w:hAnsi="宋体"/>
        </w:rPr>
        <w:t>过去戏曲观众多为老年人</w:t>
      </w:r>
      <w:r w:rsidRPr="001D5AC3">
        <w:rPr>
          <w:rFonts w:ascii="Times New Roman" w:eastAsia="宋体" w:hAnsi="宋体"/>
        </w:rPr>
        <w:t>,</w:t>
      </w:r>
      <w:r w:rsidRPr="001D5AC3">
        <w:rPr>
          <w:rFonts w:ascii="Times New Roman" w:eastAsia="宋体" w:hAnsi="宋体"/>
        </w:rPr>
        <w:t>重塑后的戏曲让年轻人领略到戏曲之美</w:t>
      </w:r>
      <w:r w:rsidRPr="001D5AC3">
        <w:rPr>
          <w:rFonts w:ascii="Times New Roman" w:eastAsia="宋体" w:hAnsi="宋体"/>
        </w:rPr>
        <w:t>,</w:t>
      </w:r>
      <w:r w:rsidRPr="001D5AC3">
        <w:rPr>
          <w:rFonts w:ascii="Times New Roman" w:eastAsia="宋体" w:hAnsi="宋体"/>
        </w:rPr>
        <w:t>实现了戏曲观众群体的日渐年轻化</w:t>
      </w:r>
      <w:r w:rsidRPr="001D5AC3">
        <w:rPr>
          <w:rFonts w:ascii="Times New Roman" w:eastAsia="宋体" w:hAnsi="宋体"/>
        </w:rPr>
        <w:t>,</w:t>
      </w:r>
      <w:r w:rsidRPr="001D5AC3">
        <w:rPr>
          <w:rFonts w:ascii="Times New Roman" w:eastAsia="宋体" w:hAnsi="宋体"/>
        </w:rPr>
        <w:t>体现了对已有的有关事物功能的认识作反向思考。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宋体" w:hAnsi="宋体"/>
        </w:rPr>
        <w:t>(2)</w:t>
      </w:r>
      <w:r w:rsidRPr="001D5AC3">
        <w:rPr>
          <w:rFonts w:ascii="宋体" w:eastAsia="宋体" w:hAnsi="宋体" w:cs="宋体" w:hint="eastAsia"/>
        </w:rPr>
        <w:t>①</w:t>
      </w:r>
      <w:r w:rsidRPr="001D5AC3">
        <w:rPr>
          <w:rFonts w:ascii="Times New Roman" w:eastAsia="宋体" w:hAnsi="宋体"/>
        </w:rPr>
        <w:t>具体问题具体分析要求我们在矛盾普遍性原理的指导下</w:t>
      </w:r>
      <w:r w:rsidRPr="001D5AC3">
        <w:rPr>
          <w:rFonts w:ascii="Times New Roman" w:eastAsia="宋体" w:hAnsi="宋体"/>
        </w:rPr>
        <w:t>,</w:t>
      </w:r>
      <w:r w:rsidRPr="001D5AC3">
        <w:rPr>
          <w:rFonts w:ascii="Times New Roman" w:eastAsia="宋体" w:hAnsi="宋体"/>
        </w:rPr>
        <w:t>把握事物矛盾的特殊性</w:t>
      </w:r>
      <w:r w:rsidRPr="001D5AC3">
        <w:rPr>
          <w:rFonts w:ascii="Times New Roman" w:eastAsia="宋体" w:hAnsi="宋体"/>
        </w:rPr>
        <w:t>,</w:t>
      </w:r>
      <w:r w:rsidRPr="001D5AC3">
        <w:rPr>
          <w:rFonts w:ascii="Times New Roman" w:eastAsia="宋体" w:hAnsi="宋体"/>
        </w:rPr>
        <w:t>并找出解决问题的具体方法。要具体分析传统戏曲的特点和优势</w:t>
      </w:r>
      <w:r w:rsidRPr="001D5AC3">
        <w:rPr>
          <w:rFonts w:ascii="Times New Roman" w:eastAsia="宋体" w:hAnsi="宋体"/>
        </w:rPr>
        <w:t>,</w:t>
      </w:r>
      <w:r w:rsidRPr="001D5AC3">
        <w:rPr>
          <w:rFonts w:ascii="Times New Roman" w:eastAsia="宋体" w:hAnsi="宋体"/>
        </w:rPr>
        <w:t>为其传承和发展提供依据</w:t>
      </w:r>
      <w:r w:rsidRPr="001D5AC3">
        <w:rPr>
          <w:rFonts w:ascii="Times New Roman" w:eastAsia="宋体" w:hAnsi="宋体"/>
        </w:rPr>
        <w:t>,</w:t>
      </w:r>
      <w:r w:rsidRPr="001D5AC3">
        <w:rPr>
          <w:rFonts w:ascii="Times New Roman" w:eastAsia="宋体" w:hAnsi="宋体"/>
        </w:rPr>
        <w:t>也要结合时代特点和观众需求</w:t>
      </w:r>
      <w:r w:rsidRPr="001D5AC3">
        <w:rPr>
          <w:rFonts w:ascii="Times New Roman" w:eastAsia="宋体" w:hAnsi="宋体"/>
        </w:rPr>
        <w:t>,</w:t>
      </w:r>
      <w:r w:rsidRPr="001D5AC3">
        <w:rPr>
          <w:rFonts w:ascii="Times New Roman" w:eastAsia="宋体" w:hAnsi="宋体"/>
        </w:rPr>
        <w:t>对传统戏曲进行改编和创新</w:t>
      </w:r>
      <w:r w:rsidRPr="001D5AC3">
        <w:rPr>
          <w:rFonts w:ascii="Times New Roman" w:eastAsia="宋体" w:hAnsi="宋体"/>
        </w:rPr>
        <w:t>,</w:t>
      </w:r>
      <w:r w:rsidRPr="001D5AC3">
        <w:rPr>
          <w:rFonts w:ascii="Times New Roman" w:eastAsia="宋体" w:hAnsi="宋体"/>
        </w:rPr>
        <w:t>使其更加符合现代审美需求。</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Arial" w:eastAsia="黑体" w:hAnsi="黑体"/>
          <w:color w:val="FF00FF"/>
          <w:bdr w:val="single" w:sz="4" w:space="0" w:color="000000"/>
          <w:shd w:val="solid" w:color="FFCCFF" w:fill="auto"/>
        </w:rPr>
        <w:t>解析</w:t>
      </w:r>
      <w:r w:rsidRPr="001D5AC3">
        <w:rPr>
          <w:rFonts w:ascii="Times New Roman" w:eastAsia="宋体" w:hAnsi="宋体"/>
        </w:rPr>
        <w:t xml:space="preserve"> </w:t>
      </w:r>
      <w:r w:rsidRPr="001D5AC3">
        <w:rPr>
          <w:rFonts w:ascii="Times New Roman" w:eastAsia="楷体" w:hAnsi="楷体"/>
        </w:rPr>
        <w:t>【第</w:t>
      </w:r>
      <w:r w:rsidRPr="001D5AC3">
        <w:rPr>
          <w:rFonts w:ascii="Times New Roman" w:eastAsia="宋体" w:hAnsi="宋体"/>
        </w:rPr>
        <w:t>(1)</w:t>
      </w:r>
      <w:r w:rsidRPr="001D5AC3">
        <w:rPr>
          <w:rFonts w:ascii="Times New Roman" w:eastAsia="楷体" w:hAnsi="楷体"/>
        </w:rPr>
        <w:t>问详解】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第一步</w:t>
      </w:r>
      <w:r w:rsidRPr="001D5AC3">
        <w:rPr>
          <w:rFonts w:ascii="Times New Roman" w:eastAsia="宋体" w:hAnsi="宋体"/>
        </w:rPr>
        <w:t>:</w:t>
      </w:r>
      <w:r w:rsidRPr="001D5AC3">
        <w:rPr>
          <w:rFonts w:ascii="Times New Roman" w:eastAsia="楷体" w:hAnsi="楷体"/>
        </w:rPr>
        <w:t>审设问</w:t>
      </w:r>
      <w:r w:rsidRPr="001D5AC3">
        <w:rPr>
          <w:rFonts w:ascii="Times New Roman" w:eastAsia="宋体" w:hAnsi="宋体"/>
        </w:rPr>
        <w:t>,</w:t>
      </w:r>
      <w:r w:rsidRPr="001D5AC3">
        <w:rPr>
          <w:rFonts w:ascii="Times New Roman" w:eastAsia="楷体" w:hAnsi="楷体"/>
        </w:rPr>
        <w:t>本问属于体现类题目</w:t>
      </w:r>
      <w:r w:rsidRPr="001D5AC3">
        <w:rPr>
          <w:rFonts w:ascii="Times New Roman" w:eastAsia="宋体" w:hAnsi="宋体"/>
        </w:rPr>
        <w:t>,</w:t>
      </w:r>
      <w:r w:rsidRPr="001D5AC3">
        <w:rPr>
          <w:rFonts w:ascii="Times New Roman" w:eastAsia="楷体" w:hAnsi="楷体"/>
        </w:rPr>
        <w:t>要求分析传统戏曲的重塑过程体现了哪些逆向思维的方法。需要调用逆向思维的有关知识</w:t>
      </w:r>
      <w:r w:rsidRPr="001D5AC3">
        <w:rPr>
          <w:rFonts w:ascii="Times New Roman" w:eastAsia="宋体" w:hAnsi="宋体"/>
        </w:rPr>
        <w:t>,</w:t>
      </w:r>
      <w:r w:rsidRPr="001D5AC3">
        <w:rPr>
          <w:rFonts w:ascii="Times New Roman" w:eastAsia="楷体" w:hAnsi="楷体"/>
        </w:rPr>
        <w:t>结合材料</w:t>
      </w:r>
      <w:r w:rsidRPr="001D5AC3">
        <w:rPr>
          <w:rFonts w:ascii="Times New Roman" w:eastAsia="宋体" w:hAnsi="宋体"/>
        </w:rPr>
        <w:t>,</w:t>
      </w:r>
      <w:r w:rsidRPr="001D5AC3">
        <w:rPr>
          <w:rFonts w:ascii="Times New Roman" w:eastAsia="楷体" w:hAnsi="楷体"/>
        </w:rPr>
        <w:t>从逆向思维方法角度分析作答。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第二步</w:t>
      </w:r>
      <w:r w:rsidRPr="001D5AC3">
        <w:rPr>
          <w:rFonts w:ascii="Times New Roman" w:eastAsia="宋体" w:hAnsi="宋体"/>
        </w:rPr>
        <w:t>:</w:t>
      </w:r>
      <w:r w:rsidRPr="001D5AC3">
        <w:rPr>
          <w:rFonts w:ascii="Times New Roman" w:eastAsia="楷体" w:hAnsi="楷体"/>
        </w:rPr>
        <w:t>审材料</w:t>
      </w:r>
      <w:r w:rsidRPr="001D5AC3">
        <w:rPr>
          <w:rFonts w:ascii="Times New Roman" w:eastAsia="宋体" w:hAnsi="宋体"/>
        </w:rPr>
        <w:t>,</w:t>
      </w:r>
      <w:r w:rsidRPr="001D5AC3">
        <w:rPr>
          <w:rFonts w:ascii="Times New Roman" w:eastAsia="楷体" w:hAnsi="楷体"/>
        </w:rPr>
        <w:t>提取关键词</w:t>
      </w:r>
      <w:r w:rsidRPr="001D5AC3">
        <w:rPr>
          <w:rFonts w:ascii="Times New Roman" w:eastAsia="宋体" w:hAnsi="宋体"/>
        </w:rPr>
        <w:t>,</w:t>
      </w:r>
      <w:r w:rsidRPr="001D5AC3">
        <w:rPr>
          <w:rFonts w:ascii="Times New Roman" w:eastAsia="楷体" w:hAnsi="楷体"/>
        </w:rPr>
        <w:t>链接教材知识。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①</w:t>
      </w:r>
      <w:r w:rsidRPr="001D5AC3">
        <w:rPr>
          <w:rFonts w:ascii="Times New Roman" w:eastAsia="宋体" w:hAnsi="宋体"/>
        </w:rPr>
        <w:t>:</w:t>
      </w:r>
      <w:r w:rsidRPr="001D5AC3">
        <w:rPr>
          <w:rFonts w:ascii="Times New Roman" w:eastAsia="楷体" w:hAnsi="楷体"/>
        </w:rPr>
        <w:t>让观众秒变</w:t>
      </w:r>
      <w:r w:rsidRPr="001D5AC3">
        <w:rPr>
          <w:rFonts w:ascii="Times New Roman" w:eastAsia="宋体" w:hAnsi="Times New Roman" w:cs="Times New Roman"/>
        </w:rPr>
        <w:t>“</w:t>
      </w:r>
      <w:r w:rsidRPr="001D5AC3">
        <w:rPr>
          <w:rFonts w:ascii="Times New Roman" w:eastAsia="楷体" w:hAnsi="楷体"/>
        </w:rPr>
        <w:t>演员</w:t>
      </w:r>
      <w:r w:rsidRPr="001D5AC3">
        <w:rPr>
          <w:rFonts w:ascii="Times New Roman" w:eastAsia="宋体" w:hAnsi="Times New Roman" w:cs="Times New Roman"/>
        </w:rPr>
        <w:t>”</w:t>
      </w:r>
      <w:r w:rsidRPr="001D5AC3">
        <w:rPr>
          <w:rFonts w:ascii="Times New Roman" w:eastAsia="楷体" w:hAnsi="楷体"/>
        </w:rPr>
        <w:t>参与剧情</w:t>
      </w:r>
      <w:r w:rsidRPr="001D5AC3">
        <w:rPr>
          <w:rFonts w:ascii="Times New Roman" w:eastAsia="宋体" w:hAnsi="Times New Roman" w:cs="Times New Roman"/>
        </w:rPr>
        <w:t>→</w:t>
      </w:r>
      <w:r w:rsidRPr="001D5AC3">
        <w:rPr>
          <w:rFonts w:ascii="Times New Roman" w:eastAsia="楷体" w:hAnsi="楷体"/>
        </w:rPr>
        <w:t>可联系对事物结构顺序的已有认识进行反向思考。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②</w:t>
      </w:r>
      <w:r w:rsidRPr="001D5AC3">
        <w:rPr>
          <w:rFonts w:ascii="Times New Roman" w:eastAsia="宋体" w:hAnsi="宋体"/>
        </w:rPr>
        <w:t>:</w:t>
      </w:r>
      <w:r w:rsidRPr="001D5AC3">
        <w:rPr>
          <w:rFonts w:ascii="Times New Roman" w:eastAsia="楷体" w:hAnsi="楷体"/>
        </w:rPr>
        <w:t>人们认为戏曲节奏慢</w:t>
      </w:r>
      <w:r w:rsidRPr="001D5AC3">
        <w:rPr>
          <w:rFonts w:ascii="Times New Roman" w:eastAsia="宋体" w:hAnsi="宋体"/>
        </w:rPr>
        <w:t>,</w:t>
      </w:r>
      <w:r w:rsidRPr="001D5AC3">
        <w:rPr>
          <w:rFonts w:ascii="Times New Roman" w:eastAsia="楷体" w:hAnsi="楷体"/>
        </w:rPr>
        <w:t>重塑后的戏曲则引发了人们对慢生活的共鸣</w:t>
      </w:r>
      <w:r w:rsidRPr="001D5AC3">
        <w:rPr>
          <w:rFonts w:ascii="Times New Roman" w:eastAsia="宋体" w:hAnsi="Times New Roman" w:cs="Times New Roman"/>
        </w:rPr>
        <w:t>→</w:t>
      </w:r>
      <w:r w:rsidRPr="001D5AC3">
        <w:rPr>
          <w:rFonts w:ascii="Times New Roman" w:eastAsia="楷体" w:hAnsi="楷体"/>
        </w:rPr>
        <w:t>可联系对已有的有关事物存在状态的认识作转换性思考。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③</w:t>
      </w:r>
      <w:r w:rsidRPr="001D5AC3">
        <w:rPr>
          <w:rFonts w:ascii="Times New Roman" w:eastAsia="宋体" w:hAnsi="宋体"/>
        </w:rPr>
        <w:t>:</w:t>
      </w:r>
      <w:r w:rsidRPr="001D5AC3">
        <w:rPr>
          <w:rFonts w:ascii="Times New Roman" w:eastAsia="楷体" w:hAnsi="楷体"/>
        </w:rPr>
        <w:t>让年轻人感到戏曲之美</w:t>
      </w:r>
      <w:r w:rsidRPr="001D5AC3">
        <w:rPr>
          <w:rFonts w:ascii="Times New Roman" w:eastAsia="宋体" w:hAnsi="宋体"/>
        </w:rPr>
        <w:t>,</w:t>
      </w:r>
      <w:r w:rsidRPr="001D5AC3">
        <w:rPr>
          <w:rFonts w:ascii="Times New Roman" w:eastAsia="楷体" w:hAnsi="楷体"/>
        </w:rPr>
        <w:t>实现了戏曲观众群体的日渐年轻化</w:t>
      </w:r>
      <w:r w:rsidRPr="001D5AC3">
        <w:rPr>
          <w:rFonts w:ascii="Times New Roman" w:eastAsia="宋体" w:hAnsi="Times New Roman" w:cs="Times New Roman"/>
        </w:rPr>
        <w:t>→</w:t>
      </w:r>
      <w:r w:rsidRPr="001D5AC3">
        <w:rPr>
          <w:rFonts w:ascii="Times New Roman" w:eastAsia="楷体" w:hAnsi="楷体"/>
        </w:rPr>
        <w:t>可联系对已有的有关事物功能的认识作反向思考。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第三步</w:t>
      </w:r>
      <w:r w:rsidRPr="001D5AC3">
        <w:rPr>
          <w:rFonts w:ascii="Times New Roman" w:eastAsia="宋体" w:hAnsi="宋体"/>
        </w:rPr>
        <w:t>:</w:t>
      </w:r>
      <w:r w:rsidRPr="001D5AC3">
        <w:rPr>
          <w:rFonts w:ascii="Times New Roman" w:eastAsia="楷体" w:hAnsi="楷体"/>
        </w:rPr>
        <w:t>整合信息</w:t>
      </w:r>
      <w:r w:rsidRPr="001D5AC3">
        <w:rPr>
          <w:rFonts w:ascii="Times New Roman" w:eastAsia="宋体" w:hAnsi="宋体"/>
        </w:rPr>
        <w:t>,</w:t>
      </w:r>
      <w:r w:rsidRPr="001D5AC3">
        <w:rPr>
          <w:rFonts w:ascii="Times New Roman" w:eastAsia="楷体" w:hAnsi="楷体"/>
        </w:rPr>
        <w:t>组织答案。注意材料关键词和教材知识的链接</w:t>
      </w:r>
      <w:r w:rsidRPr="001D5AC3">
        <w:rPr>
          <w:rFonts w:ascii="Times New Roman" w:eastAsia="宋体" w:hAnsi="宋体"/>
        </w:rPr>
        <w:t>,</w:t>
      </w:r>
      <w:r w:rsidRPr="001D5AC3">
        <w:rPr>
          <w:rFonts w:ascii="Times New Roman" w:eastAsia="楷体" w:hAnsi="楷体"/>
        </w:rPr>
        <w:t>例如</w:t>
      </w:r>
      <w:r w:rsidRPr="001D5AC3">
        <w:rPr>
          <w:rFonts w:ascii="Times New Roman" w:eastAsia="宋体" w:hAnsi="宋体"/>
        </w:rPr>
        <w:t>,</w:t>
      </w:r>
      <w:r w:rsidRPr="001D5AC3">
        <w:rPr>
          <w:rFonts w:ascii="Times New Roman" w:eastAsia="宋体" w:hAnsi="Times New Roman" w:cs="Times New Roman"/>
        </w:rPr>
        <w:t>“</w:t>
      </w:r>
      <w:r w:rsidRPr="001D5AC3">
        <w:rPr>
          <w:rFonts w:ascii="Times New Roman" w:eastAsia="楷体" w:hAnsi="楷体"/>
        </w:rPr>
        <w:t>重塑后的戏曲则引发了人们对慢生活的共鸣</w:t>
      </w:r>
      <w:r w:rsidRPr="001D5AC3">
        <w:rPr>
          <w:rFonts w:ascii="Times New Roman" w:eastAsia="宋体" w:hAnsi="Times New Roman" w:cs="Times New Roman"/>
        </w:rPr>
        <w:t>”</w:t>
      </w:r>
      <w:r w:rsidRPr="001D5AC3">
        <w:rPr>
          <w:rFonts w:ascii="Times New Roman" w:eastAsia="宋体" w:hAnsi="宋体"/>
        </w:rPr>
        <w:t>,</w:t>
      </w:r>
      <w:r w:rsidRPr="001D5AC3">
        <w:rPr>
          <w:rFonts w:ascii="Times New Roman" w:eastAsia="楷体" w:hAnsi="楷体"/>
        </w:rPr>
        <w:t>这里强调的是对已有的有关事物的存在状态作转换性思考。</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w:t>
      </w:r>
      <w:r w:rsidRPr="001D5AC3">
        <w:rPr>
          <w:rFonts w:ascii="Times New Roman" w:eastAsia="宋体" w:hAnsi="宋体"/>
        </w:rPr>
        <w:t>(2)</w:t>
      </w:r>
      <w:r w:rsidRPr="001D5AC3">
        <w:rPr>
          <w:rFonts w:ascii="Times New Roman" w:eastAsia="楷体" w:hAnsi="楷体"/>
        </w:rPr>
        <w:t>问详解】</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第一步</w:t>
      </w:r>
      <w:r w:rsidRPr="001D5AC3">
        <w:rPr>
          <w:rFonts w:ascii="Times New Roman" w:eastAsia="宋体" w:hAnsi="宋体"/>
        </w:rPr>
        <w:t>:</w:t>
      </w:r>
      <w:r w:rsidRPr="001D5AC3">
        <w:rPr>
          <w:rFonts w:ascii="Times New Roman" w:eastAsia="楷体" w:hAnsi="楷体"/>
        </w:rPr>
        <w:t>审设问</w:t>
      </w:r>
      <w:r w:rsidRPr="001D5AC3">
        <w:rPr>
          <w:rFonts w:ascii="Times New Roman" w:eastAsia="宋体" w:hAnsi="宋体"/>
        </w:rPr>
        <w:t>,</w:t>
      </w:r>
      <w:r w:rsidRPr="001D5AC3">
        <w:rPr>
          <w:rFonts w:ascii="Times New Roman" w:eastAsia="楷体" w:hAnsi="楷体"/>
        </w:rPr>
        <w:t>本问属于措施类题目</w:t>
      </w:r>
      <w:r w:rsidRPr="001D5AC3">
        <w:rPr>
          <w:rFonts w:ascii="Times New Roman" w:eastAsia="宋体" w:hAnsi="宋体"/>
        </w:rPr>
        <w:t>,</w:t>
      </w:r>
      <w:r w:rsidRPr="001D5AC3">
        <w:rPr>
          <w:rFonts w:ascii="Times New Roman" w:eastAsia="楷体" w:hAnsi="楷体"/>
        </w:rPr>
        <w:t>要求阐述怎样才能更好地释放传统戏曲的当代价值。需要调用具体问题具体分析的有关知识</w:t>
      </w:r>
      <w:r w:rsidRPr="001D5AC3">
        <w:rPr>
          <w:rFonts w:ascii="Times New Roman" w:eastAsia="宋体" w:hAnsi="宋体"/>
        </w:rPr>
        <w:t>,</w:t>
      </w:r>
      <w:r w:rsidRPr="001D5AC3">
        <w:rPr>
          <w:rFonts w:ascii="Times New Roman" w:eastAsia="楷体" w:hAnsi="楷体"/>
        </w:rPr>
        <w:t>从具体问题具体分析、矛盾特殊性角度分析作答。</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第二步</w:t>
      </w:r>
      <w:r w:rsidRPr="001D5AC3">
        <w:rPr>
          <w:rFonts w:ascii="Times New Roman" w:eastAsia="宋体" w:hAnsi="宋体"/>
        </w:rPr>
        <w:t>:</w:t>
      </w:r>
      <w:r w:rsidRPr="001D5AC3">
        <w:rPr>
          <w:rFonts w:ascii="Times New Roman" w:eastAsia="楷体" w:hAnsi="楷体"/>
        </w:rPr>
        <w:t>审材料</w:t>
      </w:r>
      <w:r w:rsidRPr="001D5AC3">
        <w:rPr>
          <w:rFonts w:ascii="Times New Roman" w:eastAsia="宋体" w:hAnsi="宋体"/>
        </w:rPr>
        <w:t>,</w:t>
      </w:r>
      <w:r w:rsidRPr="001D5AC3">
        <w:rPr>
          <w:rFonts w:ascii="Times New Roman" w:eastAsia="楷体" w:hAnsi="楷体"/>
        </w:rPr>
        <w:t>提取关键词</w:t>
      </w:r>
      <w:r w:rsidRPr="001D5AC3">
        <w:rPr>
          <w:rFonts w:ascii="Times New Roman" w:eastAsia="宋体" w:hAnsi="宋体"/>
        </w:rPr>
        <w:t>,</w:t>
      </w:r>
      <w:r w:rsidRPr="001D5AC3">
        <w:rPr>
          <w:rFonts w:ascii="Times New Roman" w:eastAsia="楷体" w:hAnsi="楷体"/>
        </w:rPr>
        <w:t>链接教材知识。</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①</w:t>
      </w:r>
      <w:r w:rsidRPr="001D5AC3">
        <w:rPr>
          <w:rFonts w:ascii="Times New Roman" w:eastAsia="宋体" w:hAnsi="宋体"/>
        </w:rPr>
        <w:t>:</w:t>
      </w:r>
      <w:r w:rsidRPr="001D5AC3">
        <w:rPr>
          <w:rFonts w:ascii="Times New Roman" w:eastAsia="楷体" w:hAnsi="楷体"/>
        </w:rPr>
        <w:t>戏曲人通过对传统戏曲的再理解、再演绎、再表达</w:t>
      </w:r>
      <w:r w:rsidRPr="001D5AC3">
        <w:rPr>
          <w:rFonts w:ascii="Times New Roman" w:eastAsia="宋体" w:hAnsi="宋体"/>
        </w:rPr>
        <w:t>,</w:t>
      </w:r>
      <w:r w:rsidRPr="001D5AC3">
        <w:rPr>
          <w:rFonts w:ascii="Times New Roman" w:eastAsia="楷体" w:hAnsi="楷体"/>
        </w:rPr>
        <w:t>将这一艺术形式以全新的面貌呈现在人民大众面前</w:t>
      </w:r>
      <w:r w:rsidRPr="001D5AC3">
        <w:rPr>
          <w:rFonts w:ascii="Times New Roman" w:eastAsia="宋体" w:hAnsi="Times New Roman" w:cs="Times New Roman"/>
        </w:rPr>
        <w:t>→</w:t>
      </w:r>
      <w:r w:rsidRPr="001D5AC3">
        <w:rPr>
          <w:rFonts w:ascii="Times New Roman" w:eastAsia="楷体" w:hAnsi="楷体"/>
        </w:rPr>
        <w:t>可联系具体问题具体分析要求我们在矛盾普遍性的指导下</w:t>
      </w:r>
      <w:r w:rsidRPr="001D5AC3">
        <w:rPr>
          <w:rFonts w:ascii="Times New Roman" w:eastAsia="宋体" w:hAnsi="宋体"/>
        </w:rPr>
        <w:t>,</w:t>
      </w:r>
      <w:r w:rsidRPr="001D5AC3">
        <w:rPr>
          <w:rFonts w:ascii="Times New Roman" w:eastAsia="楷体" w:hAnsi="楷体"/>
        </w:rPr>
        <w:t>把握事物矛盾的特殊性。</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关键词</w:t>
      </w:r>
      <w:r w:rsidRPr="001D5AC3">
        <w:rPr>
          <w:rFonts w:ascii="宋体" w:eastAsia="宋体" w:hAnsi="宋体" w:cs="宋体" w:hint="eastAsia"/>
        </w:rPr>
        <w:t>②</w:t>
      </w:r>
      <w:r w:rsidRPr="001D5AC3">
        <w:rPr>
          <w:rFonts w:ascii="Times New Roman" w:eastAsia="宋体" w:hAnsi="宋体"/>
        </w:rPr>
        <w:t>:</w:t>
      </w:r>
      <w:r w:rsidRPr="001D5AC3">
        <w:rPr>
          <w:rFonts w:ascii="Times New Roman" w:eastAsia="楷体" w:hAnsi="楷体"/>
        </w:rPr>
        <w:t>舞台形式的创新推动了传统戏曲的重塑</w:t>
      </w:r>
      <w:r w:rsidRPr="001D5AC3">
        <w:rPr>
          <w:rFonts w:ascii="Times New Roman" w:eastAsia="宋体" w:hAnsi="宋体"/>
        </w:rPr>
        <w:t>;</w:t>
      </w:r>
      <w:r w:rsidRPr="001D5AC3">
        <w:rPr>
          <w:rFonts w:ascii="Times New Roman" w:eastAsia="楷体" w:hAnsi="楷体"/>
        </w:rPr>
        <w:t>重塑后的戏曲则引发了人们对慢生活的共鸣</w:t>
      </w:r>
      <w:r w:rsidRPr="001D5AC3">
        <w:rPr>
          <w:rFonts w:ascii="Times New Roman" w:eastAsia="宋体" w:hAnsi="Times New Roman" w:cs="Times New Roman"/>
        </w:rPr>
        <w:t>→</w:t>
      </w:r>
      <w:r w:rsidRPr="001D5AC3">
        <w:rPr>
          <w:rFonts w:ascii="Times New Roman" w:eastAsia="楷体" w:hAnsi="楷体"/>
        </w:rPr>
        <w:t>可联系结合时代特点和观众需求</w:t>
      </w:r>
      <w:r w:rsidRPr="001D5AC3">
        <w:rPr>
          <w:rFonts w:ascii="Times New Roman" w:eastAsia="宋体" w:hAnsi="宋体"/>
        </w:rPr>
        <w:t>,</w:t>
      </w:r>
      <w:r w:rsidRPr="001D5AC3">
        <w:rPr>
          <w:rFonts w:ascii="Times New Roman" w:eastAsia="楷体" w:hAnsi="楷体"/>
        </w:rPr>
        <w:t>使其更加符合现代审美需求</w:t>
      </w:r>
      <w:r w:rsidRPr="001D5AC3">
        <w:rPr>
          <w:rFonts w:ascii="Times New Roman" w:eastAsia="宋体" w:hAnsi="宋体"/>
        </w:rPr>
        <w:t>;</w:t>
      </w:r>
      <w:r w:rsidRPr="001D5AC3">
        <w:rPr>
          <w:rFonts w:ascii="Times New Roman" w:eastAsia="楷体" w:hAnsi="楷体"/>
        </w:rPr>
        <w:t>具体分析传统戏曲的特点和优势</w:t>
      </w:r>
      <w:r w:rsidRPr="001D5AC3">
        <w:rPr>
          <w:rFonts w:ascii="Times New Roman" w:eastAsia="宋体" w:hAnsi="宋体"/>
        </w:rPr>
        <w:t>,</w:t>
      </w:r>
      <w:r w:rsidRPr="001D5AC3">
        <w:rPr>
          <w:rFonts w:ascii="Times New Roman" w:eastAsia="楷体" w:hAnsi="楷体"/>
        </w:rPr>
        <w:t>为其传承和发展提供依据。</w:t>
      </w:r>
    </w:p>
    <w:p w:rsidR="004117E8" w:rsidRPr="001D5AC3" w:rsidRDefault="004117E8" w:rsidP="004117E8">
      <w:pPr>
        <w:tabs>
          <w:tab w:val="left" w:pos="1871"/>
          <w:tab w:val="left" w:pos="3407"/>
          <w:tab w:val="left" w:pos="4949"/>
          <w:tab w:val="left" w:pos="6599"/>
        </w:tabs>
        <w:rPr>
          <w:rFonts w:ascii="Times New Roman" w:eastAsia="宋体" w:hAnsi="宋体"/>
        </w:rPr>
      </w:pPr>
      <w:r w:rsidRPr="001D5AC3">
        <w:rPr>
          <w:rFonts w:ascii="Times New Roman" w:eastAsia="楷体" w:hAnsi="楷体"/>
        </w:rPr>
        <w:t>第三步</w:t>
      </w:r>
      <w:r w:rsidRPr="001D5AC3">
        <w:rPr>
          <w:rFonts w:ascii="Times New Roman" w:eastAsia="宋体" w:hAnsi="宋体"/>
        </w:rPr>
        <w:t>:</w:t>
      </w:r>
      <w:r w:rsidRPr="001D5AC3">
        <w:rPr>
          <w:rFonts w:ascii="Times New Roman" w:eastAsia="楷体" w:hAnsi="楷体"/>
        </w:rPr>
        <w:t>整合信息</w:t>
      </w:r>
      <w:r w:rsidRPr="001D5AC3">
        <w:rPr>
          <w:rFonts w:ascii="Times New Roman" w:eastAsia="宋体" w:hAnsi="宋体"/>
        </w:rPr>
        <w:t>,</w:t>
      </w:r>
      <w:r w:rsidRPr="001D5AC3">
        <w:rPr>
          <w:rFonts w:ascii="Times New Roman" w:eastAsia="楷体" w:hAnsi="楷体"/>
        </w:rPr>
        <w:t>组织答案。需要注意对</w:t>
      </w:r>
      <w:r w:rsidRPr="001D5AC3">
        <w:rPr>
          <w:rFonts w:ascii="Times New Roman" w:eastAsia="宋体" w:hAnsi="Times New Roman" w:cs="Times New Roman"/>
        </w:rPr>
        <w:t>“</w:t>
      </w:r>
      <w:r w:rsidRPr="001D5AC3">
        <w:rPr>
          <w:rFonts w:ascii="Times New Roman" w:eastAsia="楷体" w:hAnsi="楷体"/>
        </w:rPr>
        <w:t>具体问题具体分析</w:t>
      </w:r>
      <w:r w:rsidRPr="001D5AC3">
        <w:rPr>
          <w:rFonts w:ascii="Times New Roman" w:eastAsia="宋体" w:hAnsi="Times New Roman" w:cs="Times New Roman"/>
        </w:rPr>
        <w:t>”</w:t>
      </w:r>
      <w:r w:rsidRPr="001D5AC3">
        <w:rPr>
          <w:rFonts w:ascii="Times New Roman" w:eastAsia="楷体" w:hAnsi="楷体"/>
        </w:rPr>
        <w:t>这一基础知识的识记</w:t>
      </w:r>
      <w:r w:rsidRPr="001D5AC3">
        <w:rPr>
          <w:rFonts w:ascii="Times New Roman" w:eastAsia="宋体" w:hAnsi="宋体"/>
        </w:rPr>
        <w:t>,</w:t>
      </w:r>
      <w:r w:rsidRPr="001D5AC3">
        <w:rPr>
          <w:rFonts w:ascii="Times New Roman" w:eastAsia="楷体" w:hAnsi="楷体"/>
        </w:rPr>
        <w:t>容易和矛盾特殊性发生混淆。对设问也要深入分析</w:t>
      </w:r>
      <w:r w:rsidRPr="001D5AC3">
        <w:rPr>
          <w:rFonts w:ascii="Times New Roman" w:eastAsia="宋体" w:hAnsi="宋体"/>
        </w:rPr>
        <w:t>,</w:t>
      </w:r>
      <w:r w:rsidRPr="001D5AC3">
        <w:rPr>
          <w:rFonts w:ascii="Times New Roman" w:eastAsia="楷体" w:hAnsi="楷体"/>
        </w:rPr>
        <w:t>强调</w:t>
      </w:r>
      <w:r w:rsidRPr="001D5AC3">
        <w:rPr>
          <w:rFonts w:ascii="Times New Roman" w:eastAsia="宋体" w:hAnsi="Times New Roman" w:cs="Times New Roman"/>
        </w:rPr>
        <w:t>“</w:t>
      </w:r>
      <w:r w:rsidRPr="001D5AC3">
        <w:rPr>
          <w:rFonts w:ascii="Times New Roman" w:eastAsia="楷体" w:hAnsi="楷体"/>
        </w:rPr>
        <w:t>阐述怎样才能更好地释放传统戏曲的当代价值</w:t>
      </w:r>
      <w:r w:rsidRPr="001D5AC3">
        <w:rPr>
          <w:rFonts w:ascii="Times New Roman" w:eastAsia="宋体" w:hAnsi="Times New Roman" w:cs="Times New Roman"/>
        </w:rPr>
        <w:t>”</w:t>
      </w:r>
      <w:r w:rsidRPr="001D5AC3">
        <w:rPr>
          <w:rFonts w:ascii="Times New Roman" w:eastAsia="楷体" w:hAnsi="楷体"/>
        </w:rPr>
        <w:t>。</w:t>
      </w:r>
    </w:p>
    <w:p w:rsidR="00677986" w:rsidRPr="004117E8" w:rsidRDefault="00677986" w:rsidP="004117E8">
      <w:pPr>
        <w:tabs>
          <w:tab w:val="left" w:pos="1871"/>
          <w:tab w:val="left" w:pos="3407"/>
          <w:tab w:val="left" w:pos="4949"/>
          <w:tab w:val="left" w:pos="6599"/>
        </w:tabs>
        <w:spacing w:line="240" w:lineRule="auto"/>
      </w:pPr>
    </w:p>
    <w:sectPr w:rsidR="00677986" w:rsidRPr="004117E8"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542" w:rsidRDefault="000B7542">
      <w:r>
        <w:separator/>
      </w:r>
    </w:p>
  </w:endnote>
  <w:endnote w:type="continuationSeparator" w:id="0">
    <w:p w:rsidR="000B7542" w:rsidRDefault="000B75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542" w:rsidRDefault="000B7542">
      <w:r>
        <w:separator/>
      </w:r>
    </w:p>
  </w:footnote>
  <w:footnote w:type="continuationSeparator" w:id="0">
    <w:p w:rsidR="000B7542" w:rsidRDefault="000B75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87A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7542"/>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17E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2DF1"/>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7A62"/>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7C4C"/>
    <w:rsid w:val="00D35021"/>
    <w:rsid w:val="00D37791"/>
    <w:rsid w:val="00D40E56"/>
    <w:rsid w:val="00D42C99"/>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2"/>
    <w:qFormat/>
    <w:rsid w:val="00587A6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32613B"/>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32613B"/>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C7416"/>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line="276" w:lineRule="auto"/>
    </w:pPr>
    <w:rPr>
      <w:rFonts w:ascii="Times New Roman" w:eastAsia="宋体" w:hAnsi="Times New Roman" w:cs="Times New Roman"/>
      <w:color w:val="auto"/>
      <w:sz w:val="24"/>
      <w:szCs w:val="24"/>
      <w:lang w:eastAsia="en-US" w:bidi="en-US"/>
    </w:rPr>
  </w:style>
  <w:style w:type="paragraph" w:styleId="a5">
    <w:name w:val="footer"/>
    <w:basedOn w:val="a0"/>
    <w:link w:val="Char0"/>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paragraph" w:styleId="a6">
    <w:name w:val="header"/>
    <w:basedOn w:val="a0"/>
    <w:link w:val="Char1"/>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rsid w:val="00114B76"/>
    <w:pPr>
      <w:numPr>
        <w:ilvl w:val="1"/>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3">
    <w:name w:val="List Bullet 3"/>
    <w:basedOn w:val="a0"/>
    <w:uiPriority w:val="99"/>
    <w:rsid w:val="00114B76"/>
    <w:pPr>
      <w:numPr>
        <w:ilvl w:val="2"/>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4">
    <w:name w:val="List Bullet 4"/>
    <w:basedOn w:val="a0"/>
    <w:uiPriority w:val="99"/>
    <w:rsid w:val="00114B76"/>
    <w:pPr>
      <w:numPr>
        <w:ilvl w:val="3"/>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5">
    <w:name w:val="List Bullet 5"/>
    <w:basedOn w:val="a0"/>
    <w:uiPriority w:val="99"/>
    <w:rsid w:val="00114B76"/>
    <w:pPr>
      <w:numPr>
        <w:ilvl w:val="4"/>
        <w:numId w:val="32"/>
      </w:numPr>
      <w:spacing w:line="276" w:lineRule="auto"/>
      <w:contextualSpacing/>
    </w:pPr>
    <w:rPr>
      <w:rFonts w:ascii="Times New Roman" w:eastAsia="宋体" w:hAnsi="Times New Roman" w:cs="Times New Roman"/>
      <w:color w:val="auto"/>
      <w:sz w:val="24"/>
      <w:szCs w:val="24"/>
      <w:lang w:eastAsia="en-US" w:bidi="en-US"/>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pPr>
      <w:spacing w:line="276" w:lineRule="auto"/>
    </w:pPr>
    <w:rPr>
      <w:rFonts w:ascii="Times New Roman" w:eastAsia="宋体" w:hAnsi="Times New Roman" w:cs="Times New Roman"/>
      <w:i/>
      <w:color w:val="auto"/>
      <w:sz w:val="24"/>
      <w:szCs w:val="24"/>
      <w:lang w:eastAsia="en-US" w:bidi="en-US"/>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sz w:val="24"/>
      <w:szCs w:val="24"/>
      <w:lang w:eastAsia="en-U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eastAsia="宋体" w:hAnsi="Courier New" w:cs="Courier New"/>
      <w:color w:val="auto"/>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rFonts w:ascii="Times New Roman" w:eastAsia="宋体" w:hAnsi="Times New Roman" w:cs="Times New Roman"/>
      <w:color w:val="auto"/>
      <w:sz w:val="18"/>
      <w:szCs w:val="18"/>
      <w:lang w:eastAsia="en-US" w:bidi="en-US"/>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587A62"/>
    <w:pPr>
      <w:outlineLvl w:val="2"/>
    </w:pPr>
  </w:style>
  <w:style w:type="table" w:styleId="af1">
    <w:name w:val="Table Grid"/>
    <w:basedOn w:val="a2"/>
    <w:uiPriority w:val="59"/>
    <w:rsid w:val="004117E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4117E8"/>
    <w:pPr>
      <w:spacing w:line="240" w:lineRule="auto"/>
      <w:ind w:left="720"/>
      <w:contextualSpacing/>
    </w:pPr>
    <w:rPr>
      <w:sz w:val="24"/>
    </w:rPr>
  </w:style>
  <w:style w:type="table" w:styleId="-3">
    <w:name w:val="Light Shading Accent 3"/>
    <w:basedOn w:val="a2"/>
    <w:uiPriority w:val="60"/>
    <w:rsid w:val="004117E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117E8"/>
    <w:pPr>
      <w:tabs>
        <w:tab w:val="center" w:pos="4160"/>
        <w:tab w:val="right" w:pos="8300"/>
      </w:tabs>
      <w:spacing w:line="240" w:lineRule="auto"/>
    </w:pPr>
    <w:rPr>
      <w:sz w:val="24"/>
    </w:rPr>
  </w:style>
  <w:style w:type="character" w:customStyle="1" w:styleId="MTDisplayEquationChar">
    <w:name w:val="MTDisplayEquation Char"/>
    <w:basedOn w:val="a1"/>
    <w:link w:val="MTDisplayEquation"/>
    <w:rsid w:val="004117E8"/>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4117E8"/>
    <w:rPr>
      <w:sz w:val="18"/>
      <w:szCs w:val="18"/>
    </w:rPr>
  </w:style>
  <w:style w:type="paragraph" w:styleId="af3">
    <w:name w:val="footnote text"/>
    <w:basedOn w:val="a0"/>
    <w:link w:val="Char6"/>
    <w:uiPriority w:val="99"/>
    <w:semiHidden/>
    <w:unhideWhenUsed/>
    <w:rsid w:val="004117E8"/>
    <w:pPr>
      <w:snapToGrid w:val="0"/>
      <w:spacing w:line="240" w:lineRule="auto"/>
    </w:pPr>
    <w:rPr>
      <w:rFonts w:ascii="Times New Roman" w:eastAsia="宋体" w:hAnsi="Times New Roman" w:cs="Times New Roman"/>
      <w:color w:val="auto"/>
      <w:sz w:val="18"/>
      <w:szCs w:val="18"/>
    </w:rPr>
  </w:style>
  <w:style w:type="character" w:customStyle="1" w:styleId="Char10">
    <w:name w:val="脚注文本 Char1"/>
    <w:basedOn w:val="a1"/>
    <w:semiHidden/>
    <w:rsid w:val="004117E8"/>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4117E8"/>
    <w:rPr>
      <w:vertAlign w:val="superscript"/>
    </w:rPr>
  </w:style>
</w:styles>
</file>

<file path=word/webSettings.xml><?xml version="1.0" encoding="utf-8"?>
<w:webSettings xmlns:r="http://schemas.openxmlformats.org/officeDocument/2006/relationships" xmlns:w="http://schemas.openxmlformats.org/wordprocessingml/2006/main">
  <w:divs>
    <w:div w:id="1876192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46EAA-54CB-4CE5-8C2E-32051EE5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4</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Skykey</dc:creator>
  <cp:lastModifiedBy>dell</cp:lastModifiedBy>
  <cp:revision>3</cp:revision>
  <dcterms:created xsi:type="dcterms:W3CDTF">2015-06-11T08:34:00Z</dcterms:created>
  <dcterms:modified xsi:type="dcterms:W3CDTF">2025-06-13T08:35:00Z</dcterms:modified>
</cp:coreProperties>
</file>